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B4" w:rsidRDefault="00B124E4" w:rsidP="00574B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0" t="0" r="508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Default="00574BB4" w:rsidP="00574BB4">
      <w:pPr>
        <w:jc w:val="center"/>
        <w:rPr>
          <w:b/>
          <w:sz w:val="28"/>
          <w:szCs w:val="28"/>
        </w:rPr>
      </w:pPr>
    </w:p>
    <w:p w:rsidR="00574BB4" w:rsidRPr="002E5708" w:rsidRDefault="00574BB4" w:rsidP="00574BB4">
      <w:pPr>
        <w:jc w:val="center"/>
        <w:rPr>
          <w:b/>
          <w:sz w:val="28"/>
          <w:szCs w:val="28"/>
        </w:rPr>
      </w:pPr>
      <w:r w:rsidRPr="002E5708">
        <w:rPr>
          <w:b/>
          <w:sz w:val="28"/>
          <w:szCs w:val="28"/>
        </w:rPr>
        <w:t>Ревизионная комиссия</w:t>
      </w:r>
    </w:p>
    <w:p w:rsidR="00574BB4" w:rsidRPr="002E5708" w:rsidRDefault="00574BB4" w:rsidP="00574BB4">
      <w:pPr>
        <w:jc w:val="center"/>
        <w:rPr>
          <w:b/>
          <w:sz w:val="28"/>
          <w:szCs w:val="28"/>
        </w:rPr>
      </w:pPr>
      <w:r w:rsidRPr="002E5708">
        <w:rPr>
          <w:b/>
          <w:sz w:val="28"/>
          <w:szCs w:val="28"/>
        </w:rPr>
        <w:t>закрытого административно-территориального образования Солнечный</w:t>
      </w:r>
    </w:p>
    <w:p w:rsidR="00574BB4" w:rsidRDefault="00574BB4" w:rsidP="00574BB4">
      <w:pPr>
        <w:jc w:val="center"/>
      </w:pPr>
      <w:r w:rsidRPr="002E5708">
        <w:t>172739 Тверская область п. Солнечный ул. Новая д.55  факс (48235) 4 41 23</w:t>
      </w:r>
    </w:p>
    <w:p w:rsidR="00451076" w:rsidRDefault="00451076" w:rsidP="00451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74BB4" w:rsidRDefault="00451076" w:rsidP="00451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</w:t>
      </w:r>
      <w:r w:rsidR="00CB0828">
        <w:rPr>
          <w:b/>
          <w:bCs/>
          <w:sz w:val="28"/>
          <w:szCs w:val="28"/>
        </w:rPr>
        <w:t>ЗАТО Солнечный за 2</w:t>
      </w:r>
      <w:r w:rsidR="009B1319">
        <w:rPr>
          <w:b/>
          <w:bCs/>
          <w:sz w:val="28"/>
          <w:szCs w:val="28"/>
        </w:rPr>
        <w:t xml:space="preserve"> квартал 201</w:t>
      </w:r>
      <w:r w:rsidR="00C929F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4324E" w:rsidRDefault="00632734" w:rsidP="00451076">
      <w:pPr>
        <w:pStyle w:val="Default"/>
      </w:pPr>
      <w:r>
        <w:t xml:space="preserve"> </w:t>
      </w:r>
    </w:p>
    <w:p w:rsidR="0024324E" w:rsidRDefault="00451076" w:rsidP="00451076">
      <w:pPr>
        <w:pStyle w:val="Default"/>
      </w:pPr>
      <w:r w:rsidRPr="00632734">
        <w:t xml:space="preserve">п. Солнечный                                                                                       </w:t>
      </w:r>
      <w:r w:rsidR="00632734">
        <w:t xml:space="preserve">         </w:t>
      </w:r>
      <w:r w:rsidR="00C929F8">
        <w:t xml:space="preserve">22 </w:t>
      </w:r>
      <w:r w:rsidR="00CB0828">
        <w:t>августа</w:t>
      </w:r>
      <w:r w:rsidRPr="00632734">
        <w:t xml:space="preserve"> 201</w:t>
      </w:r>
      <w:r w:rsidR="00C929F8">
        <w:t>7</w:t>
      </w:r>
      <w:r w:rsidRPr="00632734">
        <w:t xml:space="preserve"> г. </w:t>
      </w:r>
    </w:p>
    <w:p w:rsidR="00574BB4" w:rsidRDefault="00691A37" w:rsidP="00451076">
      <w:pPr>
        <w:pStyle w:val="Default"/>
      </w:pPr>
      <w:r w:rsidRPr="00632734">
        <w:t xml:space="preserve"> </w:t>
      </w:r>
    </w:p>
    <w:p w:rsidR="00451076" w:rsidRDefault="00451076" w:rsidP="00451076">
      <w:pPr>
        <w:pStyle w:val="Default"/>
      </w:pPr>
      <w:r w:rsidRPr="00632734">
        <w:t>Настоящее заключение подготовлено в соответствии с пунктами 1 и 9 части 2 статьи 9 Федерального закона «Об общих принципах организации и деятельности контрольно – счетных органов субъектов Российской Федерации и муниципальных образований» от 07.02.2011 № 6-ФЗ и пунктом 4 части 1 плана работы ревизионной комиссии ЗАТО Солнечный на 201</w:t>
      </w:r>
      <w:r w:rsidR="00C929F8">
        <w:t>7</w:t>
      </w:r>
      <w:r w:rsidRPr="00632734">
        <w:t xml:space="preserve"> год, утвержденного приказом ревизионной комиссии ЗАТО Солнечный от </w:t>
      </w:r>
      <w:r w:rsidR="00C929F8" w:rsidRPr="00C929F8">
        <w:t xml:space="preserve">26.12.2016 года №17 </w:t>
      </w:r>
      <w:r w:rsidR="0064074E">
        <w:t xml:space="preserve"> </w:t>
      </w:r>
      <w:r w:rsidRPr="00632734">
        <w:t>на основе отчетности об исполн</w:t>
      </w:r>
      <w:r w:rsidR="00CB0828">
        <w:t>ении бюджета ЗАТО Солнечный за 2</w:t>
      </w:r>
      <w:r w:rsidRPr="00632734">
        <w:t xml:space="preserve"> квартал 201</w:t>
      </w:r>
      <w:r w:rsidR="00C929F8">
        <w:t>7</w:t>
      </w:r>
      <w:r w:rsidRPr="00632734">
        <w:t xml:space="preserve"> года, представленной финансовым отделом администрации ЗАТО Солнечный в ревизионную комиссию ЗАТО Солнечный. </w:t>
      </w:r>
    </w:p>
    <w:p w:rsidR="0024324E" w:rsidRDefault="0024324E" w:rsidP="00451076">
      <w:pPr>
        <w:pStyle w:val="Default"/>
        <w:rPr>
          <w:b/>
          <w:bCs/>
          <w:sz w:val="26"/>
          <w:szCs w:val="26"/>
        </w:rPr>
      </w:pP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Результаты проведенного анализа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Исполнение основных характеристик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Доходная часть </w:t>
      </w:r>
      <w:r w:rsidRPr="00632734">
        <w:t xml:space="preserve">бюджета ЗАТО Солнечный за </w:t>
      </w:r>
      <w:r w:rsidR="00CB0828">
        <w:t>2</w:t>
      </w:r>
      <w:r w:rsidRPr="00632734">
        <w:t xml:space="preserve"> квартал 201</w:t>
      </w:r>
      <w:r w:rsidR="00C929F8">
        <w:t>7</w:t>
      </w:r>
      <w:r w:rsidRPr="00632734">
        <w:t xml:space="preserve"> года исполнена в сумме </w:t>
      </w:r>
      <w:r w:rsidR="00C929F8">
        <w:rPr>
          <w:b/>
          <w:bCs/>
        </w:rPr>
        <w:t xml:space="preserve">51001555,83 </w:t>
      </w:r>
      <w:r w:rsidRPr="00632734">
        <w:t xml:space="preserve">руб. или по сравнению с годовыми назначениями на </w:t>
      </w:r>
      <w:r w:rsidR="00CB0828">
        <w:rPr>
          <w:b/>
          <w:bCs/>
        </w:rPr>
        <w:t>4</w:t>
      </w:r>
      <w:r w:rsidR="00C929F8">
        <w:rPr>
          <w:b/>
          <w:bCs/>
        </w:rPr>
        <w:t>9,9</w:t>
      </w:r>
      <w:r w:rsidRPr="00632734">
        <w:rPr>
          <w:b/>
          <w:bCs/>
        </w:rPr>
        <w:t xml:space="preserve">%.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Расходы </w:t>
      </w:r>
      <w:r w:rsidRPr="00632734">
        <w:t xml:space="preserve">исполнены на </w:t>
      </w:r>
      <w:r w:rsidR="00CB0828">
        <w:rPr>
          <w:b/>
          <w:bCs/>
        </w:rPr>
        <w:t>4</w:t>
      </w:r>
      <w:r w:rsidR="0018274C">
        <w:rPr>
          <w:b/>
          <w:bCs/>
        </w:rPr>
        <w:t>0,6</w:t>
      </w:r>
      <w:r w:rsidRPr="00632734">
        <w:rPr>
          <w:b/>
          <w:bCs/>
        </w:rPr>
        <w:t xml:space="preserve"> % </w:t>
      </w:r>
      <w:r w:rsidRPr="00632734">
        <w:t xml:space="preserve">или в сумме </w:t>
      </w:r>
      <w:r w:rsidR="00C929F8">
        <w:rPr>
          <w:b/>
        </w:rPr>
        <w:t>47229813,35</w:t>
      </w:r>
      <w:r w:rsidRPr="00632734">
        <w:rPr>
          <w:b/>
          <w:bCs/>
        </w:rPr>
        <w:t xml:space="preserve"> руб</w:t>
      </w:r>
      <w:r w:rsidRPr="00632734">
        <w:t xml:space="preserve">., что </w:t>
      </w:r>
      <w:r w:rsidRPr="00632734">
        <w:rPr>
          <w:b/>
          <w:bCs/>
        </w:rPr>
        <w:t xml:space="preserve">меньше </w:t>
      </w:r>
      <w:r w:rsidRPr="00632734">
        <w:t xml:space="preserve">доходной части местного бюджета </w:t>
      </w:r>
      <w:r w:rsidRPr="00632734">
        <w:rPr>
          <w:b/>
          <w:bCs/>
        </w:rPr>
        <w:t xml:space="preserve">на </w:t>
      </w:r>
      <w:r w:rsidR="00C929F8">
        <w:rPr>
          <w:b/>
          <w:bCs/>
        </w:rPr>
        <w:t>3771742,48</w:t>
      </w:r>
      <w:r w:rsidR="00270F70">
        <w:rPr>
          <w:b/>
          <w:bCs/>
        </w:rPr>
        <w:t xml:space="preserve"> </w:t>
      </w:r>
      <w:r w:rsidRPr="00632734">
        <w:rPr>
          <w:b/>
          <w:bCs/>
        </w:rPr>
        <w:t>руб</w:t>
      </w:r>
      <w:r w:rsidRPr="00632734">
        <w:t xml:space="preserve">. или на </w:t>
      </w:r>
      <w:r w:rsidR="00C929F8">
        <w:rPr>
          <w:b/>
        </w:rPr>
        <w:t>7,4</w:t>
      </w:r>
      <w:r w:rsidRPr="00632734">
        <w:rPr>
          <w:b/>
          <w:bCs/>
        </w:rPr>
        <w:t xml:space="preserve"> %. </w:t>
      </w:r>
      <w:r w:rsidRPr="00632734">
        <w:t>Результатом исполнения бюджета ЗАТО Солнечный в отчетном периоде 201</w:t>
      </w:r>
      <w:r w:rsidR="00C929F8">
        <w:t>7</w:t>
      </w:r>
      <w:r w:rsidRPr="00632734">
        <w:t xml:space="preserve"> года явился, рассчитанный как разница между доходами и расходами, </w:t>
      </w:r>
      <w:r w:rsidRPr="00632734">
        <w:rPr>
          <w:b/>
          <w:bCs/>
        </w:rPr>
        <w:t xml:space="preserve">профицит в сумме </w:t>
      </w:r>
      <w:r w:rsidR="004D373A">
        <w:rPr>
          <w:b/>
          <w:bCs/>
        </w:rPr>
        <w:t>3771742,48</w:t>
      </w:r>
      <w:r w:rsidRPr="00632734">
        <w:rPr>
          <w:b/>
          <w:bCs/>
        </w:rPr>
        <w:t xml:space="preserve"> руб. при планируемом </w:t>
      </w:r>
      <w:r w:rsidRPr="00632734">
        <w:t>на 201</w:t>
      </w:r>
      <w:r w:rsidR="004D373A">
        <w:t>7</w:t>
      </w:r>
      <w:r w:rsidRPr="00632734">
        <w:t xml:space="preserve"> год </w:t>
      </w:r>
      <w:r w:rsidR="00CB0828">
        <w:t>д</w:t>
      </w:r>
      <w:r w:rsidR="003C2E3B">
        <w:rPr>
          <w:b/>
          <w:bCs/>
        </w:rPr>
        <w:t>ефицит</w:t>
      </w:r>
      <w:r w:rsidR="00CB0828">
        <w:rPr>
          <w:b/>
          <w:bCs/>
        </w:rPr>
        <w:t xml:space="preserve">е </w:t>
      </w:r>
      <w:r w:rsidR="0018274C">
        <w:rPr>
          <w:b/>
          <w:bCs/>
        </w:rPr>
        <w:t>14068490,00</w:t>
      </w:r>
      <w:r w:rsidR="00CB0828">
        <w:rPr>
          <w:b/>
          <w:bCs/>
        </w:rPr>
        <w:t xml:space="preserve"> руб</w:t>
      </w:r>
      <w:r w:rsidR="003C2E3B">
        <w:rPr>
          <w:b/>
          <w:bCs/>
        </w:rPr>
        <w:t>.</w:t>
      </w:r>
      <w:r w:rsidRPr="00632734">
        <w:t xml:space="preserve">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Доходы бюджета ЗАТО Солнечный </w:t>
      </w:r>
    </w:p>
    <w:p w:rsidR="00451076" w:rsidRPr="00632734" w:rsidRDefault="00451076" w:rsidP="00451076">
      <w:pPr>
        <w:pStyle w:val="Default"/>
      </w:pPr>
      <w:r w:rsidRPr="00632734">
        <w:t xml:space="preserve">В целом доходы бюджета за </w:t>
      </w:r>
      <w:r w:rsidR="00EE12A7">
        <w:t>2</w:t>
      </w:r>
      <w:r w:rsidRPr="00632734">
        <w:t xml:space="preserve"> квартал 201</w:t>
      </w:r>
      <w:r w:rsidR="0018274C">
        <w:t>7</w:t>
      </w:r>
      <w:r w:rsidRPr="00632734">
        <w:t xml:space="preserve"> года по отношению к утвержденным годовым бюджетным назначениям исполнены на </w:t>
      </w:r>
      <w:r w:rsidR="0018274C">
        <w:t>49,9</w:t>
      </w:r>
      <w:r w:rsidRPr="00632734">
        <w:t xml:space="preserve"> % и составляют </w:t>
      </w:r>
      <w:r w:rsidR="0018274C">
        <w:t>51001555,83</w:t>
      </w:r>
      <w:r w:rsidRPr="00632734">
        <w:t xml:space="preserve"> руб.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Налоговых и неналоговых доходов </w:t>
      </w:r>
      <w:r w:rsidRPr="00632734">
        <w:t xml:space="preserve">поступило </w:t>
      </w:r>
      <w:r w:rsidR="0018274C">
        <w:rPr>
          <w:b/>
        </w:rPr>
        <w:t>7532479,09</w:t>
      </w:r>
      <w:r w:rsidRPr="00632734">
        <w:t xml:space="preserve"> руб. или </w:t>
      </w:r>
      <w:r w:rsidR="0018274C">
        <w:rPr>
          <w:b/>
        </w:rPr>
        <w:t>45,3</w:t>
      </w:r>
      <w:r w:rsidRPr="00632734">
        <w:rPr>
          <w:b/>
          <w:bCs/>
        </w:rPr>
        <w:t xml:space="preserve">% </w:t>
      </w:r>
      <w:r w:rsidRPr="00632734">
        <w:t xml:space="preserve">годовых назначений. </w:t>
      </w:r>
    </w:p>
    <w:p w:rsidR="00451076" w:rsidRPr="00632734" w:rsidRDefault="00451076" w:rsidP="00451076">
      <w:pPr>
        <w:pStyle w:val="Default"/>
      </w:pPr>
      <w:r w:rsidRPr="00632734">
        <w:rPr>
          <w:b/>
          <w:bCs/>
        </w:rPr>
        <w:t xml:space="preserve">Безвозмездные поступления </w:t>
      </w:r>
      <w:r w:rsidRPr="00632734">
        <w:t xml:space="preserve">за </w:t>
      </w:r>
      <w:r w:rsidR="00EE12A7">
        <w:t>2</w:t>
      </w:r>
      <w:r w:rsidRPr="00632734">
        <w:t xml:space="preserve"> квартал 201</w:t>
      </w:r>
      <w:r w:rsidR="0018274C">
        <w:t>7</w:t>
      </w:r>
      <w:r w:rsidRPr="00632734">
        <w:t xml:space="preserve"> года составили </w:t>
      </w:r>
      <w:r w:rsidR="0018274C">
        <w:rPr>
          <w:b/>
        </w:rPr>
        <w:t>43469076,74</w:t>
      </w:r>
      <w:r w:rsidRPr="00632734">
        <w:t xml:space="preserve"> руб. или </w:t>
      </w:r>
      <w:r w:rsidR="0018274C">
        <w:rPr>
          <w:b/>
        </w:rPr>
        <w:t>50,8</w:t>
      </w:r>
      <w:r w:rsidRPr="00632734">
        <w:rPr>
          <w:b/>
          <w:bCs/>
        </w:rPr>
        <w:t xml:space="preserve">% доходов местного бюджета. 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2.1 Налоговые и неналоговые доходы. </w:t>
      </w:r>
    </w:p>
    <w:p w:rsidR="00451076" w:rsidRPr="00632734" w:rsidRDefault="00451076" w:rsidP="00451076">
      <w:pPr>
        <w:pStyle w:val="Default"/>
      </w:pPr>
      <w:r w:rsidRPr="00632734">
        <w:t>Основную долю поступлений налоговых и неналоговых доходов составили следующие</w:t>
      </w:r>
      <w:r w:rsidRPr="00632734">
        <w:rPr>
          <w:b/>
          <w:bCs/>
        </w:rPr>
        <w:t xml:space="preserve"> </w:t>
      </w:r>
      <w:r w:rsidR="00623E48">
        <w:rPr>
          <w:b/>
          <w:bCs/>
        </w:rPr>
        <w:t xml:space="preserve"> </w:t>
      </w:r>
      <w:r w:rsidRPr="00632734">
        <w:t xml:space="preserve">доходные источники: </w:t>
      </w:r>
    </w:p>
    <w:p w:rsidR="00691A37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налог на доходы физических лиц </w:t>
      </w:r>
      <w:r w:rsidRPr="00632734">
        <w:t xml:space="preserve">– </w:t>
      </w:r>
      <w:r w:rsidR="00BD148E">
        <w:t>54,5</w:t>
      </w:r>
      <w:r w:rsidRPr="00632734">
        <w:t xml:space="preserve"> % или </w:t>
      </w:r>
      <w:r w:rsidR="00BD148E">
        <w:t>4102312,11</w:t>
      </w:r>
      <w:r w:rsidRPr="00632734">
        <w:t xml:space="preserve"> руб. (</w:t>
      </w:r>
      <w:r w:rsidR="00BD148E">
        <w:t>38,8</w:t>
      </w:r>
      <w:r w:rsidRPr="00632734">
        <w:t xml:space="preserve"> % год</w:t>
      </w:r>
      <w:r w:rsidR="000762D2">
        <w:t>овых бюджетных назначений). За 2</w:t>
      </w:r>
      <w:r w:rsidRPr="00632734">
        <w:t xml:space="preserve"> квартал 201</w:t>
      </w:r>
      <w:r w:rsidR="00BD148E">
        <w:t>7</w:t>
      </w:r>
      <w:r w:rsidRPr="00632734">
        <w:t xml:space="preserve"> г. НДФЛ поступило </w:t>
      </w:r>
      <w:r w:rsidR="00691A37" w:rsidRPr="00632734">
        <w:t xml:space="preserve">на </w:t>
      </w:r>
      <w:r w:rsidR="00BD148E">
        <w:t>243615,77</w:t>
      </w:r>
      <w:r w:rsidR="00691A37" w:rsidRPr="00632734">
        <w:t xml:space="preserve"> руб. или  на </w:t>
      </w:r>
      <w:r w:rsidR="00BD148E">
        <w:t>5,6</w:t>
      </w:r>
      <w:r w:rsidR="00691A37" w:rsidRPr="00632734">
        <w:t xml:space="preserve">% </w:t>
      </w:r>
      <w:r w:rsidR="00BD148E">
        <w:t>мен</w:t>
      </w:r>
      <w:r w:rsidRPr="00632734">
        <w:t xml:space="preserve">ьше, чем </w:t>
      </w:r>
      <w:r w:rsidR="00691A37" w:rsidRPr="00632734">
        <w:t>за</w:t>
      </w:r>
      <w:r w:rsidRPr="00632734">
        <w:t xml:space="preserve"> </w:t>
      </w:r>
      <w:r w:rsidR="000762D2">
        <w:t>2</w:t>
      </w:r>
      <w:r w:rsidRPr="00632734">
        <w:t xml:space="preserve"> </w:t>
      </w:r>
      <w:r w:rsidR="00691A37" w:rsidRPr="00632734">
        <w:t>квартал</w:t>
      </w:r>
      <w:r w:rsidRPr="00632734">
        <w:t xml:space="preserve"> 201</w:t>
      </w:r>
      <w:r w:rsidR="00BD148E">
        <w:t>6</w:t>
      </w:r>
      <w:r w:rsidRPr="00632734">
        <w:t xml:space="preserve"> года </w:t>
      </w:r>
    </w:p>
    <w:p w:rsidR="00D801C0" w:rsidRPr="00632734" w:rsidRDefault="00D801C0" w:rsidP="00451076">
      <w:pPr>
        <w:pStyle w:val="Default"/>
      </w:pPr>
      <w:r>
        <w:t xml:space="preserve">- </w:t>
      </w:r>
      <w:r w:rsidRPr="000B4EE5">
        <w:rPr>
          <w:b/>
        </w:rPr>
        <w:t>акцизы по подакцизным товарам (продукции), производимым на территории Российской Федерации</w:t>
      </w:r>
      <w:r>
        <w:t xml:space="preserve"> </w:t>
      </w:r>
      <w:r w:rsidR="00290273">
        <w:t>–</w:t>
      </w:r>
      <w:r>
        <w:t xml:space="preserve"> </w:t>
      </w:r>
      <w:r w:rsidR="000762D2">
        <w:t>2,</w:t>
      </w:r>
      <w:r w:rsidR="00BD148E">
        <w:t>2</w:t>
      </w:r>
      <w:r w:rsidR="00290273">
        <w:t xml:space="preserve"> % или </w:t>
      </w:r>
      <w:r w:rsidR="00BD148E">
        <w:t>169401,87</w:t>
      </w:r>
      <w:r w:rsidR="00290273">
        <w:t xml:space="preserve"> руб. (</w:t>
      </w:r>
      <w:r w:rsidR="00BD148E">
        <w:t>66,3</w:t>
      </w:r>
      <w:r w:rsidR="00290273">
        <w:t>% годовых бюджетных назначений).</w:t>
      </w:r>
      <w:r w:rsidR="00794228">
        <w:t xml:space="preserve"> За </w:t>
      </w:r>
      <w:r w:rsidR="000762D2">
        <w:t>2</w:t>
      </w:r>
      <w:r w:rsidR="00794228">
        <w:t xml:space="preserve"> квартал 201</w:t>
      </w:r>
      <w:r w:rsidR="00BD148E">
        <w:t>7</w:t>
      </w:r>
      <w:r w:rsidR="000B4EE5" w:rsidRPr="000B4EE5">
        <w:t xml:space="preserve"> г. </w:t>
      </w:r>
      <w:r w:rsidR="000B4EE5">
        <w:t>акцизов</w:t>
      </w:r>
      <w:r w:rsidR="000B4EE5" w:rsidRPr="000B4EE5">
        <w:t xml:space="preserve"> поступило на </w:t>
      </w:r>
      <w:r w:rsidR="00BD148E">
        <w:t>36216,81</w:t>
      </w:r>
      <w:r w:rsidR="000B4EE5" w:rsidRPr="000B4EE5">
        <w:t xml:space="preserve"> руб. или  на </w:t>
      </w:r>
      <w:r w:rsidR="00771727">
        <w:t>17,6</w:t>
      </w:r>
      <w:r w:rsidR="000B4EE5" w:rsidRPr="000B4EE5">
        <w:t xml:space="preserve">% </w:t>
      </w:r>
      <w:r w:rsidR="00771727">
        <w:t>мен</w:t>
      </w:r>
      <w:r w:rsidR="000762D2">
        <w:t>ьше, чем за 2</w:t>
      </w:r>
      <w:r w:rsidR="000B4EE5" w:rsidRPr="000B4EE5">
        <w:t xml:space="preserve"> квартал 201</w:t>
      </w:r>
      <w:r w:rsidR="00771727">
        <w:t>6</w:t>
      </w:r>
      <w:r w:rsidR="000B4EE5" w:rsidRPr="000B4EE5">
        <w:t xml:space="preserve"> года</w:t>
      </w:r>
    </w:p>
    <w:p w:rsidR="00691A37" w:rsidRPr="00632734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единый налог на вмененный доход для отдельных видов деятельности </w:t>
      </w:r>
      <w:r w:rsidRPr="00632734">
        <w:t xml:space="preserve">– </w:t>
      </w:r>
      <w:r w:rsidR="008755A6">
        <w:t>2,</w:t>
      </w:r>
      <w:r w:rsidR="00771727">
        <w:t>1</w:t>
      </w:r>
      <w:r w:rsidRPr="00632734">
        <w:t xml:space="preserve"> % или </w:t>
      </w:r>
      <w:r w:rsidR="00771727">
        <w:rPr>
          <w:bCs/>
        </w:rPr>
        <w:t>161858,72</w:t>
      </w:r>
      <w:r w:rsidRPr="00632734">
        <w:t xml:space="preserve"> руб.</w:t>
      </w:r>
      <w:r w:rsidR="00290273">
        <w:t xml:space="preserve"> </w:t>
      </w:r>
      <w:r w:rsidRPr="00632734">
        <w:t>(</w:t>
      </w:r>
      <w:r w:rsidR="00771727">
        <w:t>55,7</w:t>
      </w:r>
      <w:r w:rsidRPr="00632734">
        <w:t xml:space="preserve">% годовых бюджетных назначений). По сравнению с аналогичным периодом прошлого года ЕНВД поступило </w:t>
      </w:r>
      <w:r w:rsidR="00771727">
        <w:t>мен</w:t>
      </w:r>
      <w:r w:rsidR="00794228">
        <w:t>ь</w:t>
      </w:r>
      <w:r w:rsidRPr="00632734">
        <w:rPr>
          <w:bCs/>
        </w:rPr>
        <w:t xml:space="preserve">ше на </w:t>
      </w:r>
      <w:r w:rsidR="00771727">
        <w:rPr>
          <w:bCs/>
        </w:rPr>
        <w:t>27240,35</w:t>
      </w:r>
      <w:r w:rsidRPr="00632734">
        <w:t xml:space="preserve"> руб. или </w:t>
      </w:r>
      <w:r w:rsidR="00290273" w:rsidRPr="00632734">
        <w:t xml:space="preserve">на </w:t>
      </w:r>
      <w:r w:rsidR="00771727">
        <w:t>14,4</w:t>
      </w:r>
      <w:r w:rsidRPr="00632734">
        <w:t>%</w:t>
      </w:r>
    </w:p>
    <w:p w:rsidR="00691A37" w:rsidRPr="00632734" w:rsidRDefault="00691A37" w:rsidP="00451076">
      <w:pPr>
        <w:pStyle w:val="Default"/>
      </w:pPr>
      <w:r w:rsidRPr="00632734">
        <w:lastRenderedPageBreak/>
        <w:t xml:space="preserve">- </w:t>
      </w:r>
      <w:r w:rsidRPr="00632734">
        <w:rPr>
          <w:b/>
        </w:rPr>
        <w:t xml:space="preserve">налог на имущество физических лиц </w:t>
      </w:r>
      <w:r w:rsidR="00290273">
        <w:t>–</w:t>
      </w:r>
      <w:r w:rsidRPr="00632734">
        <w:t xml:space="preserve"> </w:t>
      </w:r>
      <w:r w:rsidR="00290273">
        <w:t>0,</w:t>
      </w:r>
      <w:r w:rsidR="00771727">
        <w:t>3</w:t>
      </w:r>
      <w:r w:rsidRPr="00632734">
        <w:t xml:space="preserve">% или </w:t>
      </w:r>
      <w:r w:rsidR="00771727">
        <w:t>19783,41</w:t>
      </w:r>
      <w:r w:rsidRPr="00632734">
        <w:t xml:space="preserve"> руб. (</w:t>
      </w:r>
      <w:r w:rsidR="00771727">
        <w:t>16,5</w:t>
      </w:r>
      <w:r w:rsidRPr="00632734">
        <w:t xml:space="preserve">% годовых бюджетных назначений). За </w:t>
      </w:r>
      <w:r w:rsidR="004A4294">
        <w:t>2</w:t>
      </w:r>
      <w:r w:rsidRPr="00632734">
        <w:t xml:space="preserve"> квартал 201</w:t>
      </w:r>
      <w:r w:rsidR="00771727">
        <w:t>7</w:t>
      </w:r>
      <w:r w:rsidRPr="00632734">
        <w:t xml:space="preserve"> года налога поступило </w:t>
      </w:r>
      <w:r w:rsidR="00771727">
        <w:t>бол</w:t>
      </w:r>
      <w:r w:rsidRPr="00632734">
        <w:t xml:space="preserve">ьше на </w:t>
      </w:r>
      <w:r w:rsidR="00771727">
        <w:t>14936,32</w:t>
      </w:r>
      <w:r w:rsidRPr="00632734">
        <w:t xml:space="preserve"> руб. или на </w:t>
      </w:r>
      <w:r w:rsidR="00771727">
        <w:t>308,2</w:t>
      </w:r>
      <w:r w:rsidR="00290273">
        <w:t xml:space="preserve">%, чем в </w:t>
      </w:r>
      <w:r w:rsidR="004A4294">
        <w:t>2</w:t>
      </w:r>
      <w:r w:rsidR="00290273">
        <w:t xml:space="preserve"> квартале 201</w:t>
      </w:r>
      <w:r w:rsidR="00771727">
        <w:t>6</w:t>
      </w:r>
      <w:r w:rsidRPr="00632734">
        <w:t xml:space="preserve"> года</w:t>
      </w:r>
    </w:p>
    <w:p w:rsidR="006E4E89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земельный налог</w:t>
      </w:r>
      <w:r w:rsidRPr="00632734">
        <w:t xml:space="preserve"> – </w:t>
      </w:r>
      <w:r w:rsidR="00524B81">
        <w:t>9,1</w:t>
      </w:r>
      <w:r w:rsidRPr="00632734">
        <w:t xml:space="preserve">% или </w:t>
      </w:r>
      <w:r w:rsidR="00771727">
        <w:t>689240,43</w:t>
      </w:r>
      <w:r w:rsidRPr="00632734">
        <w:t xml:space="preserve"> руб. (</w:t>
      </w:r>
      <w:r w:rsidR="00524B81">
        <w:t>78,7</w:t>
      </w:r>
      <w:r w:rsidRPr="00632734">
        <w:t xml:space="preserve">%  годовых бюджетных назначений). За аналогичный период прошлого года земельного налога поступило </w:t>
      </w:r>
      <w:r w:rsidR="00524B81">
        <w:t>на 186533,57</w:t>
      </w:r>
      <w:r w:rsidRPr="00632734">
        <w:t xml:space="preserve"> руб</w:t>
      </w:r>
      <w:r w:rsidR="006E4E89">
        <w:t xml:space="preserve">. </w:t>
      </w:r>
      <w:r w:rsidR="00A31C0A">
        <w:t xml:space="preserve">или </w:t>
      </w:r>
      <w:r w:rsidR="00524B81">
        <w:t>21,3</w:t>
      </w:r>
      <w:r w:rsidR="00A31C0A">
        <w:t xml:space="preserve">% </w:t>
      </w:r>
      <w:r w:rsidR="00524B81">
        <w:t>бол</w:t>
      </w:r>
      <w:r w:rsidR="00ED00D7">
        <w:t>ь</w:t>
      </w:r>
      <w:r w:rsidRPr="00632734">
        <w:t>ше</w:t>
      </w:r>
      <w:r w:rsidR="006E4E89">
        <w:t>.</w:t>
      </w:r>
    </w:p>
    <w:p w:rsidR="00451076" w:rsidRPr="00632734" w:rsidRDefault="006E4E89" w:rsidP="00451076">
      <w:pPr>
        <w:pStyle w:val="Default"/>
      </w:pPr>
      <w:r w:rsidRPr="006E4E89">
        <w:rPr>
          <w:b/>
        </w:rPr>
        <w:t>- государственная пошлина</w:t>
      </w:r>
      <w:r w:rsidR="00ED00D7">
        <w:t xml:space="preserve"> – 0,00</w:t>
      </w:r>
      <w:r w:rsidR="00965355">
        <w:t>5</w:t>
      </w:r>
      <w:r w:rsidR="00ED00D7">
        <w:t xml:space="preserve">% или </w:t>
      </w:r>
      <w:r w:rsidR="00965355">
        <w:t>4</w:t>
      </w:r>
      <w:r>
        <w:t>00,00 руб. (</w:t>
      </w:r>
      <w:r w:rsidR="00965355">
        <w:t>33,3</w:t>
      </w:r>
      <w:r>
        <w:t>% годовых бюджетных назначений).</w:t>
      </w:r>
      <w:r w:rsidR="00691A37" w:rsidRPr="00632734">
        <w:t xml:space="preserve"> </w:t>
      </w:r>
    </w:p>
    <w:p w:rsidR="00451076" w:rsidRPr="00632734" w:rsidRDefault="00451076" w:rsidP="00451076">
      <w:pPr>
        <w:pStyle w:val="Default"/>
      </w:pPr>
      <w:r w:rsidRPr="00632734">
        <w:t xml:space="preserve">- </w:t>
      </w:r>
      <w:r w:rsidRPr="00632734">
        <w:rPr>
          <w:b/>
          <w:bCs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4A4294">
        <w:rPr>
          <w:bCs/>
        </w:rPr>
        <w:t>1</w:t>
      </w:r>
      <w:r w:rsidR="00965355">
        <w:rPr>
          <w:bCs/>
        </w:rPr>
        <w:t>2</w:t>
      </w:r>
      <w:r w:rsidR="004A4294">
        <w:rPr>
          <w:bCs/>
        </w:rPr>
        <w:t>,8</w:t>
      </w:r>
      <w:r w:rsidRPr="00632734">
        <w:t xml:space="preserve"> % или </w:t>
      </w:r>
      <w:r w:rsidR="00965355">
        <w:t>961121,25</w:t>
      </w:r>
      <w:r w:rsidRPr="00632734">
        <w:t xml:space="preserve"> руб. (</w:t>
      </w:r>
      <w:r w:rsidR="00965355">
        <w:t>62,8</w:t>
      </w:r>
      <w:r w:rsidRPr="00632734">
        <w:t xml:space="preserve"> % годовых бюджетных назначений). Из них: </w:t>
      </w:r>
    </w:p>
    <w:p w:rsidR="00451076" w:rsidRDefault="00451076" w:rsidP="00451076">
      <w:pPr>
        <w:pStyle w:val="Default"/>
      </w:pPr>
      <w:r w:rsidRPr="00632734">
        <w:t>- доходы, получаемые в виде арендной платы за земельные участки, государственная собственность на которые не разграничена</w:t>
      </w:r>
      <w:r w:rsidR="00691A37" w:rsidRPr="00632734">
        <w:t xml:space="preserve"> и 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632734">
        <w:t xml:space="preserve"> составляют </w:t>
      </w:r>
      <w:r w:rsidR="00965355">
        <w:t>72465,75</w:t>
      </w:r>
      <w:r w:rsidR="00B80D73">
        <w:t xml:space="preserve"> руб.,</w:t>
      </w:r>
    </w:p>
    <w:p w:rsidR="00965355" w:rsidRDefault="00965355" w:rsidP="00451076">
      <w:pPr>
        <w:pStyle w:val="Default"/>
      </w:pPr>
      <w:r>
        <w:t>-доходы,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составляют 46247,00 руб.,</w:t>
      </w:r>
    </w:p>
    <w:p w:rsidR="00451076" w:rsidRDefault="00451076" w:rsidP="00451076">
      <w:pPr>
        <w:pStyle w:val="Default"/>
      </w:pPr>
      <w:r w:rsidRPr="00632734">
        <w:t xml:space="preserve">- доходы от сдачи в аренду имущества, находящегося в оперативном управлении органов </w:t>
      </w:r>
      <w:r w:rsidR="009B7F00">
        <w:t xml:space="preserve">государственной власти, органов местного самоуправления, государственных внебюджетных фондов и созданных ими учреждений </w:t>
      </w:r>
      <w:r w:rsidRPr="00632734">
        <w:t xml:space="preserve">(за исключением имущества муниципальных бюджетных и автономных учреждений) составляют </w:t>
      </w:r>
      <w:r w:rsidR="00965355">
        <w:t>233362,23</w:t>
      </w:r>
      <w:r w:rsidRPr="00632734">
        <w:t xml:space="preserve"> руб.; </w:t>
      </w:r>
    </w:p>
    <w:p w:rsidR="00A31C0A" w:rsidRDefault="00A31C0A" w:rsidP="00451076">
      <w:pPr>
        <w:pStyle w:val="Default"/>
      </w:pPr>
      <w:r>
        <w:t xml:space="preserve">- доходы от сдачи в аренду имущества, составляющего государственную (муниципальную) казну (за исключением земельных участков) составляют </w:t>
      </w:r>
      <w:r w:rsidR="00965355">
        <w:t>361264,27</w:t>
      </w:r>
      <w:r>
        <w:t xml:space="preserve"> руб.;</w:t>
      </w:r>
    </w:p>
    <w:p w:rsidR="00B80D73" w:rsidRPr="00632734" w:rsidRDefault="00B80D73" w:rsidP="00451076">
      <w:pPr>
        <w:pStyle w:val="Default"/>
      </w:pPr>
      <w:r>
        <w:t>- платежи от го</w:t>
      </w:r>
      <w:r w:rsidR="000A585C">
        <w:t xml:space="preserve">сударственных и муниципальных унитарных предприятий </w:t>
      </w:r>
      <w:r w:rsidR="00965355">
        <w:t>247782,00</w:t>
      </w:r>
      <w:r w:rsidR="000A585C">
        <w:t xml:space="preserve"> руб..</w:t>
      </w:r>
    </w:p>
    <w:p w:rsidR="00691A37" w:rsidRPr="00632734" w:rsidRDefault="00451076" w:rsidP="00451076">
      <w:pPr>
        <w:pStyle w:val="Default"/>
      </w:pPr>
      <w:r w:rsidRPr="00632734">
        <w:t xml:space="preserve">По сравнению с аналогичным периодом прошлого года доходов от использования имущества, находящегося в государственной и муниципальной собственности, за </w:t>
      </w:r>
      <w:r w:rsidR="00DD1CA8">
        <w:t>2</w:t>
      </w:r>
      <w:r w:rsidRPr="00632734">
        <w:t xml:space="preserve"> </w:t>
      </w:r>
      <w:r w:rsidR="00691A37" w:rsidRPr="00632734">
        <w:t>квартал</w:t>
      </w:r>
      <w:r w:rsidRPr="00632734">
        <w:t xml:space="preserve"> 201</w:t>
      </w:r>
      <w:r w:rsidR="003F4871">
        <w:t>7</w:t>
      </w:r>
      <w:r w:rsidRPr="00632734">
        <w:t xml:space="preserve"> года получено </w:t>
      </w:r>
      <w:r w:rsidR="009B7F00">
        <w:t>бол</w:t>
      </w:r>
      <w:r w:rsidRPr="00632734">
        <w:rPr>
          <w:bCs/>
        </w:rPr>
        <w:t xml:space="preserve">ьше на </w:t>
      </w:r>
      <w:r w:rsidR="003F4871">
        <w:rPr>
          <w:bCs/>
        </w:rPr>
        <w:t>104398,60</w:t>
      </w:r>
      <w:r w:rsidRPr="00632734">
        <w:rPr>
          <w:bCs/>
        </w:rPr>
        <w:t xml:space="preserve"> руб</w:t>
      </w:r>
      <w:r w:rsidRPr="00632734">
        <w:rPr>
          <w:b/>
          <w:bCs/>
        </w:rPr>
        <w:t xml:space="preserve">. </w:t>
      </w:r>
      <w:r w:rsidRPr="00632734">
        <w:t xml:space="preserve">или на </w:t>
      </w:r>
      <w:r w:rsidR="003F4871">
        <w:t>12,2</w:t>
      </w:r>
      <w:r w:rsidRPr="00632734">
        <w:t xml:space="preserve"> %</w:t>
      </w:r>
      <w:r w:rsidR="009B7F00">
        <w:t>.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платежи при пользовании природными ресурсами</w:t>
      </w:r>
      <w:r w:rsidRPr="00632734">
        <w:t xml:space="preserve"> – </w:t>
      </w:r>
      <w:r w:rsidR="000A585C">
        <w:t>0,</w:t>
      </w:r>
      <w:r w:rsidR="003F4871">
        <w:t>3</w:t>
      </w:r>
      <w:r w:rsidRPr="00632734">
        <w:t xml:space="preserve">% или </w:t>
      </w:r>
      <w:r w:rsidR="003F4871">
        <w:t>20264,06</w:t>
      </w:r>
      <w:r w:rsidRPr="00632734">
        <w:t xml:space="preserve"> руб. (</w:t>
      </w:r>
      <w:r w:rsidR="003F4871">
        <w:t>24,1</w:t>
      </w:r>
      <w:r w:rsidRPr="00632734">
        <w:t xml:space="preserve">% годовых бюджетных назначений). </w:t>
      </w:r>
      <w:r w:rsidR="00D02A30">
        <w:t xml:space="preserve">За </w:t>
      </w:r>
      <w:r w:rsidR="00DD1CA8">
        <w:t>2</w:t>
      </w:r>
      <w:r w:rsidR="00D02A30">
        <w:t xml:space="preserve"> квартал 201</w:t>
      </w:r>
      <w:r w:rsidR="003F4871">
        <w:t>7</w:t>
      </w:r>
      <w:r w:rsidRPr="00632734">
        <w:t xml:space="preserve"> года данных платежей поступило на </w:t>
      </w:r>
      <w:r w:rsidR="003F4871">
        <w:t>25597,01</w:t>
      </w:r>
      <w:r w:rsidRPr="00632734">
        <w:t xml:space="preserve"> руб. или </w:t>
      </w:r>
      <w:r w:rsidR="00D02A30">
        <w:t>на</w:t>
      </w:r>
      <w:r w:rsidR="005053A6">
        <w:t xml:space="preserve"> </w:t>
      </w:r>
      <w:r w:rsidR="003F4871">
        <w:t>55,8</w:t>
      </w:r>
      <w:r w:rsidR="005053A6">
        <w:t>%</w:t>
      </w:r>
      <w:r w:rsidR="00D02A30">
        <w:t xml:space="preserve"> </w:t>
      </w:r>
      <w:r w:rsidR="003F4871">
        <w:t>мен</w:t>
      </w:r>
      <w:r w:rsidRPr="00632734">
        <w:t xml:space="preserve">ьше, чем за </w:t>
      </w:r>
      <w:r w:rsidR="00DD1CA8">
        <w:t>2</w:t>
      </w:r>
      <w:r w:rsidRPr="00632734">
        <w:t xml:space="preserve"> квартал 201</w:t>
      </w:r>
      <w:r w:rsidR="003F4871">
        <w:t>6</w:t>
      </w:r>
      <w:r w:rsidRPr="00632734">
        <w:t xml:space="preserve"> года.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доходы от оказания платных услуг (работ) и компенсации затрат государства</w:t>
      </w:r>
      <w:r w:rsidRPr="00632734">
        <w:t xml:space="preserve"> – </w:t>
      </w:r>
      <w:r w:rsidR="003F4871">
        <w:t>18,4</w:t>
      </w:r>
      <w:r w:rsidRPr="00632734">
        <w:t xml:space="preserve">% или </w:t>
      </w:r>
      <w:r w:rsidR="003F4871">
        <w:t>1385572,82</w:t>
      </w:r>
      <w:r w:rsidRPr="00632734">
        <w:t xml:space="preserve"> руб. (</w:t>
      </w:r>
      <w:r w:rsidR="003F4871">
        <w:t>48,6</w:t>
      </w:r>
      <w:r w:rsidR="00307209">
        <w:t>%</w:t>
      </w:r>
      <w:r w:rsidRPr="00632734">
        <w:t xml:space="preserve"> годовых бюджетных назначений). За аналогичный период 201</w:t>
      </w:r>
      <w:r w:rsidR="003F4871">
        <w:t>6</w:t>
      </w:r>
      <w:r w:rsidRPr="00632734">
        <w:t xml:space="preserve"> года доходов от оказания платных услуг поступило </w:t>
      </w:r>
      <w:r w:rsidR="00E15DF6">
        <w:t>бол</w:t>
      </w:r>
      <w:r w:rsidRPr="00632734">
        <w:t xml:space="preserve">ьше на </w:t>
      </w:r>
      <w:r w:rsidR="003F4871">
        <w:t>6573,05</w:t>
      </w:r>
      <w:r w:rsidRPr="00632734">
        <w:t xml:space="preserve"> руб. или на </w:t>
      </w:r>
      <w:r w:rsidR="003F4871">
        <w:t>0,5</w:t>
      </w:r>
      <w:r w:rsidRPr="00632734">
        <w:t>%</w:t>
      </w:r>
    </w:p>
    <w:p w:rsidR="00691A37" w:rsidRPr="00632734" w:rsidRDefault="00691A37" w:rsidP="00451076">
      <w:pPr>
        <w:pStyle w:val="Default"/>
      </w:pPr>
      <w:r w:rsidRPr="00632734">
        <w:t xml:space="preserve">- </w:t>
      </w:r>
      <w:r w:rsidRPr="00632734">
        <w:rPr>
          <w:b/>
        </w:rPr>
        <w:t>штрафы, санкции, возмещение ущерба</w:t>
      </w:r>
      <w:r w:rsidRPr="00632734">
        <w:t xml:space="preserve"> – </w:t>
      </w:r>
      <w:r w:rsidR="00E15DF6">
        <w:t>0,</w:t>
      </w:r>
      <w:r w:rsidR="00DD1CA8">
        <w:t>15</w:t>
      </w:r>
      <w:r w:rsidRPr="00632734">
        <w:t xml:space="preserve">% или </w:t>
      </w:r>
      <w:r w:rsidR="003F4871">
        <w:t>5377,95</w:t>
      </w:r>
      <w:r w:rsidRPr="00632734">
        <w:t xml:space="preserve"> руб.. За аналогичный период 201</w:t>
      </w:r>
      <w:r w:rsidR="003F4871">
        <w:t>6</w:t>
      </w:r>
      <w:r w:rsidRPr="00632734">
        <w:t xml:space="preserve"> года штрафов в местный бюджет поступило на </w:t>
      </w:r>
      <w:r w:rsidR="003F4871">
        <w:t>6622,05</w:t>
      </w:r>
      <w:r w:rsidRPr="00632734">
        <w:t xml:space="preserve"> руб. </w:t>
      </w:r>
      <w:r w:rsidR="00DD1CA8">
        <w:t>бол</w:t>
      </w:r>
      <w:r w:rsidRPr="00632734">
        <w:t>ьше</w:t>
      </w:r>
      <w:r w:rsidR="008A5905">
        <w:t>.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2.2 Безвозмездные поступления </w:t>
      </w:r>
    </w:p>
    <w:p w:rsidR="00451076" w:rsidRPr="00632734" w:rsidRDefault="00451076" w:rsidP="00451076">
      <w:pPr>
        <w:pStyle w:val="Default"/>
      </w:pPr>
      <w:r w:rsidRPr="00632734">
        <w:t>Безвозмездные поступления в</w:t>
      </w:r>
      <w:r w:rsidR="00DD1CA8">
        <w:t>о</w:t>
      </w:r>
      <w:r w:rsidRPr="00632734">
        <w:t xml:space="preserve"> </w:t>
      </w:r>
      <w:r w:rsidR="00DD1CA8">
        <w:t>2</w:t>
      </w:r>
      <w:r w:rsidRPr="00632734">
        <w:t xml:space="preserve"> </w:t>
      </w:r>
      <w:r w:rsidR="00691A37" w:rsidRPr="00632734">
        <w:t>квартале</w:t>
      </w:r>
      <w:r w:rsidRPr="00632734">
        <w:t xml:space="preserve"> 201</w:t>
      </w:r>
      <w:r w:rsidR="003F4871">
        <w:t>7</w:t>
      </w:r>
      <w:r w:rsidRPr="00632734">
        <w:t xml:space="preserve"> года исполнены в сумме </w:t>
      </w:r>
      <w:r w:rsidR="003F4871">
        <w:rPr>
          <w:b/>
          <w:bCs/>
        </w:rPr>
        <w:t>43469076,74</w:t>
      </w:r>
      <w:r w:rsidR="001E5145">
        <w:rPr>
          <w:b/>
          <w:bCs/>
        </w:rPr>
        <w:t xml:space="preserve"> </w:t>
      </w:r>
      <w:r w:rsidRPr="00632734">
        <w:t xml:space="preserve">руб. или </w:t>
      </w:r>
      <w:r w:rsidR="009C56B4">
        <w:rPr>
          <w:b/>
          <w:bCs/>
        </w:rPr>
        <w:t>50,</w:t>
      </w:r>
      <w:r w:rsidR="003F4871">
        <w:rPr>
          <w:b/>
          <w:bCs/>
        </w:rPr>
        <w:t>8</w:t>
      </w:r>
      <w:r w:rsidRPr="00632734">
        <w:rPr>
          <w:b/>
          <w:bCs/>
        </w:rPr>
        <w:t xml:space="preserve"> </w:t>
      </w:r>
      <w:r w:rsidRPr="00632734">
        <w:t xml:space="preserve">% к годовым бюджетным назначениям. </w:t>
      </w:r>
    </w:p>
    <w:p w:rsidR="00451076" w:rsidRPr="00632734" w:rsidRDefault="00451076" w:rsidP="00451076">
      <w:pPr>
        <w:pStyle w:val="Default"/>
      </w:pPr>
      <w:r w:rsidRPr="00632734">
        <w:t xml:space="preserve">В соответствующем периоде прошлого года исполнение годовых назначений составило </w:t>
      </w:r>
      <w:r w:rsidR="003F4871">
        <w:t>50,2</w:t>
      </w:r>
      <w:r w:rsidRPr="00632734">
        <w:t xml:space="preserve">%. </w:t>
      </w:r>
    </w:p>
    <w:p w:rsidR="00451076" w:rsidRDefault="00451076" w:rsidP="00451076">
      <w:pPr>
        <w:pStyle w:val="Default"/>
      </w:pPr>
      <w:r w:rsidRPr="00632734">
        <w:t xml:space="preserve">По сравнению с аналогичным периодом прошлого года в целом безвозмездных поступлений за </w:t>
      </w:r>
      <w:r w:rsidR="009C56B4">
        <w:t>2</w:t>
      </w:r>
      <w:r w:rsidRPr="00632734">
        <w:t xml:space="preserve"> </w:t>
      </w:r>
      <w:r w:rsidR="00691A37" w:rsidRPr="00632734">
        <w:t>квартал</w:t>
      </w:r>
      <w:r w:rsidRPr="00632734">
        <w:t xml:space="preserve"> 201</w:t>
      </w:r>
      <w:r w:rsidR="003F4871">
        <w:t>7</w:t>
      </w:r>
      <w:r w:rsidRPr="00632734">
        <w:t xml:space="preserve"> года поступило на </w:t>
      </w:r>
      <w:r w:rsidR="00342A5B">
        <w:t>1867992,83</w:t>
      </w:r>
      <w:r w:rsidRPr="00632734">
        <w:t xml:space="preserve"> руб. или на </w:t>
      </w:r>
      <w:r w:rsidR="00342A5B">
        <w:t>4,5</w:t>
      </w:r>
      <w:r w:rsidRPr="00632734">
        <w:t xml:space="preserve"> % </w:t>
      </w:r>
      <w:r w:rsidR="00342A5B">
        <w:t>бол</w:t>
      </w:r>
      <w:r w:rsidR="00D4105C">
        <w:t>ь</w:t>
      </w:r>
      <w:r w:rsidRPr="00632734">
        <w:t xml:space="preserve">ше. </w:t>
      </w:r>
    </w:p>
    <w:p w:rsidR="00574BB4" w:rsidRDefault="00574BB4" w:rsidP="00451076">
      <w:pPr>
        <w:pStyle w:val="Default"/>
      </w:pP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Расходы бюджета </w:t>
      </w:r>
      <w:r w:rsidR="00691A37">
        <w:rPr>
          <w:b/>
          <w:bCs/>
          <w:sz w:val="26"/>
          <w:szCs w:val="26"/>
        </w:rPr>
        <w:t>ЗАТО Солнечный</w:t>
      </w:r>
    </w:p>
    <w:p w:rsidR="00451076" w:rsidRDefault="00451076" w:rsidP="0045107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Общие положения </w:t>
      </w:r>
    </w:p>
    <w:p w:rsidR="00451076" w:rsidRPr="00632734" w:rsidRDefault="00451076" w:rsidP="00451076">
      <w:pPr>
        <w:pStyle w:val="Default"/>
      </w:pPr>
      <w:r w:rsidRPr="00632734">
        <w:t xml:space="preserve">Исполнение в целом расходов бюджета </w:t>
      </w:r>
      <w:r w:rsidR="00691A37" w:rsidRPr="00632734">
        <w:t>ЗАТО Солнечный</w:t>
      </w:r>
      <w:r w:rsidRPr="00632734">
        <w:t xml:space="preserve"> за</w:t>
      </w:r>
      <w:r w:rsidR="00691A37" w:rsidRPr="00632734">
        <w:t xml:space="preserve"> </w:t>
      </w:r>
      <w:r w:rsidR="009C56B4">
        <w:t>6</w:t>
      </w:r>
      <w:r w:rsidRPr="00632734">
        <w:t xml:space="preserve"> месяц</w:t>
      </w:r>
      <w:r w:rsidR="009C56B4">
        <w:t>ев</w:t>
      </w:r>
      <w:r w:rsidRPr="00632734">
        <w:t xml:space="preserve"> 201</w:t>
      </w:r>
      <w:r w:rsidR="00342A5B">
        <w:t>7</w:t>
      </w:r>
      <w:r w:rsidRPr="00632734">
        <w:t xml:space="preserve"> года осуществлено в сумме </w:t>
      </w:r>
      <w:r w:rsidR="00342A5B">
        <w:rPr>
          <w:b/>
          <w:bCs/>
        </w:rPr>
        <w:t>47229813,35</w:t>
      </w:r>
      <w:r w:rsidRPr="00632734">
        <w:rPr>
          <w:b/>
          <w:bCs/>
        </w:rPr>
        <w:t xml:space="preserve"> руб. </w:t>
      </w:r>
      <w:r w:rsidRPr="00632734">
        <w:t xml:space="preserve">или на </w:t>
      </w:r>
      <w:r w:rsidR="00342A5B">
        <w:t>40,6</w:t>
      </w:r>
      <w:r w:rsidRPr="00632734">
        <w:rPr>
          <w:b/>
          <w:bCs/>
        </w:rPr>
        <w:t xml:space="preserve"> </w:t>
      </w:r>
      <w:r w:rsidRPr="00632734">
        <w:t>% к годовым бюджетным назначениям</w:t>
      </w:r>
      <w:r w:rsidRPr="00632734">
        <w:rPr>
          <w:b/>
          <w:bCs/>
        </w:rPr>
        <w:t xml:space="preserve">. </w:t>
      </w:r>
    </w:p>
    <w:p w:rsidR="005B087A" w:rsidRDefault="00451076" w:rsidP="00451076">
      <w:pPr>
        <w:pStyle w:val="Default"/>
      </w:pPr>
      <w:r w:rsidRPr="00632734">
        <w:lastRenderedPageBreak/>
        <w:t xml:space="preserve">Исполнение </w:t>
      </w:r>
      <w:r w:rsidRPr="00632734">
        <w:rPr>
          <w:bCs/>
        </w:rPr>
        <w:t xml:space="preserve">расходов </w:t>
      </w:r>
      <w:r w:rsidRPr="00632734">
        <w:t xml:space="preserve">бюджета по разделам расходов за </w:t>
      </w:r>
      <w:r w:rsidR="009C56B4">
        <w:t>6</w:t>
      </w:r>
      <w:r w:rsidRPr="00632734">
        <w:t xml:space="preserve"> месяц</w:t>
      </w:r>
      <w:r w:rsidR="009C56B4">
        <w:t>ев</w:t>
      </w:r>
      <w:r w:rsidRPr="00632734">
        <w:t xml:space="preserve"> 201</w:t>
      </w:r>
      <w:r w:rsidR="00342A5B">
        <w:t>7</w:t>
      </w:r>
      <w:r w:rsidRPr="00632734">
        <w:t xml:space="preserve"> года характеризуется следующим образом</w:t>
      </w:r>
      <w:r w:rsidR="00691A37" w:rsidRPr="00632734">
        <w:t>:</w:t>
      </w:r>
    </w:p>
    <w:p w:rsidR="00691A37" w:rsidRDefault="00691A37" w:rsidP="00691A37">
      <w:pPr>
        <w:pStyle w:val="Default"/>
        <w:jc w:val="right"/>
        <w:rPr>
          <w:sz w:val="26"/>
          <w:szCs w:val="26"/>
        </w:rPr>
      </w:pPr>
      <w:r w:rsidRPr="00691A37">
        <w:rPr>
          <w:sz w:val="22"/>
          <w:szCs w:val="22"/>
        </w:rPr>
        <w:t>руб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66"/>
        <w:gridCol w:w="1088"/>
        <w:gridCol w:w="1631"/>
        <w:gridCol w:w="1622"/>
        <w:gridCol w:w="1701"/>
      </w:tblGrid>
      <w:tr w:rsidR="00691A37" w:rsidTr="00DE0F44">
        <w:tc>
          <w:tcPr>
            <w:tcW w:w="2163" w:type="dxa"/>
            <w:vMerge w:val="restart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154" w:type="dxa"/>
            <w:gridSpan w:val="2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254" w:type="dxa"/>
            <w:gridSpan w:val="3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A37" w:rsidRPr="00DE0F44" w:rsidRDefault="00691A37" w:rsidP="00342A5B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По отчету за </w:t>
            </w:r>
            <w:r w:rsidR="00EB7D6B">
              <w:rPr>
                <w:sz w:val="20"/>
                <w:szCs w:val="20"/>
              </w:rPr>
              <w:t>2</w:t>
            </w:r>
            <w:r w:rsidRPr="00DE0F44">
              <w:rPr>
                <w:sz w:val="20"/>
                <w:szCs w:val="20"/>
              </w:rPr>
              <w:t xml:space="preserve"> квартал 201</w:t>
            </w:r>
            <w:r w:rsidR="00342A5B">
              <w:rPr>
                <w:sz w:val="20"/>
                <w:szCs w:val="20"/>
              </w:rPr>
              <w:t>7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691A37" w:rsidTr="005B087A">
        <w:trPr>
          <w:trHeight w:val="1027"/>
        </w:trPr>
        <w:tc>
          <w:tcPr>
            <w:tcW w:w="2163" w:type="dxa"/>
            <w:vMerge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71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74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92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Общегосударственные вопросы (раздел 0100)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20344381,29</w:t>
            </w:r>
          </w:p>
        </w:tc>
        <w:tc>
          <w:tcPr>
            <w:tcW w:w="1088" w:type="dxa"/>
          </w:tcPr>
          <w:p w:rsidR="00691A37" w:rsidRPr="00DE0F44" w:rsidRDefault="00C644E7" w:rsidP="002750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A80A26"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10231804,25</w:t>
            </w:r>
          </w:p>
        </w:tc>
        <w:tc>
          <w:tcPr>
            <w:tcW w:w="1746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21,66</w:t>
            </w:r>
          </w:p>
        </w:tc>
        <w:tc>
          <w:tcPr>
            <w:tcW w:w="1792" w:type="dxa"/>
          </w:tcPr>
          <w:p w:rsidR="00691A37" w:rsidRPr="00DE0F44" w:rsidRDefault="003C73A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оборона (раздел 0200)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73100,00</w:t>
            </w:r>
          </w:p>
        </w:tc>
        <w:tc>
          <w:tcPr>
            <w:tcW w:w="1088" w:type="dxa"/>
          </w:tcPr>
          <w:p w:rsidR="00691A37" w:rsidRPr="00DE0F44" w:rsidRDefault="008E505F" w:rsidP="00C644E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80A26"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30665,07</w:t>
            </w:r>
          </w:p>
        </w:tc>
        <w:tc>
          <w:tcPr>
            <w:tcW w:w="1746" w:type="dxa"/>
          </w:tcPr>
          <w:p w:rsidR="00691A37" w:rsidRPr="00DE0F44" w:rsidRDefault="000D4389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0A26">
              <w:rPr>
                <w:sz w:val="20"/>
                <w:szCs w:val="20"/>
              </w:rPr>
              <w:t>,06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384594,00</w:t>
            </w:r>
          </w:p>
        </w:tc>
        <w:tc>
          <w:tcPr>
            <w:tcW w:w="1088" w:type="dxa"/>
          </w:tcPr>
          <w:p w:rsidR="00691A37" w:rsidRPr="00DE0F44" w:rsidRDefault="00C644E7" w:rsidP="002750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80A26">
              <w:rPr>
                <w:sz w:val="20"/>
                <w:szCs w:val="20"/>
              </w:rPr>
              <w:t>33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71714,98</w:t>
            </w:r>
          </w:p>
        </w:tc>
        <w:tc>
          <w:tcPr>
            <w:tcW w:w="1746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Национальная экономика (раздел 0400)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15862577,19</w:t>
            </w:r>
          </w:p>
        </w:tc>
        <w:tc>
          <w:tcPr>
            <w:tcW w:w="1088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13,65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4210954,04</w:t>
            </w:r>
          </w:p>
        </w:tc>
        <w:tc>
          <w:tcPr>
            <w:tcW w:w="1746" w:type="dxa"/>
          </w:tcPr>
          <w:p w:rsidR="00691A37" w:rsidRPr="00DE0F44" w:rsidRDefault="00A80A26" w:rsidP="00C05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Жилищно-коммунальное хозяйство (раздел 0500)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17889134,28</w:t>
            </w:r>
          </w:p>
        </w:tc>
        <w:tc>
          <w:tcPr>
            <w:tcW w:w="1088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4232996,10</w:t>
            </w:r>
          </w:p>
        </w:tc>
        <w:tc>
          <w:tcPr>
            <w:tcW w:w="1746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Образование (раздел 0700)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50987493,37</w:t>
            </w:r>
          </w:p>
        </w:tc>
        <w:tc>
          <w:tcPr>
            <w:tcW w:w="1088" w:type="dxa"/>
          </w:tcPr>
          <w:p w:rsidR="00691A37" w:rsidRPr="00DE0F44" w:rsidRDefault="00A80A26" w:rsidP="000D43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43,87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23388169,44</w:t>
            </w:r>
          </w:p>
        </w:tc>
        <w:tc>
          <w:tcPr>
            <w:tcW w:w="1746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49,52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Культура, </w:t>
            </w:r>
            <w:r w:rsidR="008B27BE" w:rsidRPr="00DE0F44">
              <w:rPr>
                <w:sz w:val="20"/>
                <w:szCs w:val="20"/>
              </w:rPr>
              <w:t>кинематография</w:t>
            </w:r>
            <w:r w:rsidRPr="00DE0F44">
              <w:rPr>
                <w:sz w:val="20"/>
                <w:szCs w:val="20"/>
              </w:rPr>
              <w:t xml:space="preserve"> (раздел 0800)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9889353,25</w:t>
            </w:r>
          </w:p>
        </w:tc>
        <w:tc>
          <w:tcPr>
            <w:tcW w:w="1088" w:type="dxa"/>
          </w:tcPr>
          <w:p w:rsidR="00691A37" w:rsidRPr="00DE0F44" w:rsidRDefault="00A80A26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8,51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4664263,10</w:t>
            </w:r>
          </w:p>
        </w:tc>
        <w:tc>
          <w:tcPr>
            <w:tcW w:w="1746" w:type="dxa"/>
          </w:tcPr>
          <w:p w:rsidR="00691A37" w:rsidRPr="00DE0F44" w:rsidRDefault="0069207A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Социальная политика (раздел 1000)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577461,68</w:t>
            </w:r>
          </w:p>
        </w:tc>
        <w:tc>
          <w:tcPr>
            <w:tcW w:w="1088" w:type="dxa"/>
          </w:tcPr>
          <w:p w:rsidR="00691A37" w:rsidRPr="00DE0F44" w:rsidRDefault="00A80A26" w:rsidP="002750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299313,70</w:t>
            </w:r>
          </w:p>
        </w:tc>
        <w:tc>
          <w:tcPr>
            <w:tcW w:w="1746" w:type="dxa"/>
          </w:tcPr>
          <w:p w:rsidR="00691A37" w:rsidRPr="00DE0F44" w:rsidRDefault="0069207A" w:rsidP="007F0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Средства массовой информации (раздел 1200)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213016,00</w:t>
            </w:r>
          </w:p>
        </w:tc>
        <w:tc>
          <w:tcPr>
            <w:tcW w:w="1088" w:type="dxa"/>
          </w:tcPr>
          <w:p w:rsidR="00691A37" w:rsidRPr="00DE0F44" w:rsidRDefault="00A80A26" w:rsidP="00E04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99932,67</w:t>
            </w:r>
          </w:p>
        </w:tc>
        <w:tc>
          <w:tcPr>
            <w:tcW w:w="1746" w:type="dxa"/>
          </w:tcPr>
          <w:p w:rsidR="00691A37" w:rsidRPr="00DE0F44" w:rsidRDefault="0069207A" w:rsidP="007F08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691A37" w:rsidTr="00DE0F44">
        <w:tc>
          <w:tcPr>
            <w:tcW w:w="2163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116221111,06</w:t>
            </w:r>
          </w:p>
        </w:tc>
        <w:tc>
          <w:tcPr>
            <w:tcW w:w="1088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691A37" w:rsidRPr="00DE0F44" w:rsidRDefault="00342A5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47229813,35</w:t>
            </w:r>
          </w:p>
        </w:tc>
        <w:tc>
          <w:tcPr>
            <w:tcW w:w="1746" w:type="dxa"/>
          </w:tcPr>
          <w:p w:rsidR="00691A37" w:rsidRPr="00DE0F44" w:rsidRDefault="00691A3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691A37" w:rsidRPr="00DE0F44" w:rsidRDefault="003A29E8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</w:tbl>
    <w:p w:rsidR="00691A37" w:rsidRDefault="00691A37" w:rsidP="00691A37">
      <w:pPr>
        <w:pStyle w:val="Default"/>
        <w:rPr>
          <w:sz w:val="20"/>
          <w:szCs w:val="20"/>
        </w:rPr>
      </w:pPr>
    </w:p>
    <w:p w:rsidR="00691A37" w:rsidRPr="00632734" w:rsidRDefault="00691A37" w:rsidP="00691A37">
      <w:pPr>
        <w:pStyle w:val="Default"/>
      </w:pPr>
      <w:r w:rsidRPr="00632734">
        <w:t>Наибольший удельный вес за отчетный период 201</w:t>
      </w:r>
      <w:r w:rsidR="003A29E8">
        <w:t>7</w:t>
      </w:r>
      <w:r w:rsidRPr="00632734">
        <w:t xml:space="preserve"> года составили расходы на образование (</w:t>
      </w:r>
      <w:r w:rsidR="003A29E8">
        <w:t>49,52</w:t>
      </w:r>
      <w:r w:rsidRPr="00632734">
        <w:t>%), общегосударственные вопросы (</w:t>
      </w:r>
      <w:r w:rsidR="00C05330">
        <w:t>2</w:t>
      </w:r>
      <w:r w:rsidR="00721BAF">
        <w:t>1</w:t>
      </w:r>
      <w:r w:rsidR="00C05330">
        <w:t>,</w:t>
      </w:r>
      <w:r w:rsidR="003A29E8">
        <w:t>66</w:t>
      </w:r>
      <w:r w:rsidRPr="00632734">
        <w:t xml:space="preserve"> %), </w:t>
      </w:r>
      <w:r w:rsidR="00C05330">
        <w:t>национальная экономика</w:t>
      </w:r>
      <w:r w:rsidRPr="00632734">
        <w:t xml:space="preserve"> ( </w:t>
      </w:r>
      <w:r w:rsidR="003A29E8">
        <w:t>8,92</w:t>
      </w:r>
      <w:r w:rsidRPr="00632734">
        <w:t>%)</w:t>
      </w:r>
      <w:r w:rsidR="00C05330">
        <w:t>,</w:t>
      </w:r>
      <w:r w:rsidR="003A29E8">
        <w:t>жилищно- коммунальное хозяйство</w:t>
      </w:r>
      <w:r w:rsidR="003E29DC">
        <w:t xml:space="preserve"> (8.96%),</w:t>
      </w:r>
      <w:r w:rsidR="00C05330">
        <w:t xml:space="preserve"> культура  (</w:t>
      </w:r>
      <w:r w:rsidR="003A29E8">
        <w:t>9,88</w:t>
      </w:r>
      <w:r w:rsidR="00C05330">
        <w:t>%)</w:t>
      </w:r>
      <w:r w:rsidRPr="00632734">
        <w:t xml:space="preserve">. Исполнение бюджета по указанным направлениям за отчетный период составило в сумме </w:t>
      </w:r>
      <w:r w:rsidR="003A29E8">
        <w:t>46728186,93</w:t>
      </w:r>
      <w:r w:rsidRPr="00632734">
        <w:t xml:space="preserve"> руб. или </w:t>
      </w:r>
      <w:r w:rsidR="00C05330">
        <w:t>9</w:t>
      </w:r>
      <w:r w:rsidR="003A29E8">
        <w:t>8,9</w:t>
      </w:r>
      <w:r w:rsidRPr="00632734">
        <w:t xml:space="preserve"> % всех расходов бюджета ЗАТО Солнечный.</w:t>
      </w:r>
    </w:p>
    <w:p w:rsidR="00914757" w:rsidRPr="00632734" w:rsidRDefault="00914757" w:rsidP="00914757">
      <w:pPr>
        <w:pStyle w:val="Default"/>
      </w:pPr>
      <w:r w:rsidRPr="00632734">
        <w:t>По главным распорядителям бюджетных средств ЗАТО Солнечный</w:t>
      </w:r>
    </w:p>
    <w:p w:rsidR="00914757" w:rsidRDefault="00914757" w:rsidP="00914757">
      <w:pPr>
        <w:pStyle w:val="Default"/>
      </w:pPr>
      <w:r w:rsidRPr="00632734">
        <w:t xml:space="preserve">исполнение расходов за </w:t>
      </w:r>
      <w:r w:rsidR="00721BAF">
        <w:t>2</w:t>
      </w:r>
      <w:r w:rsidRPr="00632734">
        <w:t xml:space="preserve"> квартал 201</w:t>
      </w:r>
      <w:r w:rsidR="003E29DC">
        <w:t>7</w:t>
      </w:r>
      <w:r w:rsidRPr="00632734">
        <w:t xml:space="preserve"> г. осуществлено следующим образом:</w:t>
      </w:r>
    </w:p>
    <w:p w:rsidR="00632734" w:rsidRPr="00632734" w:rsidRDefault="00632734" w:rsidP="00632734">
      <w:pPr>
        <w:pStyle w:val="Default"/>
        <w:jc w:val="right"/>
        <w:rPr>
          <w:sz w:val="20"/>
          <w:szCs w:val="20"/>
        </w:rPr>
      </w:pPr>
      <w:r w:rsidRPr="00632734">
        <w:rPr>
          <w:sz w:val="20"/>
          <w:szCs w:val="20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366"/>
        <w:gridCol w:w="1088"/>
        <w:gridCol w:w="1654"/>
        <w:gridCol w:w="1655"/>
        <w:gridCol w:w="1725"/>
      </w:tblGrid>
      <w:tr w:rsidR="00914757" w:rsidTr="00DE0F44">
        <w:tc>
          <w:tcPr>
            <w:tcW w:w="2163" w:type="dxa"/>
            <w:vMerge w:val="restart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ГРБС</w:t>
            </w:r>
          </w:p>
        </w:tc>
        <w:tc>
          <w:tcPr>
            <w:tcW w:w="2154" w:type="dxa"/>
            <w:gridSpan w:val="2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254" w:type="dxa"/>
            <w:gridSpan w:val="3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757" w:rsidRPr="00DE0F44" w:rsidRDefault="00914757" w:rsidP="003E29DC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По отчету за </w:t>
            </w:r>
            <w:r w:rsidR="00C2791C">
              <w:rPr>
                <w:sz w:val="20"/>
                <w:szCs w:val="20"/>
              </w:rPr>
              <w:t>2</w:t>
            </w:r>
            <w:r w:rsidRPr="00DE0F44">
              <w:rPr>
                <w:sz w:val="20"/>
                <w:szCs w:val="20"/>
              </w:rPr>
              <w:t xml:space="preserve"> квартал 201</w:t>
            </w:r>
            <w:r w:rsidR="003E29DC">
              <w:rPr>
                <w:sz w:val="20"/>
                <w:szCs w:val="20"/>
              </w:rPr>
              <w:t>7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914757" w:rsidTr="00DE0F44">
        <w:tc>
          <w:tcPr>
            <w:tcW w:w="2163" w:type="dxa"/>
            <w:vMerge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71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746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92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914757" w:rsidTr="001A7094">
        <w:trPr>
          <w:trHeight w:val="491"/>
        </w:trPr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066" w:type="dxa"/>
          </w:tcPr>
          <w:p w:rsidR="00914757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113402838,22</w:t>
            </w:r>
          </w:p>
        </w:tc>
        <w:tc>
          <w:tcPr>
            <w:tcW w:w="1088" w:type="dxa"/>
          </w:tcPr>
          <w:p w:rsidR="00914757" w:rsidRPr="00DE0F44" w:rsidRDefault="00C919CB" w:rsidP="001854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1A7094"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914757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45790237,39</w:t>
            </w:r>
          </w:p>
        </w:tc>
        <w:tc>
          <w:tcPr>
            <w:tcW w:w="1746" w:type="dxa"/>
          </w:tcPr>
          <w:p w:rsidR="00914757" w:rsidRPr="00DE0F44" w:rsidRDefault="00C919CB" w:rsidP="000A2D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1A7094"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</w:tcPr>
          <w:p w:rsidR="00914757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Финансовый отдел администрации </w:t>
            </w:r>
            <w:r w:rsidRPr="00DE0F44">
              <w:rPr>
                <w:sz w:val="20"/>
                <w:szCs w:val="20"/>
              </w:rPr>
              <w:lastRenderedPageBreak/>
              <w:t>ЗАТО Солнечный</w:t>
            </w:r>
          </w:p>
        </w:tc>
        <w:tc>
          <w:tcPr>
            <w:tcW w:w="1066" w:type="dxa"/>
          </w:tcPr>
          <w:p w:rsidR="00914757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2028859,80</w:t>
            </w:r>
          </w:p>
        </w:tc>
        <w:tc>
          <w:tcPr>
            <w:tcW w:w="1088" w:type="dxa"/>
          </w:tcPr>
          <w:p w:rsidR="00914757" w:rsidRPr="00DE0F44" w:rsidRDefault="001854B9" w:rsidP="000A2D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A7094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914757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1254069,22</w:t>
            </w:r>
          </w:p>
        </w:tc>
        <w:tc>
          <w:tcPr>
            <w:tcW w:w="1746" w:type="dxa"/>
          </w:tcPr>
          <w:p w:rsidR="00914757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792" w:type="dxa"/>
          </w:tcPr>
          <w:p w:rsidR="00914757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B96571" w:rsidTr="00DE0F44">
        <w:tc>
          <w:tcPr>
            <w:tcW w:w="2163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ЗАТО Солнечный</w:t>
            </w:r>
          </w:p>
        </w:tc>
        <w:tc>
          <w:tcPr>
            <w:tcW w:w="1066" w:type="dxa"/>
          </w:tcPr>
          <w:p w:rsidR="00B96571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C72">
              <w:rPr>
                <w:sz w:val="20"/>
                <w:szCs w:val="20"/>
              </w:rPr>
              <w:t>000,00</w:t>
            </w:r>
          </w:p>
        </w:tc>
        <w:tc>
          <w:tcPr>
            <w:tcW w:w="1088" w:type="dxa"/>
          </w:tcPr>
          <w:p w:rsidR="00B96571" w:rsidRPr="00DE0F44" w:rsidRDefault="00C919C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6" w:type="dxa"/>
          </w:tcPr>
          <w:p w:rsidR="00B96571" w:rsidRPr="00DE0F44" w:rsidRDefault="00C919CB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6571" w:rsidTr="00DE0F44">
        <w:tc>
          <w:tcPr>
            <w:tcW w:w="2163" w:type="dxa"/>
          </w:tcPr>
          <w:p w:rsidR="00B96571" w:rsidRPr="00DE0F44" w:rsidRDefault="00B96571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066" w:type="dxa"/>
          </w:tcPr>
          <w:p w:rsidR="00B96571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786413,04</w:t>
            </w:r>
          </w:p>
        </w:tc>
        <w:tc>
          <w:tcPr>
            <w:tcW w:w="1088" w:type="dxa"/>
          </w:tcPr>
          <w:p w:rsidR="00B96571" w:rsidRPr="00DE0F44" w:rsidRDefault="00C919CB" w:rsidP="000A2D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A7094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B96571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185506,74</w:t>
            </w:r>
          </w:p>
        </w:tc>
        <w:tc>
          <w:tcPr>
            <w:tcW w:w="1746" w:type="dxa"/>
          </w:tcPr>
          <w:p w:rsidR="00B96571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792" w:type="dxa"/>
          </w:tcPr>
          <w:p w:rsidR="00B96571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914757" w:rsidTr="00DE0F44">
        <w:tc>
          <w:tcPr>
            <w:tcW w:w="2163" w:type="dxa"/>
          </w:tcPr>
          <w:p w:rsidR="00914757" w:rsidRPr="00DE0F44" w:rsidRDefault="00914757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914757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116221111,06</w:t>
            </w:r>
          </w:p>
        </w:tc>
        <w:tc>
          <w:tcPr>
            <w:tcW w:w="1088" w:type="dxa"/>
          </w:tcPr>
          <w:p w:rsidR="00914757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16" w:type="dxa"/>
          </w:tcPr>
          <w:p w:rsidR="00914757" w:rsidRPr="00DE0F44" w:rsidRDefault="003E29DC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47229813,35</w:t>
            </w:r>
          </w:p>
        </w:tc>
        <w:tc>
          <w:tcPr>
            <w:tcW w:w="1746" w:type="dxa"/>
          </w:tcPr>
          <w:p w:rsidR="00914757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914757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</w:tbl>
    <w:p w:rsidR="00914757" w:rsidRDefault="00914757" w:rsidP="00914757">
      <w:pPr>
        <w:pStyle w:val="Default"/>
        <w:rPr>
          <w:sz w:val="26"/>
          <w:szCs w:val="26"/>
        </w:rPr>
      </w:pPr>
    </w:p>
    <w:p w:rsidR="00691A37" w:rsidRPr="00632734" w:rsidRDefault="00691A37" w:rsidP="00691A37">
      <w:pPr>
        <w:pStyle w:val="Default"/>
        <w:jc w:val="center"/>
      </w:pPr>
      <w:r w:rsidRPr="00632734">
        <w:rPr>
          <w:b/>
          <w:bCs/>
        </w:rPr>
        <w:t>Раздел 0100 «Общегосударственные вопросы»</w:t>
      </w:r>
    </w:p>
    <w:p w:rsidR="00691A37" w:rsidRPr="00632734" w:rsidRDefault="00691A37" w:rsidP="00691A37">
      <w:pPr>
        <w:pStyle w:val="Default"/>
      </w:pPr>
      <w:r w:rsidRPr="00632734">
        <w:t xml:space="preserve">Расходы по разделу 0100 за </w:t>
      </w:r>
      <w:r w:rsidR="00C2791C">
        <w:t>2</w:t>
      </w:r>
      <w:r w:rsidRPr="00632734">
        <w:t xml:space="preserve"> квартал  201</w:t>
      </w:r>
      <w:r w:rsidR="001A7094">
        <w:t>7</w:t>
      </w:r>
      <w:r w:rsidRPr="00632734">
        <w:t xml:space="preserve"> г. исполнены в объеме </w:t>
      </w:r>
      <w:r w:rsidR="001A7094">
        <w:rPr>
          <w:b/>
          <w:bCs/>
        </w:rPr>
        <w:t>10231804,25</w:t>
      </w:r>
      <w:r w:rsidRPr="00632734">
        <w:rPr>
          <w:b/>
          <w:bCs/>
        </w:rPr>
        <w:t xml:space="preserve"> руб</w:t>
      </w:r>
      <w:r w:rsidRPr="00632734">
        <w:t xml:space="preserve">. или на </w:t>
      </w:r>
      <w:r w:rsidR="001A7094">
        <w:rPr>
          <w:b/>
          <w:bCs/>
        </w:rPr>
        <w:t>50,3</w:t>
      </w:r>
      <w:r w:rsidRPr="00632734">
        <w:rPr>
          <w:b/>
          <w:bCs/>
        </w:rPr>
        <w:t xml:space="preserve">% </w:t>
      </w:r>
      <w:r w:rsidRPr="00632734">
        <w:t>к ассигнованиям в соответствии с решением о бюджете на 201</w:t>
      </w:r>
      <w:r w:rsidR="001A7094">
        <w:t>7</w:t>
      </w:r>
      <w:r w:rsidRPr="00632734">
        <w:t xml:space="preserve"> год (</w:t>
      </w:r>
      <w:r w:rsidR="001A7094">
        <w:t>20344381,29</w:t>
      </w:r>
      <w:r w:rsidR="00AB7EB4">
        <w:t xml:space="preserve"> </w:t>
      </w:r>
      <w:r w:rsidRPr="00632734">
        <w:t xml:space="preserve">руб.). </w:t>
      </w:r>
    </w:p>
    <w:p w:rsidR="00691A37" w:rsidRPr="00632734" w:rsidRDefault="00691A37" w:rsidP="00691A37">
      <w:pPr>
        <w:pStyle w:val="Default"/>
      </w:pPr>
      <w:r w:rsidRPr="00632734">
        <w:t xml:space="preserve">Удельный вес расходов по разделу за </w:t>
      </w:r>
      <w:r w:rsidR="00C2791C">
        <w:t>2</w:t>
      </w:r>
      <w:r w:rsidRPr="00632734">
        <w:t xml:space="preserve"> квартал составил </w:t>
      </w:r>
      <w:r w:rsidR="005D37EE">
        <w:t>2</w:t>
      </w:r>
      <w:r w:rsidR="00C2791C">
        <w:t>1</w:t>
      </w:r>
      <w:r w:rsidR="001A7094">
        <w:t>,6</w:t>
      </w:r>
      <w:r w:rsidRPr="00632734">
        <w:t xml:space="preserve"> %, что на </w:t>
      </w:r>
      <w:r w:rsidR="00C2791C">
        <w:t>4,1</w:t>
      </w:r>
      <w:r w:rsidRPr="00632734">
        <w:t xml:space="preserve"> % </w:t>
      </w:r>
      <w:r w:rsidR="005D37EE">
        <w:t>выш</w:t>
      </w:r>
      <w:r w:rsidRPr="00632734">
        <w:t>е планового показателя в соответствии с решением о бюджете на 201</w:t>
      </w:r>
      <w:r w:rsidR="001A7094">
        <w:t>7</w:t>
      </w:r>
      <w:r w:rsidRPr="00632734">
        <w:t xml:space="preserve"> год с учетом внесенных в него изменений.</w:t>
      </w:r>
    </w:p>
    <w:p w:rsidR="00691A37" w:rsidRPr="00632734" w:rsidRDefault="009B7E25" w:rsidP="009B7E25">
      <w:pPr>
        <w:pStyle w:val="Default"/>
        <w:jc w:val="right"/>
        <w:rPr>
          <w:sz w:val="20"/>
          <w:szCs w:val="20"/>
        </w:rPr>
      </w:pPr>
      <w:r w:rsidRPr="00632734">
        <w:rPr>
          <w:sz w:val="20"/>
          <w:szCs w:val="20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266"/>
        <w:gridCol w:w="1088"/>
        <w:gridCol w:w="1653"/>
        <w:gridCol w:w="1670"/>
        <w:gridCol w:w="1736"/>
      </w:tblGrid>
      <w:tr w:rsidR="009B7E25" w:rsidTr="005D37EE">
        <w:tc>
          <w:tcPr>
            <w:tcW w:w="2158" w:type="dxa"/>
            <w:vMerge w:val="restart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Наименование функциональных разделов, подразделов</w:t>
            </w:r>
          </w:p>
        </w:tc>
        <w:tc>
          <w:tcPr>
            <w:tcW w:w="2354" w:type="dxa"/>
            <w:gridSpan w:val="2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Ассигнования в соответствии с решением о бюджете с учетом изменений</w:t>
            </w:r>
          </w:p>
        </w:tc>
        <w:tc>
          <w:tcPr>
            <w:tcW w:w="5059" w:type="dxa"/>
            <w:gridSpan w:val="3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B7E25" w:rsidRPr="00DE0F44" w:rsidRDefault="009B7E25" w:rsidP="001A709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 xml:space="preserve">По отчету за </w:t>
            </w:r>
            <w:r w:rsidR="00C2791C">
              <w:rPr>
                <w:sz w:val="20"/>
                <w:szCs w:val="20"/>
              </w:rPr>
              <w:t>2</w:t>
            </w:r>
            <w:r w:rsidRPr="00DE0F44">
              <w:rPr>
                <w:sz w:val="20"/>
                <w:szCs w:val="20"/>
              </w:rPr>
              <w:t xml:space="preserve"> квартал 201</w:t>
            </w:r>
            <w:r w:rsidR="001A7094">
              <w:rPr>
                <w:sz w:val="20"/>
                <w:szCs w:val="20"/>
              </w:rPr>
              <w:t>7</w:t>
            </w:r>
            <w:r w:rsidRPr="00DE0F44">
              <w:rPr>
                <w:sz w:val="20"/>
                <w:szCs w:val="20"/>
              </w:rPr>
              <w:t xml:space="preserve"> года</w:t>
            </w:r>
          </w:p>
        </w:tc>
      </w:tr>
      <w:tr w:rsidR="009B7E25" w:rsidTr="005D37EE">
        <w:tc>
          <w:tcPr>
            <w:tcW w:w="2158" w:type="dxa"/>
            <w:vMerge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08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вес(%)</w:t>
            </w:r>
          </w:p>
        </w:tc>
        <w:tc>
          <w:tcPr>
            <w:tcW w:w="1653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Сумма</w:t>
            </w:r>
          </w:p>
        </w:tc>
        <w:tc>
          <w:tcPr>
            <w:tcW w:w="1670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Удельный вес (%)</w:t>
            </w:r>
          </w:p>
        </w:tc>
        <w:tc>
          <w:tcPr>
            <w:tcW w:w="1736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% исполнения к годовым бюджетным назначениям</w:t>
            </w:r>
          </w:p>
        </w:tc>
      </w:tr>
      <w:tr w:rsidR="00FC46E4" w:rsidTr="005D37EE">
        <w:tc>
          <w:tcPr>
            <w:tcW w:w="2158" w:type="dxa"/>
          </w:tcPr>
          <w:p w:rsidR="00FC46E4" w:rsidRPr="00DE0F4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66" w:type="dxa"/>
          </w:tcPr>
          <w:p w:rsidR="00FC46E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6E4">
              <w:rPr>
                <w:sz w:val="20"/>
                <w:szCs w:val="20"/>
              </w:rPr>
              <w:t>000,00</w:t>
            </w:r>
          </w:p>
        </w:tc>
        <w:tc>
          <w:tcPr>
            <w:tcW w:w="1088" w:type="dxa"/>
          </w:tcPr>
          <w:p w:rsidR="00FC46E4" w:rsidRPr="00DE0F44" w:rsidRDefault="00AF2DF2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2A6E">
              <w:rPr>
                <w:sz w:val="20"/>
                <w:szCs w:val="20"/>
              </w:rPr>
              <w:t>,01</w:t>
            </w:r>
          </w:p>
        </w:tc>
        <w:tc>
          <w:tcPr>
            <w:tcW w:w="1653" w:type="dxa"/>
          </w:tcPr>
          <w:p w:rsidR="00FC46E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C46E4" w:rsidRPr="00DE0F44" w:rsidRDefault="00AF2DF2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FC46E4" w:rsidRDefault="00FC46E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7E25" w:rsidTr="005D37EE">
        <w:tc>
          <w:tcPr>
            <w:tcW w:w="215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 (0104)</w:t>
            </w:r>
          </w:p>
        </w:tc>
        <w:tc>
          <w:tcPr>
            <w:tcW w:w="1266" w:type="dxa"/>
          </w:tcPr>
          <w:p w:rsidR="009B7E25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14377829,93</w:t>
            </w:r>
          </w:p>
        </w:tc>
        <w:tc>
          <w:tcPr>
            <w:tcW w:w="1088" w:type="dxa"/>
          </w:tcPr>
          <w:p w:rsidR="009B7E25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70,67</w:t>
            </w:r>
          </w:p>
        </w:tc>
        <w:tc>
          <w:tcPr>
            <w:tcW w:w="1653" w:type="dxa"/>
          </w:tcPr>
          <w:p w:rsidR="009B7E25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7151471,30</w:t>
            </w:r>
          </w:p>
        </w:tc>
        <w:tc>
          <w:tcPr>
            <w:tcW w:w="1670" w:type="dxa"/>
          </w:tcPr>
          <w:p w:rsidR="009B7E25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69,89</w:t>
            </w:r>
          </w:p>
        </w:tc>
        <w:tc>
          <w:tcPr>
            <w:tcW w:w="1736" w:type="dxa"/>
          </w:tcPr>
          <w:p w:rsidR="009B7E25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49,74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 (0106)</w:t>
            </w:r>
          </w:p>
        </w:tc>
        <w:tc>
          <w:tcPr>
            <w:tcW w:w="1266" w:type="dxa"/>
          </w:tcPr>
          <w:p w:rsidR="000C12F2" w:rsidRDefault="000C12F2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2815272,84</w:t>
            </w:r>
          </w:p>
        </w:tc>
        <w:tc>
          <w:tcPr>
            <w:tcW w:w="108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BA6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13,84</w:t>
            </w:r>
          </w:p>
        </w:tc>
        <w:tc>
          <w:tcPr>
            <w:tcW w:w="1653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1439575,96</w:t>
            </w:r>
          </w:p>
        </w:tc>
        <w:tc>
          <w:tcPr>
            <w:tcW w:w="1670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BA6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14,07</w:t>
            </w:r>
          </w:p>
        </w:tc>
        <w:tc>
          <w:tcPr>
            <w:tcW w:w="1736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C2A19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51,13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Резервные фонды (0111)</w:t>
            </w:r>
          </w:p>
        </w:tc>
        <w:tc>
          <w:tcPr>
            <w:tcW w:w="1266" w:type="dxa"/>
          </w:tcPr>
          <w:p w:rsidR="00FC2A19" w:rsidRPr="00DE0F44" w:rsidRDefault="0024450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88" w:type="dxa"/>
          </w:tcPr>
          <w:p w:rsidR="00FC2A19" w:rsidRPr="00DE0F44" w:rsidRDefault="00C22A6E" w:rsidP="00B532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653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0</w:t>
            </w:r>
          </w:p>
        </w:tc>
      </w:tr>
      <w:tr w:rsidR="00FC2A19" w:rsidTr="005D37EE">
        <w:tc>
          <w:tcPr>
            <w:tcW w:w="2158" w:type="dxa"/>
          </w:tcPr>
          <w:p w:rsidR="00FC2A19" w:rsidRPr="00DE0F44" w:rsidRDefault="00FC2A19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Другие общегосударственные вопросы (0113)</w:t>
            </w:r>
          </w:p>
        </w:tc>
        <w:tc>
          <w:tcPr>
            <w:tcW w:w="1266" w:type="dxa"/>
          </w:tcPr>
          <w:p w:rsidR="00FC2A19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3098278,52</w:t>
            </w:r>
          </w:p>
        </w:tc>
        <w:tc>
          <w:tcPr>
            <w:tcW w:w="1088" w:type="dxa"/>
          </w:tcPr>
          <w:p w:rsidR="00FC2A19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15,23</w:t>
            </w:r>
          </w:p>
        </w:tc>
        <w:tc>
          <w:tcPr>
            <w:tcW w:w="1653" w:type="dxa"/>
          </w:tcPr>
          <w:p w:rsidR="00FC2A19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1640756,99</w:t>
            </w:r>
          </w:p>
        </w:tc>
        <w:tc>
          <w:tcPr>
            <w:tcW w:w="1670" w:type="dxa"/>
          </w:tcPr>
          <w:p w:rsidR="00FC2A19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16,04</w:t>
            </w:r>
          </w:p>
        </w:tc>
        <w:tc>
          <w:tcPr>
            <w:tcW w:w="1736" w:type="dxa"/>
          </w:tcPr>
          <w:p w:rsidR="00FC2A19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52,96</w:t>
            </w:r>
          </w:p>
        </w:tc>
      </w:tr>
      <w:tr w:rsidR="009B7E25" w:rsidTr="005D37EE">
        <w:tc>
          <w:tcPr>
            <w:tcW w:w="215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Итого</w:t>
            </w:r>
            <w:r w:rsidR="00FC2A19" w:rsidRPr="00DE0F44">
              <w:rPr>
                <w:sz w:val="20"/>
                <w:szCs w:val="20"/>
              </w:rPr>
              <w:t xml:space="preserve"> по разделу 0100</w:t>
            </w:r>
          </w:p>
        </w:tc>
        <w:tc>
          <w:tcPr>
            <w:tcW w:w="1266" w:type="dxa"/>
          </w:tcPr>
          <w:p w:rsidR="009B7E25" w:rsidRPr="00DE0F44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20344381,29</w:t>
            </w:r>
          </w:p>
        </w:tc>
        <w:tc>
          <w:tcPr>
            <w:tcW w:w="1088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653" w:type="dxa"/>
          </w:tcPr>
          <w:p w:rsidR="009B7E25" w:rsidRDefault="001A7094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10231804,25</w:t>
            </w:r>
          </w:p>
          <w:p w:rsidR="005D37EE" w:rsidRPr="00DE0F44" w:rsidRDefault="005D37EE" w:rsidP="00DE0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9B7E25" w:rsidRPr="00DE0F44" w:rsidRDefault="009B7E25" w:rsidP="00DE0F44">
            <w:pPr>
              <w:pStyle w:val="Default"/>
              <w:jc w:val="center"/>
              <w:rPr>
                <w:sz w:val="20"/>
                <w:szCs w:val="20"/>
              </w:rPr>
            </w:pPr>
            <w:r w:rsidRPr="00DE0F44">
              <w:rPr>
                <w:sz w:val="20"/>
                <w:szCs w:val="20"/>
              </w:rPr>
              <w:t>100</w:t>
            </w:r>
          </w:p>
        </w:tc>
        <w:tc>
          <w:tcPr>
            <w:tcW w:w="1736" w:type="dxa"/>
          </w:tcPr>
          <w:p w:rsidR="009B7E25" w:rsidRPr="00DE0F44" w:rsidRDefault="00C22A6E" w:rsidP="00DE0F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</w:tbl>
    <w:p w:rsidR="009B7E25" w:rsidRDefault="009B7E25" w:rsidP="009B7E25">
      <w:pPr>
        <w:pStyle w:val="Default"/>
        <w:rPr>
          <w:sz w:val="26"/>
          <w:szCs w:val="26"/>
        </w:rPr>
      </w:pPr>
    </w:p>
    <w:p w:rsidR="00363BA6" w:rsidRDefault="00363BA6" w:rsidP="009B7E25">
      <w:pPr>
        <w:pStyle w:val="Default"/>
      </w:pPr>
      <w:r w:rsidRPr="00632734">
        <w:lastRenderedPageBreak/>
        <w:t>Финансовым отделом администрации ЗАТО Солнечный в ф. 0503364 «Сведения об исполнении</w:t>
      </w:r>
      <w:r w:rsidR="00B532AB">
        <w:t xml:space="preserve"> консолидированного бюджет» за 2</w:t>
      </w:r>
      <w:r w:rsidRPr="00632734">
        <w:t xml:space="preserve"> квартал 201</w:t>
      </w:r>
      <w:r w:rsidR="00C22A6E">
        <w:t>7</w:t>
      </w:r>
      <w:r w:rsidRPr="00632734">
        <w:t xml:space="preserve"> года выделены следующие основные причины низкого освоения средств бюджета ЗАТО Солнечный по разделу 0100 «Общегосударственные вопросы»:</w:t>
      </w:r>
    </w:p>
    <w:p w:rsidR="00B7654A" w:rsidRPr="00632734" w:rsidRDefault="00B7654A" w:rsidP="009B7E25">
      <w:pPr>
        <w:pStyle w:val="Default"/>
      </w:pPr>
      <w:r w:rsidRPr="00B7654A">
        <w:rPr>
          <w:i/>
        </w:rPr>
        <w:t>- по подразделу 0103</w:t>
      </w:r>
      <w:r w:rsidRPr="00B7654A">
        <w:t xml:space="preserve"> –</w:t>
      </w:r>
      <w:r w:rsidR="00B532AB">
        <w:t>отсутствие потребности</w:t>
      </w:r>
      <w:r w:rsidR="00B4712D">
        <w:t>.</w:t>
      </w:r>
    </w:p>
    <w:p w:rsidR="003637AA" w:rsidRPr="00632734" w:rsidRDefault="003637AA" w:rsidP="009B7E25">
      <w:pPr>
        <w:pStyle w:val="Default"/>
      </w:pPr>
      <w:r w:rsidRPr="00632734">
        <w:t xml:space="preserve">- </w:t>
      </w:r>
      <w:r w:rsidRPr="00632734">
        <w:rPr>
          <w:i/>
        </w:rPr>
        <w:t>по подразделу 0111</w:t>
      </w:r>
      <w:r w:rsidRPr="00632734">
        <w:t xml:space="preserve"> – отсутствовали чрезвычайные ситуации, требующие выделения средств из резервного фонда</w:t>
      </w:r>
    </w:p>
    <w:p w:rsidR="003637AA" w:rsidRPr="00632734" w:rsidRDefault="003637AA" w:rsidP="003637AA">
      <w:pPr>
        <w:pStyle w:val="Default"/>
        <w:jc w:val="center"/>
      </w:pPr>
    </w:p>
    <w:p w:rsidR="003637AA" w:rsidRDefault="003637AA" w:rsidP="003637AA">
      <w:pPr>
        <w:pStyle w:val="Default"/>
        <w:jc w:val="center"/>
        <w:rPr>
          <w:b/>
          <w:sz w:val="26"/>
          <w:szCs w:val="26"/>
        </w:rPr>
      </w:pPr>
      <w:r w:rsidRPr="003637AA">
        <w:rPr>
          <w:b/>
          <w:sz w:val="26"/>
          <w:szCs w:val="26"/>
        </w:rPr>
        <w:t>Раздел 0200 «Национальная оборона»</w:t>
      </w:r>
    </w:p>
    <w:p w:rsidR="006A0E05" w:rsidRDefault="003637AA" w:rsidP="003637AA">
      <w:pPr>
        <w:pStyle w:val="Default"/>
      </w:pPr>
      <w:r w:rsidRPr="00632734">
        <w:t>Кассово</w:t>
      </w:r>
      <w:r w:rsidR="00F02C44">
        <w:t>е</w:t>
      </w:r>
      <w:r w:rsidRPr="00632734">
        <w:t xml:space="preserve"> исполнени</w:t>
      </w:r>
      <w:r w:rsidR="00F02C44">
        <w:t>е</w:t>
      </w:r>
      <w:r w:rsidRPr="00632734">
        <w:t xml:space="preserve"> по разделу 0200 «Национальная оборона» за </w:t>
      </w:r>
      <w:r w:rsidR="00B532AB">
        <w:t>2</w:t>
      </w:r>
      <w:r w:rsidRPr="00632734">
        <w:t xml:space="preserve"> квартал 201</w:t>
      </w:r>
      <w:r w:rsidR="00C22A6E">
        <w:t>7</w:t>
      </w:r>
      <w:r w:rsidRPr="00632734">
        <w:t xml:space="preserve"> года </w:t>
      </w:r>
      <w:r w:rsidR="009D046D">
        <w:t>30665,07</w:t>
      </w:r>
      <w:r w:rsidR="00F02C44" w:rsidRPr="00F02C44">
        <w:t xml:space="preserve"> руб., что составляет </w:t>
      </w:r>
      <w:r w:rsidR="009D046D">
        <w:t>41,95</w:t>
      </w:r>
      <w:r w:rsidR="00F02C44" w:rsidRPr="00F02C44">
        <w:t>% годовых бюджетных назначений (</w:t>
      </w:r>
      <w:r w:rsidR="00B4712D">
        <w:t>7</w:t>
      </w:r>
      <w:r w:rsidR="009D046D">
        <w:t>3100</w:t>
      </w:r>
      <w:r w:rsidR="00B4712D">
        <w:t>,00</w:t>
      </w:r>
      <w:r w:rsidR="00F02C44" w:rsidRPr="00F02C44">
        <w:t xml:space="preserve"> руб.)</w:t>
      </w:r>
    </w:p>
    <w:p w:rsidR="00B4712D" w:rsidRDefault="00B4712D" w:rsidP="003637AA">
      <w:pPr>
        <w:pStyle w:val="Default"/>
        <w:rPr>
          <w:sz w:val="26"/>
          <w:szCs w:val="26"/>
        </w:rPr>
      </w:pPr>
    </w:p>
    <w:p w:rsidR="006A0E05" w:rsidRDefault="006A0E05" w:rsidP="006A0E05">
      <w:pPr>
        <w:pStyle w:val="Default"/>
        <w:jc w:val="center"/>
        <w:rPr>
          <w:b/>
          <w:sz w:val="26"/>
          <w:szCs w:val="26"/>
        </w:rPr>
      </w:pPr>
      <w:r w:rsidRPr="006A0E05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</w:p>
    <w:p w:rsidR="006A0E05" w:rsidRPr="00632734" w:rsidRDefault="006A0E05" w:rsidP="006A0E05">
      <w:pPr>
        <w:pStyle w:val="Default"/>
      </w:pPr>
      <w:r w:rsidRPr="00632734">
        <w:t xml:space="preserve">В целом по разделу расходы исполнены в сумме </w:t>
      </w:r>
      <w:r w:rsidR="009D046D">
        <w:t>71714,98</w:t>
      </w:r>
      <w:r w:rsidR="00E85B1D">
        <w:t xml:space="preserve"> </w:t>
      </w:r>
      <w:r w:rsidRPr="00632734">
        <w:t xml:space="preserve">руб. или на </w:t>
      </w:r>
      <w:r w:rsidR="009D046D">
        <w:t>18,6</w:t>
      </w:r>
      <w:r w:rsidR="00E85B1D">
        <w:t xml:space="preserve"> </w:t>
      </w:r>
      <w:r w:rsidRPr="00632734">
        <w:t>% от годовых бюджетных назначений (</w:t>
      </w:r>
      <w:r w:rsidR="009D046D">
        <w:t>384594,00</w:t>
      </w:r>
      <w:r w:rsidRPr="00632734">
        <w:t xml:space="preserve"> руб.)</w:t>
      </w:r>
      <w:r w:rsidR="002E7D9A" w:rsidRPr="00632734">
        <w:t>.</w:t>
      </w:r>
    </w:p>
    <w:p w:rsidR="002E7D9A" w:rsidRPr="00632734" w:rsidRDefault="002E7D9A" w:rsidP="006A0E05">
      <w:pPr>
        <w:pStyle w:val="Default"/>
      </w:pPr>
      <w:r w:rsidRPr="00632734">
        <w:t xml:space="preserve">По подразделу 0304 «Органы юстиции» исполнение расходов составило </w:t>
      </w:r>
      <w:r w:rsidR="009D046D">
        <w:t>24499,98</w:t>
      </w:r>
      <w:r w:rsidRPr="00632734">
        <w:t xml:space="preserve"> руб. (</w:t>
      </w:r>
      <w:r w:rsidR="009D046D">
        <w:t>50,0</w:t>
      </w:r>
      <w:r w:rsidRPr="00632734">
        <w:t xml:space="preserve">% </w:t>
      </w:r>
      <w:r w:rsidR="000659E1">
        <w:t>от годовых бюджетных назначений</w:t>
      </w:r>
      <w:r w:rsidRPr="00632734">
        <w:t>)</w:t>
      </w:r>
      <w:r w:rsidR="000659E1">
        <w:t xml:space="preserve"> - финансирование осуществлялось в соответствии с потребностью.</w:t>
      </w:r>
    </w:p>
    <w:p w:rsidR="002E7D9A" w:rsidRDefault="002E7D9A" w:rsidP="006A0E05">
      <w:pPr>
        <w:pStyle w:val="Default"/>
      </w:pPr>
      <w:r w:rsidRPr="00632734">
        <w:t xml:space="preserve">По подразделу 0309 «Защита населения и территории от чрезвычайных ситуаций природного, техногенного характера, гражданская оборона» </w:t>
      </w:r>
      <w:r w:rsidR="00F02C44">
        <w:t>кассового исполнени</w:t>
      </w:r>
      <w:r w:rsidR="00B532AB">
        <w:t>е составило</w:t>
      </w:r>
      <w:r w:rsidR="0037226B">
        <w:t xml:space="preserve"> </w:t>
      </w:r>
      <w:r w:rsidR="009D046D">
        <w:t>47215,00 руб. (25,0</w:t>
      </w:r>
      <w:r w:rsidR="0037226B">
        <w:t>% от годовых бюджетных назначений)</w:t>
      </w:r>
      <w:r w:rsidR="009D046D">
        <w:t>- кассовый расход по услугам ЕДДС запланирован на 3 квартал 2017 г</w:t>
      </w:r>
      <w:r w:rsidR="0037226B">
        <w:t>.</w:t>
      </w:r>
    </w:p>
    <w:p w:rsidR="009D046D" w:rsidRDefault="009D046D" w:rsidP="006A0E05">
      <w:pPr>
        <w:pStyle w:val="Default"/>
      </w:pPr>
      <w:r>
        <w:t>По подразделу 0314 «Другие вопросы в области национальной безопасности и правоохранительной деятельности» при плановых назначениях 146734,00 руб. кассового исполнения за отчетный период не было. Причиной неисполнения является планирование расходов на приобретение дорожных знаков в 3 квартале 2017 г. (согласно ф. 0503364 «Сведения об исполнении консолидированного бюджета» на 01.07.2017).</w:t>
      </w:r>
    </w:p>
    <w:p w:rsidR="002E7D9A" w:rsidRPr="00632734" w:rsidRDefault="002E7D9A" w:rsidP="006A0E05">
      <w:pPr>
        <w:pStyle w:val="Default"/>
      </w:pPr>
    </w:p>
    <w:p w:rsidR="002E7D9A" w:rsidRDefault="002E7D9A" w:rsidP="002E7D9A">
      <w:pPr>
        <w:pStyle w:val="Default"/>
        <w:jc w:val="center"/>
        <w:rPr>
          <w:b/>
          <w:sz w:val="26"/>
          <w:szCs w:val="26"/>
        </w:rPr>
      </w:pPr>
      <w:r w:rsidRPr="002E7D9A">
        <w:rPr>
          <w:b/>
          <w:sz w:val="26"/>
          <w:szCs w:val="26"/>
        </w:rPr>
        <w:t>Раздел 0400 «Национальная экономика»</w:t>
      </w:r>
    </w:p>
    <w:p w:rsidR="002E7D9A" w:rsidRDefault="002E7D9A" w:rsidP="002E7D9A">
      <w:pPr>
        <w:pStyle w:val="Default"/>
      </w:pPr>
      <w:r w:rsidRPr="00632734">
        <w:t xml:space="preserve">По данному разделу запланированы расходы на поддержку социальных маршрутов внутреннего водного транспорта в сумме </w:t>
      </w:r>
      <w:r w:rsidR="0051375E">
        <w:t>5555860,00</w:t>
      </w:r>
      <w:r w:rsidRPr="00632734">
        <w:t xml:space="preserve"> руб</w:t>
      </w:r>
      <w:r w:rsidR="000659E1">
        <w:t xml:space="preserve">., на дорожное хозяйство (дорожные фонды) в сумме </w:t>
      </w:r>
      <w:r w:rsidR="0051375E">
        <w:t>10301217,19</w:t>
      </w:r>
      <w:r w:rsidR="000659E1">
        <w:t xml:space="preserve"> руб., а также </w:t>
      </w:r>
      <w:r w:rsidR="00930A21">
        <w:t xml:space="preserve"> по разделу «Сельское хозяйство и рыболовство»</w:t>
      </w:r>
      <w:r w:rsidR="000659E1">
        <w:t xml:space="preserve"> в сумме </w:t>
      </w:r>
      <w:r w:rsidR="0051375E">
        <w:t>5500</w:t>
      </w:r>
      <w:r w:rsidR="00E40E34">
        <w:t>,00</w:t>
      </w:r>
      <w:r w:rsidR="000659E1">
        <w:t xml:space="preserve"> руб..</w:t>
      </w:r>
      <w:r w:rsidRPr="00632734">
        <w:t xml:space="preserve"> </w:t>
      </w:r>
    </w:p>
    <w:p w:rsidR="000659E1" w:rsidRDefault="00BE6C4A" w:rsidP="000659E1">
      <w:pPr>
        <w:pStyle w:val="Default"/>
      </w:pPr>
      <w:r>
        <w:t>В</w:t>
      </w:r>
      <w:r w:rsidR="000659E1" w:rsidRPr="000659E1">
        <w:t xml:space="preserve"> ф. 0503364 «Сведения об исполнении консолидиров</w:t>
      </w:r>
      <w:r w:rsidR="00E40E34">
        <w:t xml:space="preserve">анного бюджет» за </w:t>
      </w:r>
      <w:r w:rsidR="0037226B">
        <w:t>2</w:t>
      </w:r>
      <w:r w:rsidR="00E40E34">
        <w:t xml:space="preserve"> квартал 201</w:t>
      </w:r>
      <w:r w:rsidR="0051375E">
        <w:t>7</w:t>
      </w:r>
      <w:r w:rsidR="000659E1" w:rsidRPr="000659E1">
        <w:t xml:space="preserve"> года выделены следующие основные причины </w:t>
      </w:r>
      <w:r w:rsidR="0037226B">
        <w:t xml:space="preserve">низкого </w:t>
      </w:r>
      <w:r w:rsidR="000659E1" w:rsidRPr="000659E1">
        <w:t>освоения средств бюджета ЗАТО Солнечный по разделу 0</w:t>
      </w:r>
      <w:r>
        <w:t>4</w:t>
      </w:r>
      <w:r w:rsidR="000659E1" w:rsidRPr="000659E1">
        <w:t>00 «</w:t>
      </w:r>
      <w:r>
        <w:t>Национальная экономика»</w:t>
      </w:r>
      <w:r w:rsidR="000659E1" w:rsidRPr="000659E1">
        <w:t>:</w:t>
      </w:r>
    </w:p>
    <w:p w:rsidR="0051375E" w:rsidRPr="000659E1" w:rsidRDefault="0051375E" w:rsidP="000659E1">
      <w:pPr>
        <w:pStyle w:val="Default"/>
      </w:pPr>
      <w:r>
        <w:t xml:space="preserve">- </w:t>
      </w:r>
      <w:r w:rsidRPr="0051375E">
        <w:rPr>
          <w:i/>
        </w:rPr>
        <w:t>по подразделу  0408</w:t>
      </w:r>
      <w:r>
        <w:t xml:space="preserve"> – отсутствие нормативных документов, определяющих порядок выделения и (или) использования средств бюджетов (12,3% исполнения в отчетном периоде)</w:t>
      </w:r>
    </w:p>
    <w:p w:rsidR="000659E1" w:rsidRPr="000659E1" w:rsidRDefault="000659E1" w:rsidP="000659E1">
      <w:pPr>
        <w:pStyle w:val="Default"/>
      </w:pPr>
      <w:r w:rsidRPr="000659E1">
        <w:t xml:space="preserve">- </w:t>
      </w:r>
      <w:r w:rsidRPr="000659E1">
        <w:rPr>
          <w:i/>
        </w:rPr>
        <w:t>по подразделу 0</w:t>
      </w:r>
      <w:r w:rsidR="00BE6C4A">
        <w:rPr>
          <w:i/>
        </w:rPr>
        <w:t>4</w:t>
      </w:r>
      <w:r w:rsidRPr="000659E1">
        <w:rPr>
          <w:i/>
        </w:rPr>
        <w:t>0</w:t>
      </w:r>
      <w:r w:rsidR="0037226B">
        <w:rPr>
          <w:i/>
        </w:rPr>
        <w:t>9</w:t>
      </w:r>
      <w:r w:rsidRPr="000659E1">
        <w:t xml:space="preserve"> – </w:t>
      </w:r>
      <w:r w:rsidR="00BE6C4A">
        <w:t xml:space="preserve">расходы </w:t>
      </w:r>
      <w:r w:rsidR="0037226B">
        <w:t xml:space="preserve">по ремонту автомобильных дорог </w:t>
      </w:r>
      <w:r w:rsidR="00BE6C4A">
        <w:t xml:space="preserve">запланированы на </w:t>
      </w:r>
      <w:r w:rsidR="00E40E34">
        <w:t>3 квартал 201</w:t>
      </w:r>
      <w:r w:rsidR="0051375E">
        <w:t>7</w:t>
      </w:r>
      <w:r w:rsidR="003C2035">
        <w:t xml:space="preserve"> </w:t>
      </w:r>
      <w:r w:rsidR="00BE6C4A">
        <w:t>г.</w:t>
      </w:r>
      <w:r w:rsidR="0051375E">
        <w:t xml:space="preserve"> (34,2% исполнения в отчетном периоде)</w:t>
      </w:r>
    </w:p>
    <w:p w:rsidR="00BE6C4A" w:rsidRDefault="000659E1" w:rsidP="00BE6C4A">
      <w:pPr>
        <w:pStyle w:val="Default"/>
      </w:pPr>
      <w:r w:rsidRPr="000659E1">
        <w:t xml:space="preserve">- </w:t>
      </w:r>
      <w:r w:rsidRPr="000659E1">
        <w:rPr>
          <w:i/>
        </w:rPr>
        <w:t>по подразделу 0</w:t>
      </w:r>
      <w:r w:rsidR="00BE6C4A">
        <w:rPr>
          <w:i/>
        </w:rPr>
        <w:t>4</w:t>
      </w:r>
      <w:r w:rsidR="00930A21">
        <w:rPr>
          <w:i/>
        </w:rPr>
        <w:t>05</w:t>
      </w:r>
      <w:r w:rsidRPr="000659E1">
        <w:t xml:space="preserve"> – </w:t>
      </w:r>
      <w:r w:rsidR="0051375E">
        <w:t>отсутствие потребности (0% исполнения в отчетном периоде)</w:t>
      </w:r>
      <w:r w:rsidR="0037226B">
        <w:t>.</w:t>
      </w:r>
    </w:p>
    <w:p w:rsidR="00930A21" w:rsidRPr="00BE6C4A" w:rsidRDefault="00930A21" w:rsidP="00BE6C4A">
      <w:pPr>
        <w:pStyle w:val="Default"/>
      </w:pPr>
    </w:p>
    <w:p w:rsidR="002E7D9A" w:rsidRDefault="002E7D9A" w:rsidP="002E7D9A">
      <w:pPr>
        <w:pStyle w:val="Default"/>
        <w:jc w:val="center"/>
        <w:rPr>
          <w:b/>
          <w:sz w:val="26"/>
          <w:szCs w:val="26"/>
        </w:rPr>
      </w:pPr>
      <w:r w:rsidRPr="002E7D9A">
        <w:rPr>
          <w:b/>
          <w:sz w:val="26"/>
          <w:szCs w:val="26"/>
        </w:rPr>
        <w:t>Раздел 0500 «Жилищно-коммунальное хозяйство»</w:t>
      </w:r>
    </w:p>
    <w:p w:rsidR="002E7D9A" w:rsidRPr="00632734" w:rsidRDefault="00463864" w:rsidP="002E7D9A">
      <w:pPr>
        <w:pStyle w:val="Default"/>
      </w:pPr>
      <w:r w:rsidRPr="00632734">
        <w:t xml:space="preserve">В целом по разделу расходы исполнены в сумме </w:t>
      </w:r>
      <w:r w:rsidR="00BD7CAA">
        <w:t>4232996,10</w:t>
      </w:r>
      <w:r w:rsidRPr="00632734">
        <w:t xml:space="preserve"> руб. или </w:t>
      </w:r>
      <w:r w:rsidR="00BD7CAA">
        <w:t>23,7</w:t>
      </w:r>
      <w:r w:rsidRPr="00632734">
        <w:t>% от годовых бюджетных назначений (</w:t>
      </w:r>
      <w:r w:rsidR="00BD7CAA">
        <w:t>17889134,28</w:t>
      </w:r>
      <w:r w:rsidRPr="00632734">
        <w:t xml:space="preserve"> руб.</w:t>
      </w:r>
      <w:r w:rsidR="00E40E34" w:rsidRPr="00632734">
        <w:t>). Удельный</w:t>
      </w:r>
      <w:r w:rsidRPr="00632734">
        <w:t xml:space="preserve"> вес расходов на жилищно-коммунальное хозяйство составил </w:t>
      </w:r>
      <w:r w:rsidR="00BD7CAA">
        <w:t>8,96</w:t>
      </w:r>
      <w:r w:rsidRPr="00632734">
        <w:t xml:space="preserve">% от исполнения расходной части бюджета за </w:t>
      </w:r>
      <w:r w:rsidR="0037226B">
        <w:t>2</w:t>
      </w:r>
      <w:r w:rsidRPr="00632734">
        <w:t xml:space="preserve"> квартал 201</w:t>
      </w:r>
      <w:r w:rsidR="00BD7CAA">
        <w:t>7</w:t>
      </w:r>
      <w:r w:rsidR="008B3448">
        <w:t xml:space="preserve">  </w:t>
      </w:r>
      <w:r w:rsidRPr="00632734">
        <w:t xml:space="preserve">года при плановом показателе </w:t>
      </w:r>
      <w:r w:rsidR="00BD7CAA">
        <w:t>15,39</w:t>
      </w:r>
      <w:r w:rsidRPr="00632734">
        <w:t>%.</w:t>
      </w:r>
    </w:p>
    <w:p w:rsidR="0037226B" w:rsidRDefault="00463864" w:rsidP="002E7D9A">
      <w:pPr>
        <w:pStyle w:val="Default"/>
      </w:pPr>
      <w:r w:rsidRPr="00632734">
        <w:rPr>
          <w:i/>
        </w:rPr>
        <w:t>По подразделу 0501 «Жилищное хозяйство»</w:t>
      </w:r>
      <w:r w:rsidRPr="00632734">
        <w:t xml:space="preserve"> кассовое исполнение за </w:t>
      </w:r>
      <w:r w:rsidR="0037226B">
        <w:t>2</w:t>
      </w:r>
      <w:r w:rsidRPr="00632734">
        <w:t xml:space="preserve"> квартал по расходам составило </w:t>
      </w:r>
      <w:r w:rsidR="00807FC4">
        <w:t>3135015,95</w:t>
      </w:r>
      <w:r w:rsidRPr="00632734">
        <w:t xml:space="preserve"> руб. или </w:t>
      </w:r>
      <w:r w:rsidR="00807FC4">
        <w:t>28,6</w:t>
      </w:r>
      <w:r w:rsidRPr="00632734">
        <w:t xml:space="preserve">% от годовых бюджетных назначений. </w:t>
      </w:r>
      <w:r w:rsidR="005F20AC">
        <w:lastRenderedPageBreak/>
        <w:t>Причин</w:t>
      </w:r>
      <w:r w:rsidR="003A7CCF">
        <w:t>а</w:t>
      </w:r>
      <w:r w:rsidR="005F20AC">
        <w:t xml:space="preserve"> низкого ис</w:t>
      </w:r>
      <w:r w:rsidR="0037226B">
        <w:t xml:space="preserve">полнения по подразделу – </w:t>
      </w:r>
      <w:r w:rsidR="00807FC4">
        <w:t>выплаты осуществляются исходя из потребности.</w:t>
      </w:r>
    </w:p>
    <w:p w:rsidR="00A50BEC" w:rsidRPr="00632734" w:rsidRDefault="00A50BEC" w:rsidP="002E7D9A">
      <w:pPr>
        <w:pStyle w:val="Default"/>
      </w:pPr>
      <w:r w:rsidRPr="00B208C6">
        <w:rPr>
          <w:i/>
        </w:rPr>
        <w:t>По подразделу 0502 «Коммунальное хозяйство»</w:t>
      </w:r>
      <w:r w:rsidR="0037226B">
        <w:t xml:space="preserve"> кассовое исполнение за 2</w:t>
      </w:r>
      <w:r>
        <w:t xml:space="preserve"> квартал 201</w:t>
      </w:r>
      <w:r w:rsidR="00807FC4">
        <w:t>7</w:t>
      </w:r>
      <w:r>
        <w:t xml:space="preserve"> года по расходам составил </w:t>
      </w:r>
      <w:r w:rsidR="00807FC4">
        <w:t>173096,73</w:t>
      </w:r>
      <w:r>
        <w:t xml:space="preserve"> руб. или </w:t>
      </w:r>
      <w:r w:rsidR="00807FC4">
        <w:t>4,7</w:t>
      </w:r>
      <w:r>
        <w:t xml:space="preserve">% от годовых бюджетных назначений. </w:t>
      </w:r>
      <w:r w:rsidR="003A7CCF" w:rsidRPr="003A7CCF">
        <w:t>Причин</w:t>
      </w:r>
      <w:r w:rsidR="003A7CCF">
        <w:t>а</w:t>
      </w:r>
      <w:r w:rsidR="003A7CCF" w:rsidRPr="003A7CCF">
        <w:t xml:space="preserve"> низкого исполнения по подразделу – </w:t>
      </w:r>
      <w:r w:rsidR="00807FC4">
        <w:t>ТО электросетей и ремонт котельной планируется в 3 квартале 2017 г.</w:t>
      </w:r>
    </w:p>
    <w:p w:rsidR="00741766" w:rsidRPr="00632734" w:rsidRDefault="00741766" w:rsidP="002E7D9A">
      <w:pPr>
        <w:pStyle w:val="Default"/>
      </w:pPr>
      <w:r w:rsidRPr="00632734">
        <w:rPr>
          <w:i/>
        </w:rPr>
        <w:t>По подразделу 0503 «Благоустройство»</w:t>
      </w:r>
      <w:r w:rsidRPr="00632734">
        <w:t xml:space="preserve"> кассовое исполнение за </w:t>
      </w:r>
      <w:r w:rsidR="003A7CCF">
        <w:t>2</w:t>
      </w:r>
      <w:r w:rsidRPr="00632734">
        <w:t xml:space="preserve"> квартал 201</w:t>
      </w:r>
      <w:r w:rsidR="00807FC4">
        <w:t>7</w:t>
      </w:r>
      <w:r w:rsidRPr="00632734">
        <w:t xml:space="preserve"> года по расходам составило </w:t>
      </w:r>
      <w:r w:rsidR="00807FC4">
        <w:t>924883,42</w:t>
      </w:r>
      <w:r w:rsidRPr="00632734">
        <w:t xml:space="preserve"> руб. или </w:t>
      </w:r>
      <w:r w:rsidR="003A7CCF">
        <w:t>28,</w:t>
      </w:r>
      <w:r w:rsidR="00807FC4">
        <w:t>3</w:t>
      </w:r>
      <w:r w:rsidRPr="00632734">
        <w:t xml:space="preserve">% от годовых бюджетных назначений. </w:t>
      </w:r>
      <w:r w:rsidR="003A7CCF" w:rsidRPr="003A7CCF">
        <w:t xml:space="preserve">Причина низкого исполнения по подразделу – </w:t>
      </w:r>
      <w:r w:rsidR="00807FC4">
        <w:t>сезонность осуществления расходов.</w:t>
      </w:r>
    </w:p>
    <w:p w:rsidR="00741766" w:rsidRDefault="00741766" w:rsidP="00741766">
      <w:pPr>
        <w:pStyle w:val="Default"/>
        <w:jc w:val="center"/>
        <w:rPr>
          <w:b/>
          <w:sz w:val="26"/>
          <w:szCs w:val="26"/>
        </w:rPr>
      </w:pPr>
      <w:r w:rsidRPr="00741766">
        <w:rPr>
          <w:b/>
          <w:sz w:val="26"/>
          <w:szCs w:val="26"/>
        </w:rPr>
        <w:t>Раздел 0700 «Образование»</w:t>
      </w:r>
    </w:p>
    <w:p w:rsidR="00741766" w:rsidRPr="00632734" w:rsidRDefault="00741766" w:rsidP="00741766">
      <w:pPr>
        <w:pStyle w:val="Default"/>
      </w:pPr>
      <w:r w:rsidRPr="00632734">
        <w:t xml:space="preserve">В целом по разделу расходы исполнены в сумме </w:t>
      </w:r>
      <w:r w:rsidR="00807FC4">
        <w:t>23388169,44</w:t>
      </w:r>
      <w:r w:rsidRPr="00632734">
        <w:t xml:space="preserve"> руб. или на </w:t>
      </w:r>
      <w:r w:rsidR="00807FC4">
        <w:t>45,9</w:t>
      </w:r>
      <w:r w:rsidRPr="00632734">
        <w:t>% от годовых бюджетных назначений.</w:t>
      </w:r>
    </w:p>
    <w:p w:rsidR="00BF27D8" w:rsidRDefault="00BF27D8" w:rsidP="00741766">
      <w:pPr>
        <w:pStyle w:val="Default"/>
      </w:pPr>
      <w:r w:rsidRPr="00632734">
        <w:t>Н</w:t>
      </w:r>
      <w:r w:rsidR="003A7CCF">
        <w:t xml:space="preserve">изкое </w:t>
      </w:r>
      <w:r w:rsidRPr="00632734">
        <w:t>исполнение плановых назначений по расходам по подразделу 0707 «Молодежная политика и оздоров</w:t>
      </w:r>
      <w:r w:rsidR="00A355D2">
        <w:t xml:space="preserve">ление детей» </w:t>
      </w:r>
      <w:r w:rsidRPr="00632734">
        <w:t xml:space="preserve">в связи с тем, что </w:t>
      </w:r>
      <w:r w:rsidR="00807FC4">
        <w:t>расходы по пришкольному лагерю и палаточным лагерям планируются в</w:t>
      </w:r>
      <w:r w:rsidRPr="00632734">
        <w:t xml:space="preserve"> </w:t>
      </w:r>
      <w:r w:rsidR="003A7CCF">
        <w:t>3</w:t>
      </w:r>
      <w:r w:rsidR="0084737F">
        <w:t xml:space="preserve"> квартале</w:t>
      </w:r>
      <w:r w:rsidRPr="00632734">
        <w:t xml:space="preserve"> 201</w:t>
      </w:r>
      <w:r w:rsidR="00807FC4">
        <w:t>7</w:t>
      </w:r>
      <w:r w:rsidRPr="00632734">
        <w:t xml:space="preserve"> года</w:t>
      </w:r>
      <w:r w:rsidR="003A7CCF">
        <w:t>; по подразделу 0701 «Дошкольное образование» в связи с тем, что оплата по счету за ремонт подвального помещения в детском саду будет осуществлена в 3 квартале 201</w:t>
      </w:r>
      <w:r w:rsidR="006F2F36">
        <w:t>7</w:t>
      </w:r>
      <w:r w:rsidR="003A7CCF">
        <w:t xml:space="preserve"> г.</w:t>
      </w:r>
      <w:r w:rsidRPr="00632734">
        <w:t>.</w:t>
      </w:r>
    </w:p>
    <w:p w:rsidR="00BF27D8" w:rsidRDefault="00BF27D8" w:rsidP="00741766">
      <w:pPr>
        <w:pStyle w:val="Default"/>
        <w:rPr>
          <w:sz w:val="26"/>
          <w:szCs w:val="26"/>
        </w:rPr>
      </w:pPr>
    </w:p>
    <w:p w:rsidR="00BF27D8" w:rsidRDefault="00BF27D8" w:rsidP="00BF27D8">
      <w:pPr>
        <w:pStyle w:val="Default"/>
        <w:jc w:val="center"/>
        <w:rPr>
          <w:b/>
          <w:sz w:val="26"/>
          <w:szCs w:val="26"/>
        </w:rPr>
      </w:pPr>
      <w:r w:rsidRPr="00BF27D8">
        <w:rPr>
          <w:b/>
          <w:sz w:val="26"/>
          <w:szCs w:val="26"/>
        </w:rPr>
        <w:t>Раздел 0800 «Культура и кинематография»</w:t>
      </w:r>
    </w:p>
    <w:p w:rsidR="00A355D2" w:rsidRDefault="00BF27D8" w:rsidP="00BF27D8">
      <w:pPr>
        <w:pStyle w:val="Default"/>
      </w:pPr>
      <w:r w:rsidRPr="00632734">
        <w:t xml:space="preserve">Расходы бюджета ЗАТО Солнечный на культуру и кинематографию за </w:t>
      </w:r>
      <w:r w:rsidR="003A7CCF">
        <w:t>2</w:t>
      </w:r>
      <w:r w:rsidRPr="00632734">
        <w:t xml:space="preserve"> квартал 201</w:t>
      </w:r>
      <w:r w:rsidR="006F2F36">
        <w:t>7</w:t>
      </w:r>
      <w:r w:rsidRPr="00632734">
        <w:t xml:space="preserve"> года исполнены в объеме </w:t>
      </w:r>
      <w:r w:rsidR="006F2F36">
        <w:t>4664263,10</w:t>
      </w:r>
      <w:r w:rsidRPr="00632734">
        <w:t xml:space="preserve"> руб. или на </w:t>
      </w:r>
      <w:r w:rsidR="006F2F36">
        <w:t>47,2</w:t>
      </w:r>
      <w:r w:rsidRPr="00632734">
        <w:t>% от годовых бюджетных назначений (</w:t>
      </w:r>
      <w:r w:rsidR="006F2F36">
        <w:t>9889353,25</w:t>
      </w:r>
      <w:r w:rsidRPr="00632734">
        <w:t xml:space="preserve"> руб.). </w:t>
      </w:r>
    </w:p>
    <w:p w:rsidR="006F2F36" w:rsidRDefault="006F2F36" w:rsidP="00BF27D8">
      <w:pPr>
        <w:pStyle w:val="Default"/>
        <w:rPr>
          <w:sz w:val="26"/>
          <w:szCs w:val="26"/>
        </w:rPr>
      </w:pPr>
    </w:p>
    <w:p w:rsidR="003156D0" w:rsidRDefault="003156D0" w:rsidP="003156D0">
      <w:pPr>
        <w:pStyle w:val="Default"/>
        <w:jc w:val="center"/>
        <w:rPr>
          <w:b/>
          <w:sz w:val="26"/>
          <w:szCs w:val="26"/>
        </w:rPr>
      </w:pPr>
      <w:r w:rsidRPr="003156D0">
        <w:rPr>
          <w:b/>
          <w:sz w:val="26"/>
          <w:szCs w:val="26"/>
        </w:rPr>
        <w:t>Раздел 1000 «Социальная политика»</w:t>
      </w:r>
    </w:p>
    <w:p w:rsidR="003156D0" w:rsidRDefault="003156D0" w:rsidP="003156D0">
      <w:pPr>
        <w:pStyle w:val="Default"/>
      </w:pPr>
      <w:r w:rsidRPr="00632734">
        <w:t xml:space="preserve">В целом по разделу расходы исполнены в сумме </w:t>
      </w:r>
      <w:r w:rsidR="006F2F36">
        <w:t>299313,70</w:t>
      </w:r>
      <w:r w:rsidRPr="00632734">
        <w:t xml:space="preserve"> руб. или на </w:t>
      </w:r>
      <w:r w:rsidR="006F2F36">
        <w:t>51,8</w:t>
      </w:r>
      <w:r w:rsidRPr="00632734">
        <w:t>% от годовых бюджетных назначений.</w:t>
      </w:r>
    </w:p>
    <w:p w:rsidR="00B208C6" w:rsidRPr="00632734" w:rsidRDefault="00B208C6" w:rsidP="003156D0">
      <w:pPr>
        <w:pStyle w:val="Default"/>
      </w:pPr>
      <w:r w:rsidRPr="00B208C6">
        <w:rPr>
          <w:i/>
        </w:rPr>
        <w:t>По подразделу 1001 «Пенсионное обеспечение»</w:t>
      </w:r>
      <w:r>
        <w:t xml:space="preserve"> кассовое исполнение составило </w:t>
      </w:r>
      <w:r w:rsidR="006F2F36">
        <w:t>193760,86</w:t>
      </w:r>
      <w:r>
        <w:t xml:space="preserve"> руб. или </w:t>
      </w:r>
      <w:r w:rsidR="006F2F36">
        <w:t>61</w:t>
      </w:r>
      <w:r w:rsidR="005F20AC">
        <w:t>,0</w:t>
      </w:r>
      <w:r>
        <w:t>% от годовых бюджетных назначений.</w:t>
      </w:r>
    </w:p>
    <w:p w:rsidR="00A355D2" w:rsidRDefault="00A355D2" w:rsidP="003156D0">
      <w:pPr>
        <w:pStyle w:val="Default"/>
      </w:pPr>
      <w:r w:rsidRPr="00B208C6">
        <w:rPr>
          <w:i/>
        </w:rPr>
        <w:t>По подразделу 1004 «Охрана семьи и детства»</w:t>
      </w:r>
      <w:r w:rsidR="009C6F07">
        <w:t xml:space="preserve"> кассовое исполнение составило </w:t>
      </w:r>
      <w:r w:rsidR="006F2F36">
        <w:t>105552,84</w:t>
      </w:r>
      <w:r w:rsidR="009C6F07">
        <w:t xml:space="preserve"> руб. или </w:t>
      </w:r>
      <w:r w:rsidR="006F2F36">
        <w:t>40,6</w:t>
      </w:r>
      <w:r w:rsidR="009C6F07">
        <w:t xml:space="preserve">% </w:t>
      </w:r>
      <w:r w:rsidR="006F2F36">
        <w:t>от годовых бюджетных назначений ( в том числе за счет средств областного бюджета компенсация части родительской платы за содержание детей в дошкольном учреждении – 103483,17 руб.)</w:t>
      </w:r>
    </w:p>
    <w:p w:rsidR="007B22CE" w:rsidRDefault="007B22CE" w:rsidP="004D0B8E">
      <w:pPr>
        <w:pStyle w:val="Default"/>
        <w:jc w:val="center"/>
        <w:rPr>
          <w:b/>
          <w:sz w:val="26"/>
          <w:szCs w:val="26"/>
        </w:rPr>
      </w:pPr>
    </w:p>
    <w:p w:rsidR="004D0B8E" w:rsidRPr="004D0B8E" w:rsidRDefault="004D0B8E" w:rsidP="004D0B8E">
      <w:pPr>
        <w:pStyle w:val="Default"/>
        <w:jc w:val="center"/>
        <w:rPr>
          <w:b/>
          <w:sz w:val="26"/>
          <w:szCs w:val="26"/>
        </w:rPr>
      </w:pPr>
      <w:r w:rsidRPr="004D0B8E">
        <w:rPr>
          <w:b/>
          <w:sz w:val="26"/>
          <w:szCs w:val="26"/>
        </w:rPr>
        <w:t>Раздел 1200 «Средства массовой информации»</w:t>
      </w:r>
    </w:p>
    <w:p w:rsidR="003156D0" w:rsidRPr="00632734" w:rsidRDefault="004D0B8E" w:rsidP="003156D0">
      <w:pPr>
        <w:pStyle w:val="Default"/>
      </w:pPr>
      <w:r w:rsidRPr="00632734">
        <w:t>Расходы бюджета ЗАТО Солнечный на средства массовой информации в</w:t>
      </w:r>
      <w:r w:rsidR="000D4739">
        <w:t>о</w:t>
      </w:r>
      <w:r w:rsidRPr="00632734">
        <w:t xml:space="preserve"> </w:t>
      </w:r>
      <w:r w:rsidR="000D4739">
        <w:t>2</w:t>
      </w:r>
      <w:r w:rsidRPr="00632734">
        <w:t xml:space="preserve"> квартале 201</w:t>
      </w:r>
      <w:r w:rsidR="006F2F36">
        <w:t>7</w:t>
      </w:r>
      <w:r w:rsidRPr="00632734">
        <w:t xml:space="preserve"> года составили </w:t>
      </w:r>
      <w:r w:rsidR="006F2F36">
        <w:t>99932,67</w:t>
      </w:r>
      <w:r w:rsidRPr="00632734">
        <w:t xml:space="preserve"> руб. или </w:t>
      </w:r>
      <w:r w:rsidR="006F2F36">
        <w:t>46,9</w:t>
      </w:r>
      <w:r w:rsidRPr="00632734">
        <w:t>% от годовых бюджетных назначений.</w:t>
      </w:r>
    </w:p>
    <w:p w:rsidR="004D0B8E" w:rsidRDefault="004D0B8E" w:rsidP="003156D0">
      <w:pPr>
        <w:pStyle w:val="Default"/>
        <w:rPr>
          <w:sz w:val="26"/>
          <w:szCs w:val="26"/>
        </w:rPr>
      </w:pPr>
    </w:p>
    <w:p w:rsidR="004D0B8E" w:rsidRDefault="004D0B8E" w:rsidP="003156D0">
      <w:pPr>
        <w:pStyle w:val="Default"/>
        <w:rPr>
          <w:b/>
          <w:sz w:val="26"/>
          <w:szCs w:val="26"/>
        </w:rPr>
      </w:pPr>
      <w:r w:rsidRPr="004D0B8E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4D0B8E">
        <w:rPr>
          <w:b/>
          <w:sz w:val="26"/>
          <w:szCs w:val="26"/>
        </w:rPr>
        <w:t>Дефицит бюджета ЗАТО Солнечный и источники его финансирования</w:t>
      </w:r>
    </w:p>
    <w:p w:rsidR="004D0B8E" w:rsidRPr="00632734" w:rsidRDefault="004D0B8E" w:rsidP="003156D0">
      <w:pPr>
        <w:pStyle w:val="Default"/>
      </w:pPr>
      <w:r w:rsidRPr="00632734">
        <w:t xml:space="preserve">Согласно отчету бюджет </w:t>
      </w:r>
      <w:r w:rsidR="009C6F07">
        <w:t xml:space="preserve">ЗАТО Солнечный за </w:t>
      </w:r>
      <w:r w:rsidR="000D4739">
        <w:t>2</w:t>
      </w:r>
      <w:r w:rsidR="009C6F07">
        <w:t xml:space="preserve"> квартал 201</w:t>
      </w:r>
      <w:r w:rsidR="006F2F36">
        <w:t>7</w:t>
      </w:r>
      <w:r w:rsidRPr="00632734">
        <w:t xml:space="preserve"> года исполнен с профицитом в сумме </w:t>
      </w:r>
      <w:r w:rsidR="006F2F36">
        <w:t>3771742,48</w:t>
      </w:r>
      <w:r w:rsidRPr="00632734">
        <w:t xml:space="preserve"> руб. Согласно годовым бюджетным назначениям бюджет ЗАТО Солнечный запланирован </w:t>
      </w:r>
      <w:r w:rsidR="000D4739">
        <w:t xml:space="preserve">с </w:t>
      </w:r>
      <w:r w:rsidR="005F20AC">
        <w:t>дефицит</w:t>
      </w:r>
      <w:r w:rsidR="000D4739">
        <w:t>о</w:t>
      </w:r>
      <w:r w:rsidR="005F20AC">
        <w:t>м</w:t>
      </w:r>
      <w:r w:rsidR="000D4739">
        <w:t xml:space="preserve"> </w:t>
      </w:r>
      <w:r w:rsidR="00747281">
        <w:t>14068490,00 руб.</w:t>
      </w:r>
      <w:r w:rsidR="009C6F07">
        <w:t>.</w:t>
      </w:r>
    </w:p>
    <w:p w:rsidR="004D0B8E" w:rsidRPr="00632734" w:rsidRDefault="004D0B8E" w:rsidP="003156D0">
      <w:pPr>
        <w:pStyle w:val="Default"/>
      </w:pPr>
      <w:r w:rsidRPr="00632734">
        <w:t>Муниципальный долг по состоянию на 01.0</w:t>
      </w:r>
      <w:r w:rsidR="000D4739">
        <w:t>7</w:t>
      </w:r>
      <w:r w:rsidRPr="00632734">
        <w:t>.201</w:t>
      </w:r>
      <w:r w:rsidR="00747281">
        <w:t>7</w:t>
      </w:r>
      <w:r w:rsidRPr="00632734">
        <w:t xml:space="preserve"> г. отсутствует.</w:t>
      </w:r>
    </w:p>
    <w:p w:rsidR="00FA1458" w:rsidRDefault="00FA1458" w:rsidP="003156D0">
      <w:pPr>
        <w:pStyle w:val="Default"/>
        <w:rPr>
          <w:b/>
          <w:sz w:val="26"/>
          <w:szCs w:val="26"/>
        </w:rPr>
      </w:pPr>
      <w:r w:rsidRPr="00FA1458">
        <w:rPr>
          <w:b/>
          <w:sz w:val="26"/>
          <w:szCs w:val="26"/>
        </w:rPr>
        <w:t>Выводы:</w:t>
      </w:r>
    </w:p>
    <w:p w:rsidR="00747281" w:rsidRDefault="00FA1458" w:rsidP="00747281">
      <w:pPr>
        <w:pStyle w:val="Default"/>
      </w:pPr>
      <w:r w:rsidRPr="00632734">
        <w:t>1</w:t>
      </w:r>
      <w:r w:rsidR="000A2DBA" w:rsidRPr="000A2DBA">
        <w:t xml:space="preserve"> </w:t>
      </w:r>
      <w:r w:rsidR="00747281">
        <w:t xml:space="preserve">В целом доходы бюджета за 2 квартал 2017 года по отношению к утвержденным годовым бюджетным назначениям исполнены на 49,9 % и составляют 51001555,83 руб. </w:t>
      </w:r>
    </w:p>
    <w:p w:rsidR="00747281" w:rsidRDefault="00747281" w:rsidP="00747281">
      <w:pPr>
        <w:pStyle w:val="Default"/>
      </w:pPr>
      <w:r>
        <w:t xml:space="preserve">Налоговых и неналоговых доходов поступило 7532479,09 руб. или 45,3% годовых назначений. </w:t>
      </w:r>
    </w:p>
    <w:p w:rsidR="00747281" w:rsidRDefault="00747281" w:rsidP="00747281">
      <w:pPr>
        <w:pStyle w:val="Default"/>
      </w:pPr>
      <w:r>
        <w:t xml:space="preserve">Безвозмездные поступления за 2 квартал 2017 года составили 43469076,74 руб. или 50,8% доходов местного бюджета. </w:t>
      </w:r>
    </w:p>
    <w:p w:rsidR="00747281" w:rsidRDefault="00FA1458" w:rsidP="00FA1458">
      <w:pPr>
        <w:pStyle w:val="Default"/>
      </w:pPr>
      <w:r w:rsidRPr="00632734">
        <w:rPr>
          <w:bCs/>
        </w:rPr>
        <w:lastRenderedPageBreak/>
        <w:t>2.</w:t>
      </w:r>
      <w:r w:rsidRPr="00632734">
        <w:t xml:space="preserve"> </w:t>
      </w:r>
      <w:r w:rsidR="00747281" w:rsidRPr="00747281">
        <w:t xml:space="preserve">Исполнение в целом расходов бюджета ЗАТО Солнечный за 6 месяцев 2017 года осуществлено в сумме 47229813,35 руб. или на 40,6 % к годовым бюджетным назначениям. </w:t>
      </w:r>
    </w:p>
    <w:p w:rsidR="00747281" w:rsidRDefault="00747281" w:rsidP="00FA1458">
      <w:pPr>
        <w:pStyle w:val="Default"/>
      </w:pPr>
      <w:r w:rsidRPr="00747281">
        <w:t>Наибольший удельный вес за отчетный период 2017 года составили расходы на образование (49,52%), общегосударственные вопросы (21,66 %), национальная экономика ( 8,92%),жилищно- коммунальное хозяйство (8.96%), культура  (9,88%). Исполнение бюджета по указанным направлениям за отчетный период составило в сумме 46728186,93 руб. или 98,9 % всех расходов бюджета ЗАТО Солнечный.</w:t>
      </w:r>
    </w:p>
    <w:p w:rsidR="007810B5" w:rsidRDefault="00FA1458" w:rsidP="00FA1458">
      <w:pPr>
        <w:pStyle w:val="Default"/>
      </w:pPr>
      <w:r w:rsidRPr="00632734">
        <w:t xml:space="preserve">3.Профицит </w:t>
      </w:r>
      <w:r w:rsidR="00D14F9F">
        <w:t>на 01.0</w:t>
      </w:r>
      <w:r w:rsidR="000A2DBA">
        <w:t>7</w:t>
      </w:r>
      <w:r w:rsidR="00D14F9F">
        <w:t>.201</w:t>
      </w:r>
      <w:r w:rsidR="00747281">
        <w:t>7</w:t>
      </w:r>
      <w:r w:rsidR="007C43E7">
        <w:t xml:space="preserve"> </w:t>
      </w:r>
      <w:r w:rsidR="00D14F9F">
        <w:t xml:space="preserve"> </w:t>
      </w:r>
      <w:r w:rsidRPr="00632734">
        <w:t xml:space="preserve">составил </w:t>
      </w:r>
      <w:r w:rsidR="00747281" w:rsidRPr="00747281">
        <w:t xml:space="preserve">3771742,48 </w:t>
      </w:r>
      <w:r w:rsidR="000A2DBA" w:rsidRPr="000A2DBA">
        <w:t xml:space="preserve"> </w:t>
      </w:r>
      <w:r w:rsidRPr="00632734">
        <w:t>руб</w:t>
      </w:r>
      <w:r w:rsidR="007810B5">
        <w:t>.</w:t>
      </w:r>
    </w:p>
    <w:p w:rsidR="00747281" w:rsidRDefault="00747281" w:rsidP="00FA1458">
      <w:pPr>
        <w:pStyle w:val="Default"/>
      </w:pPr>
      <w:r>
        <w:t xml:space="preserve">4. По результатам экспертизы представленного отчета об исполнении бюджета ЗАТО Солнечный за 2 квартал 2017 г. были установлены </w:t>
      </w:r>
      <w:r w:rsidRPr="008D36BA">
        <w:rPr>
          <w:b/>
        </w:rPr>
        <w:t>ошибки технического характера, которые необходимо исправить</w:t>
      </w:r>
      <w:r>
        <w:t>:</w:t>
      </w:r>
    </w:p>
    <w:p w:rsidR="00747281" w:rsidRDefault="00747281" w:rsidP="00FA1458">
      <w:pPr>
        <w:pStyle w:val="Default"/>
      </w:pPr>
      <w:r>
        <w:t>4.1 В ф,0503117 «Отчет об исполнении бюджета на 01 июля 2017 г.» в таблице 2 «Расходы бюджета» графа 5 «Исполнено» строка 460 «Результат исполнения бюджета (дефицит/профицит) указана сумма «-43458070,87 руб.». Необходимо указать сумму -3771742,48 руб.</w:t>
      </w:r>
    </w:p>
    <w:p w:rsidR="008F6EE6" w:rsidRDefault="008F6EE6" w:rsidP="00FA1458">
      <w:pPr>
        <w:pStyle w:val="Default"/>
      </w:pPr>
      <w:r>
        <w:t xml:space="preserve">4.2 В ф. 0503117 </w:t>
      </w:r>
      <w:r w:rsidRPr="008F6EE6">
        <w:t>«Отчет об исполнении бюджета на 01 июля 2017 г.»</w:t>
      </w:r>
      <w:r>
        <w:t xml:space="preserve"> в таблице «Расходы бюджета» графа 4 «Утвержденные бюджетные назначения» по разделу 0408 «Транспорт» указана сумма 1442760,00 руб. Необходимо исправить на сумму 5555860,00 руб.</w:t>
      </w:r>
    </w:p>
    <w:p w:rsidR="000A2DBA" w:rsidRDefault="000A2DBA" w:rsidP="00FA1458">
      <w:pPr>
        <w:pStyle w:val="Default"/>
      </w:pPr>
    </w:p>
    <w:p w:rsidR="00F17D81" w:rsidRPr="00632734" w:rsidRDefault="007810B5" w:rsidP="00FA1458">
      <w:pPr>
        <w:pStyle w:val="Default"/>
      </w:pPr>
      <w:r>
        <w:t>П</w:t>
      </w:r>
      <w:r w:rsidR="00F17D81" w:rsidRPr="00632734">
        <w:t>редседател</w:t>
      </w:r>
      <w:r>
        <w:t>ь</w:t>
      </w:r>
      <w:r w:rsidR="00F17D81" w:rsidRPr="00632734">
        <w:t xml:space="preserve"> ревизионной</w:t>
      </w:r>
    </w:p>
    <w:p w:rsidR="00FA1458" w:rsidRPr="00FA1458" w:rsidRDefault="00F17D81" w:rsidP="003156D0">
      <w:pPr>
        <w:pStyle w:val="Default"/>
        <w:rPr>
          <w:sz w:val="26"/>
          <w:szCs w:val="26"/>
        </w:rPr>
      </w:pPr>
      <w:r w:rsidRPr="00632734">
        <w:t xml:space="preserve">комиссии ЗАТО Солнечный                                          </w:t>
      </w:r>
      <w:r w:rsidR="00632734">
        <w:t xml:space="preserve">          </w:t>
      </w:r>
      <w:r w:rsidRPr="00632734">
        <w:t xml:space="preserve">                     Ю.А.</w:t>
      </w:r>
      <w:r w:rsidR="00632734">
        <w:t xml:space="preserve"> </w:t>
      </w:r>
      <w:r w:rsidRPr="00632734">
        <w:t>Боронкина</w:t>
      </w:r>
    </w:p>
    <w:sectPr w:rsidR="00FA1458" w:rsidRPr="00FA1458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D4147C"/>
    <w:multiLevelType w:val="hybridMultilevel"/>
    <w:tmpl w:val="4666E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6CBD3A"/>
    <w:multiLevelType w:val="hybridMultilevel"/>
    <w:tmpl w:val="55075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3C8D4"/>
    <w:multiLevelType w:val="hybridMultilevel"/>
    <w:tmpl w:val="A5715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CC9D1B"/>
    <w:multiLevelType w:val="hybridMultilevel"/>
    <w:tmpl w:val="FCAA2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E19873"/>
    <w:multiLevelType w:val="hybridMultilevel"/>
    <w:tmpl w:val="531C4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76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5B8B"/>
    <w:rsid w:val="00036166"/>
    <w:rsid w:val="000364EF"/>
    <w:rsid w:val="000365E4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9E1"/>
    <w:rsid w:val="00065F81"/>
    <w:rsid w:val="00067E1D"/>
    <w:rsid w:val="00070287"/>
    <w:rsid w:val="00074480"/>
    <w:rsid w:val="00074F57"/>
    <w:rsid w:val="000752AB"/>
    <w:rsid w:val="000762D2"/>
    <w:rsid w:val="00076880"/>
    <w:rsid w:val="0007698F"/>
    <w:rsid w:val="00083F0A"/>
    <w:rsid w:val="000846C0"/>
    <w:rsid w:val="00085693"/>
    <w:rsid w:val="000861AD"/>
    <w:rsid w:val="000875EC"/>
    <w:rsid w:val="00090C65"/>
    <w:rsid w:val="0009140E"/>
    <w:rsid w:val="00092898"/>
    <w:rsid w:val="000A048C"/>
    <w:rsid w:val="000A0B0A"/>
    <w:rsid w:val="000A15C3"/>
    <w:rsid w:val="000A2DBA"/>
    <w:rsid w:val="000A3986"/>
    <w:rsid w:val="000A49A0"/>
    <w:rsid w:val="000A585C"/>
    <w:rsid w:val="000A7916"/>
    <w:rsid w:val="000B051C"/>
    <w:rsid w:val="000B261C"/>
    <w:rsid w:val="000B2877"/>
    <w:rsid w:val="000B360A"/>
    <w:rsid w:val="000B3B5A"/>
    <w:rsid w:val="000B3F27"/>
    <w:rsid w:val="000B4A16"/>
    <w:rsid w:val="000B4EE5"/>
    <w:rsid w:val="000C10B5"/>
    <w:rsid w:val="000C12F2"/>
    <w:rsid w:val="000C1C6D"/>
    <w:rsid w:val="000C5EF8"/>
    <w:rsid w:val="000C6E4A"/>
    <w:rsid w:val="000D1454"/>
    <w:rsid w:val="000D3828"/>
    <w:rsid w:val="000D3EF1"/>
    <w:rsid w:val="000D4389"/>
    <w:rsid w:val="000D4739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442A"/>
    <w:rsid w:val="000F5386"/>
    <w:rsid w:val="000F5632"/>
    <w:rsid w:val="000F74A6"/>
    <w:rsid w:val="00103DB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14B0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274C"/>
    <w:rsid w:val="0018352C"/>
    <w:rsid w:val="001854B9"/>
    <w:rsid w:val="0018581C"/>
    <w:rsid w:val="00185F8E"/>
    <w:rsid w:val="00190364"/>
    <w:rsid w:val="001920D7"/>
    <w:rsid w:val="00192255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7E3"/>
    <w:rsid w:val="001A6DE3"/>
    <w:rsid w:val="001A7094"/>
    <w:rsid w:val="001A751C"/>
    <w:rsid w:val="001B0CEC"/>
    <w:rsid w:val="001B1037"/>
    <w:rsid w:val="001B1600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186C"/>
    <w:rsid w:val="001D2B68"/>
    <w:rsid w:val="001D3A4C"/>
    <w:rsid w:val="001D45CE"/>
    <w:rsid w:val="001E01C7"/>
    <w:rsid w:val="001E15F0"/>
    <w:rsid w:val="001E3DF1"/>
    <w:rsid w:val="001E4C1A"/>
    <w:rsid w:val="001E4EBB"/>
    <w:rsid w:val="001E5145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24E"/>
    <w:rsid w:val="00243B0D"/>
    <w:rsid w:val="002440F1"/>
    <w:rsid w:val="00244504"/>
    <w:rsid w:val="00245CE9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2F5A"/>
    <w:rsid w:val="002642C7"/>
    <w:rsid w:val="0026439A"/>
    <w:rsid w:val="00264624"/>
    <w:rsid w:val="002649C5"/>
    <w:rsid w:val="002651D7"/>
    <w:rsid w:val="00266B17"/>
    <w:rsid w:val="00267B70"/>
    <w:rsid w:val="00270F70"/>
    <w:rsid w:val="002733B7"/>
    <w:rsid w:val="00273E5C"/>
    <w:rsid w:val="002743BD"/>
    <w:rsid w:val="0027504C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273"/>
    <w:rsid w:val="00290890"/>
    <w:rsid w:val="00290B92"/>
    <w:rsid w:val="002926FF"/>
    <w:rsid w:val="00293648"/>
    <w:rsid w:val="00294139"/>
    <w:rsid w:val="0029785E"/>
    <w:rsid w:val="00297BE7"/>
    <w:rsid w:val="00297C55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1EB1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70F8"/>
    <w:rsid w:val="002E7D9A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07209"/>
    <w:rsid w:val="0031252C"/>
    <w:rsid w:val="00313F09"/>
    <w:rsid w:val="00314677"/>
    <w:rsid w:val="003156D0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0A98"/>
    <w:rsid w:val="00341ACE"/>
    <w:rsid w:val="00341E29"/>
    <w:rsid w:val="00341ECB"/>
    <w:rsid w:val="00342652"/>
    <w:rsid w:val="00342A5B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A19"/>
    <w:rsid w:val="0035463B"/>
    <w:rsid w:val="00355C48"/>
    <w:rsid w:val="00356D39"/>
    <w:rsid w:val="0036082B"/>
    <w:rsid w:val="003614BF"/>
    <w:rsid w:val="00361B66"/>
    <w:rsid w:val="0036220B"/>
    <w:rsid w:val="003637AA"/>
    <w:rsid w:val="00363BA6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26B"/>
    <w:rsid w:val="00372BA0"/>
    <w:rsid w:val="00372DAD"/>
    <w:rsid w:val="00374053"/>
    <w:rsid w:val="00374E71"/>
    <w:rsid w:val="00376C92"/>
    <w:rsid w:val="0038148C"/>
    <w:rsid w:val="00381E32"/>
    <w:rsid w:val="0038326B"/>
    <w:rsid w:val="00383275"/>
    <w:rsid w:val="00385AB5"/>
    <w:rsid w:val="003911B3"/>
    <w:rsid w:val="00391619"/>
    <w:rsid w:val="003928F4"/>
    <w:rsid w:val="0039560E"/>
    <w:rsid w:val="00397754"/>
    <w:rsid w:val="003A0015"/>
    <w:rsid w:val="003A2759"/>
    <w:rsid w:val="003A29E8"/>
    <w:rsid w:val="003A2B07"/>
    <w:rsid w:val="003A3BC5"/>
    <w:rsid w:val="003A3FBE"/>
    <w:rsid w:val="003A42BA"/>
    <w:rsid w:val="003A51E6"/>
    <w:rsid w:val="003A5BCF"/>
    <w:rsid w:val="003A718B"/>
    <w:rsid w:val="003A7435"/>
    <w:rsid w:val="003A7CCF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2035"/>
    <w:rsid w:val="003C2E3B"/>
    <w:rsid w:val="003C3A74"/>
    <w:rsid w:val="003C443E"/>
    <w:rsid w:val="003C450D"/>
    <w:rsid w:val="003C587F"/>
    <w:rsid w:val="003C6480"/>
    <w:rsid w:val="003C6615"/>
    <w:rsid w:val="003C73AC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29DC"/>
    <w:rsid w:val="003E53F0"/>
    <w:rsid w:val="003E699F"/>
    <w:rsid w:val="003F00CF"/>
    <w:rsid w:val="003F35CB"/>
    <w:rsid w:val="003F4871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76"/>
    <w:rsid w:val="004510B3"/>
    <w:rsid w:val="004511E0"/>
    <w:rsid w:val="004518E7"/>
    <w:rsid w:val="00451D6F"/>
    <w:rsid w:val="004546B4"/>
    <w:rsid w:val="0045505E"/>
    <w:rsid w:val="00461300"/>
    <w:rsid w:val="00461D3B"/>
    <w:rsid w:val="00463605"/>
    <w:rsid w:val="00463864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ED"/>
    <w:rsid w:val="004861C4"/>
    <w:rsid w:val="0048732C"/>
    <w:rsid w:val="0048757E"/>
    <w:rsid w:val="004911B2"/>
    <w:rsid w:val="00492192"/>
    <w:rsid w:val="00492742"/>
    <w:rsid w:val="00493C99"/>
    <w:rsid w:val="004942D9"/>
    <w:rsid w:val="00495C14"/>
    <w:rsid w:val="004A0107"/>
    <w:rsid w:val="004A0E0D"/>
    <w:rsid w:val="004A30E8"/>
    <w:rsid w:val="004A4294"/>
    <w:rsid w:val="004A4939"/>
    <w:rsid w:val="004A5E28"/>
    <w:rsid w:val="004B0350"/>
    <w:rsid w:val="004B253C"/>
    <w:rsid w:val="004B3F98"/>
    <w:rsid w:val="004B4C7F"/>
    <w:rsid w:val="004B6577"/>
    <w:rsid w:val="004B7263"/>
    <w:rsid w:val="004C10A4"/>
    <w:rsid w:val="004C1671"/>
    <w:rsid w:val="004C5EC9"/>
    <w:rsid w:val="004C5FC3"/>
    <w:rsid w:val="004D0295"/>
    <w:rsid w:val="004D0365"/>
    <w:rsid w:val="004D0B8E"/>
    <w:rsid w:val="004D142A"/>
    <w:rsid w:val="004D1BA7"/>
    <w:rsid w:val="004D373A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4A1E"/>
    <w:rsid w:val="004E6DA0"/>
    <w:rsid w:val="004F0126"/>
    <w:rsid w:val="004F1F68"/>
    <w:rsid w:val="004F2A2C"/>
    <w:rsid w:val="004F566A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3A6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375E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4B81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537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4BB4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0831"/>
    <w:rsid w:val="005A0CE0"/>
    <w:rsid w:val="005A5A29"/>
    <w:rsid w:val="005A628A"/>
    <w:rsid w:val="005A7896"/>
    <w:rsid w:val="005B0140"/>
    <w:rsid w:val="005B087A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37EE"/>
    <w:rsid w:val="005D5869"/>
    <w:rsid w:val="005D71C4"/>
    <w:rsid w:val="005D7EAE"/>
    <w:rsid w:val="005E04E6"/>
    <w:rsid w:val="005E0B3E"/>
    <w:rsid w:val="005E2B85"/>
    <w:rsid w:val="005E3F27"/>
    <w:rsid w:val="005E493A"/>
    <w:rsid w:val="005E5CD6"/>
    <w:rsid w:val="005E6597"/>
    <w:rsid w:val="005F048E"/>
    <w:rsid w:val="005F20AC"/>
    <w:rsid w:val="005F2536"/>
    <w:rsid w:val="005F25CE"/>
    <w:rsid w:val="005F2F59"/>
    <w:rsid w:val="005F3D0D"/>
    <w:rsid w:val="005F4B41"/>
    <w:rsid w:val="005F5013"/>
    <w:rsid w:val="005F5D57"/>
    <w:rsid w:val="0060042D"/>
    <w:rsid w:val="00602B05"/>
    <w:rsid w:val="00603E47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3E48"/>
    <w:rsid w:val="00624250"/>
    <w:rsid w:val="0062473D"/>
    <w:rsid w:val="00631BA4"/>
    <w:rsid w:val="00632734"/>
    <w:rsid w:val="00635560"/>
    <w:rsid w:val="00635B41"/>
    <w:rsid w:val="00636F76"/>
    <w:rsid w:val="00637008"/>
    <w:rsid w:val="00637666"/>
    <w:rsid w:val="0064074E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90BBE"/>
    <w:rsid w:val="00690E76"/>
    <w:rsid w:val="00691A37"/>
    <w:rsid w:val="0069207A"/>
    <w:rsid w:val="00694BDB"/>
    <w:rsid w:val="00694D10"/>
    <w:rsid w:val="00695530"/>
    <w:rsid w:val="006957BB"/>
    <w:rsid w:val="006978FE"/>
    <w:rsid w:val="006A01B9"/>
    <w:rsid w:val="006A0E05"/>
    <w:rsid w:val="006A2CBF"/>
    <w:rsid w:val="006A39BD"/>
    <w:rsid w:val="006A4D8A"/>
    <w:rsid w:val="006A5746"/>
    <w:rsid w:val="006A71A3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492"/>
    <w:rsid w:val="006E19F3"/>
    <w:rsid w:val="006E2B83"/>
    <w:rsid w:val="006E4100"/>
    <w:rsid w:val="006E490D"/>
    <w:rsid w:val="006E4E89"/>
    <w:rsid w:val="006E5A90"/>
    <w:rsid w:val="006E7EF5"/>
    <w:rsid w:val="006F0400"/>
    <w:rsid w:val="006F1397"/>
    <w:rsid w:val="006F210C"/>
    <w:rsid w:val="006F2F36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1BAF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1766"/>
    <w:rsid w:val="00742B7D"/>
    <w:rsid w:val="007448E0"/>
    <w:rsid w:val="00745C30"/>
    <w:rsid w:val="00747281"/>
    <w:rsid w:val="0074732A"/>
    <w:rsid w:val="00750DB1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1727"/>
    <w:rsid w:val="00772595"/>
    <w:rsid w:val="00773893"/>
    <w:rsid w:val="0077632E"/>
    <w:rsid w:val="00780205"/>
    <w:rsid w:val="0078056D"/>
    <w:rsid w:val="007810B5"/>
    <w:rsid w:val="00781C76"/>
    <w:rsid w:val="007827A3"/>
    <w:rsid w:val="00783BEB"/>
    <w:rsid w:val="00786524"/>
    <w:rsid w:val="00787EC3"/>
    <w:rsid w:val="00790BC7"/>
    <w:rsid w:val="0079313D"/>
    <w:rsid w:val="0079380E"/>
    <w:rsid w:val="00793F5B"/>
    <w:rsid w:val="00794228"/>
    <w:rsid w:val="007A1CF5"/>
    <w:rsid w:val="007A4470"/>
    <w:rsid w:val="007A5754"/>
    <w:rsid w:val="007A6C35"/>
    <w:rsid w:val="007A6E89"/>
    <w:rsid w:val="007B08C7"/>
    <w:rsid w:val="007B22CE"/>
    <w:rsid w:val="007B2516"/>
    <w:rsid w:val="007B26D1"/>
    <w:rsid w:val="007B2E60"/>
    <w:rsid w:val="007B549C"/>
    <w:rsid w:val="007B6F5A"/>
    <w:rsid w:val="007C201A"/>
    <w:rsid w:val="007C292D"/>
    <w:rsid w:val="007C3A87"/>
    <w:rsid w:val="007C43E7"/>
    <w:rsid w:val="007C520F"/>
    <w:rsid w:val="007C5A67"/>
    <w:rsid w:val="007C60B7"/>
    <w:rsid w:val="007C61A6"/>
    <w:rsid w:val="007C628A"/>
    <w:rsid w:val="007C6EF6"/>
    <w:rsid w:val="007D0F48"/>
    <w:rsid w:val="007D1BF2"/>
    <w:rsid w:val="007D242E"/>
    <w:rsid w:val="007D4EA3"/>
    <w:rsid w:val="007D508C"/>
    <w:rsid w:val="007D5CCE"/>
    <w:rsid w:val="007E0FFF"/>
    <w:rsid w:val="007E1D18"/>
    <w:rsid w:val="007E1DC1"/>
    <w:rsid w:val="007E201D"/>
    <w:rsid w:val="007E2C6B"/>
    <w:rsid w:val="007E2E20"/>
    <w:rsid w:val="007E3295"/>
    <w:rsid w:val="007E5261"/>
    <w:rsid w:val="007E62E2"/>
    <w:rsid w:val="007E64CC"/>
    <w:rsid w:val="007F08B8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A4F"/>
    <w:rsid w:val="00807FC4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23F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37F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1392"/>
    <w:rsid w:val="008625FD"/>
    <w:rsid w:val="00865C78"/>
    <w:rsid w:val="0086722E"/>
    <w:rsid w:val="00867F15"/>
    <w:rsid w:val="00867F6A"/>
    <w:rsid w:val="0087311F"/>
    <w:rsid w:val="00873ADA"/>
    <w:rsid w:val="00874A24"/>
    <w:rsid w:val="008755A6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5905"/>
    <w:rsid w:val="008A5DA6"/>
    <w:rsid w:val="008A649E"/>
    <w:rsid w:val="008A6E63"/>
    <w:rsid w:val="008A6E68"/>
    <w:rsid w:val="008A746F"/>
    <w:rsid w:val="008B0402"/>
    <w:rsid w:val="008B0629"/>
    <w:rsid w:val="008B141C"/>
    <w:rsid w:val="008B27BE"/>
    <w:rsid w:val="008B3448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36BA"/>
    <w:rsid w:val="008D4609"/>
    <w:rsid w:val="008D67AF"/>
    <w:rsid w:val="008D6E2E"/>
    <w:rsid w:val="008E0013"/>
    <w:rsid w:val="008E2796"/>
    <w:rsid w:val="008E2F45"/>
    <w:rsid w:val="008E35F7"/>
    <w:rsid w:val="008E406E"/>
    <w:rsid w:val="008E505F"/>
    <w:rsid w:val="008E5A49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EE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409"/>
    <w:rsid w:val="009127CF"/>
    <w:rsid w:val="00912F0D"/>
    <w:rsid w:val="00914757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0A21"/>
    <w:rsid w:val="00934B09"/>
    <w:rsid w:val="00935899"/>
    <w:rsid w:val="009369D9"/>
    <w:rsid w:val="00937B42"/>
    <w:rsid w:val="00940563"/>
    <w:rsid w:val="009414A6"/>
    <w:rsid w:val="00941C49"/>
    <w:rsid w:val="00941DD1"/>
    <w:rsid w:val="00944CEB"/>
    <w:rsid w:val="0094558A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55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0ACE"/>
    <w:rsid w:val="009B12C0"/>
    <w:rsid w:val="009B1319"/>
    <w:rsid w:val="009B2393"/>
    <w:rsid w:val="009B298E"/>
    <w:rsid w:val="009B47F3"/>
    <w:rsid w:val="009B4F70"/>
    <w:rsid w:val="009B5B48"/>
    <w:rsid w:val="009B745F"/>
    <w:rsid w:val="009B795F"/>
    <w:rsid w:val="009B7E25"/>
    <w:rsid w:val="009B7F00"/>
    <w:rsid w:val="009C1C26"/>
    <w:rsid w:val="009C1EE6"/>
    <w:rsid w:val="009C50A0"/>
    <w:rsid w:val="009C56B4"/>
    <w:rsid w:val="009C6163"/>
    <w:rsid w:val="009C6F07"/>
    <w:rsid w:val="009C778B"/>
    <w:rsid w:val="009D046D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1C72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1C0A"/>
    <w:rsid w:val="00A3477B"/>
    <w:rsid w:val="00A347F7"/>
    <w:rsid w:val="00A34893"/>
    <w:rsid w:val="00A34FC2"/>
    <w:rsid w:val="00A355D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8ED"/>
    <w:rsid w:val="00A50BEC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A26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B7EB4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2DF2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E4"/>
    <w:rsid w:val="00B13A40"/>
    <w:rsid w:val="00B1570E"/>
    <w:rsid w:val="00B158FE"/>
    <w:rsid w:val="00B159E7"/>
    <w:rsid w:val="00B177AB"/>
    <w:rsid w:val="00B178C6"/>
    <w:rsid w:val="00B205E7"/>
    <w:rsid w:val="00B206EE"/>
    <w:rsid w:val="00B208C6"/>
    <w:rsid w:val="00B21C0A"/>
    <w:rsid w:val="00B23270"/>
    <w:rsid w:val="00B23AE7"/>
    <w:rsid w:val="00B24420"/>
    <w:rsid w:val="00B34068"/>
    <w:rsid w:val="00B3763E"/>
    <w:rsid w:val="00B404BD"/>
    <w:rsid w:val="00B4092C"/>
    <w:rsid w:val="00B423E3"/>
    <w:rsid w:val="00B4280D"/>
    <w:rsid w:val="00B449EC"/>
    <w:rsid w:val="00B45962"/>
    <w:rsid w:val="00B459FE"/>
    <w:rsid w:val="00B4712D"/>
    <w:rsid w:val="00B47227"/>
    <w:rsid w:val="00B47FC0"/>
    <w:rsid w:val="00B5085A"/>
    <w:rsid w:val="00B50A5E"/>
    <w:rsid w:val="00B511D9"/>
    <w:rsid w:val="00B513B9"/>
    <w:rsid w:val="00B5198F"/>
    <w:rsid w:val="00B51C25"/>
    <w:rsid w:val="00B52744"/>
    <w:rsid w:val="00B532AB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654A"/>
    <w:rsid w:val="00B775E4"/>
    <w:rsid w:val="00B80359"/>
    <w:rsid w:val="00B80D73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571"/>
    <w:rsid w:val="00B96721"/>
    <w:rsid w:val="00B978CE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48E"/>
    <w:rsid w:val="00BD1616"/>
    <w:rsid w:val="00BD1EC1"/>
    <w:rsid w:val="00BD2369"/>
    <w:rsid w:val="00BD24E5"/>
    <w:rsid w:val="00BD704B"/>
    <w:rsid w:val="00BD7CAA"/>
    <w:rsid w:val="00BE1069"/>
    <w:rsid w:val="00BE2C80"/>
    <w:rsid w:val="00BE3A65"/>
    <w:rsid w:val="00BE4569"/>
    <w:rsid w:val="00BE6C4A"/>
    <w:rsid w:val="00BE7117"/>
    <w:rsid w:val="00BF0124"/>
    <w:rsid w:val="00BF1100"/>
    <w:rsid w:val="00BF17F7"/>
    <w:rsid w:val="00BF1ED8"/>
    <w:rsid w:val="00BF27D8"/>
    <w:rsid w:val="00BF308B"/>
    <w:rsid w:val="00BF4AD1"/>
    <w:rsid w:val="00BF7C4F"/>
    <w:rsid w:val="00C005E0"/>
    <w:rsid w:val="00C010EB"/>
    <w:rsid w:val="00C02890"/>
    <w:rsid w:val="00C028E8"/>
    <w:rsid w:val="00C03158"/>
    <w:rsid w:val="00C03274"/>
    <w:rsid w:val="00C041A5"/>
    <w:rsid w:val="00C05170"/>
    <w:rsid w:val="00C05330"/>
    <w:rsid w:val="00C060E1"/>
    <w:rsid w:val="00C0635A"/>
    <w:rsid w:val="00C110ED"/>
    <w:rsid w:val="00C132E4"/>
    <w:rsid w:val="00C15D1D"/>
    <w:rsid w:val="00C162E2"/>
    <w:rsid w:val="00C2180B"/>
    <w:rsid w:val="00C221D9"/>
    <w:rsid w:val="00C22897"/>
    <w:rsid w:val="00C22A6E"/>
    <w:rsid w:val="00C2380D"/>
    <w:rsid w:val="00C254B2"/>
    <w:rsid w:val="00C25C70"/>
    <w:rsid w:val="00C26C5C"/>
    <w:rsid w:val="00C26C83"/>
    <w:rsid w:val="00C2791C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44E7"/>
    <w:rsid w:val="00C65DA8"/>
    <w:rsid w:val="00C67749"/>
    <w:rsid w:val="00C71AB1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19CB"/>
    <w:rsid w:val="00C929F8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828"/>
    <w:rsid w:val="00CB0D79"/>
    <w:rsid w:val="00CB12B4"/>
    <w:rsid w:val="00CB12B5"/>
    <w:rsid w:val="00CB1651"/>
    <w:rsid w:val="00CB2256"/>
    <w:rsid w:val="00CB413F"/>
    <w:rsid w:val="00CB4F48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D727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A"/>
    <w:rsid w:val="00CF597E"/>
    <w:rsid w:val="00CF5FE9"/>
    <w:rsid w:val="00CF698F"/>
    <w:rsid w:val="00D00A85"/>
    <w:rsid w:val="00D01BED"/>
    <w:rsid w:val="00D02A30"/>
    <w:rsid w:val="00D04F6C"/>
    <w:rsid w:val="00D058F5"/>
    <w:rsid w:val="00D05FBA"/>
    <w:rsid w:val="00D06976"/>
    <w:rsid w:val="00D0727B"/>
    <w:rsid w:val="00D07CCD"/>
    <w:rsid w:val="00D11229"/>
    <w:rsid w:val="00D1454A"/>
    <w:rsid w:val="00D14F9F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105C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525B"/>
    <w:rsid w:val="00D761C6"/>
    <w:rsid w:val="00D801C0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B1844"/>
    <w:rsid w:val="00DB1F63"/>
    <w:rsid w:val="00DB20E0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1CA8"/>
    <w:rsid w:val="00DD2719"/>
    <w:rsid w:val="00DD6A19"/>
    <w:rsid w:val="00DD6E72"/>
    <w:rsid w:val="00DE0F44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2C92"/>
    <w:rsid w:val="00E03206"/>
    <w:rsid w:val="00E0389B"/>
    <w:rsid w:val="00E043D3"/>
    <w:rsid w:val="00E04652"/>
    <w:rsid w:val="00E04915"/>
    <w:rsid w:val="00E04F4C"/>
    <w:rsid w:val="00E10251"/>
    <w:rsid w:val="00E1068E"/>
    <w:rsid w:val="00E10DF2"/>
    <w:rsid w:val="00E12988"/>
    <w:rsid w:val="00E14082"/>
    <w:rsid w:val="00E14BE4"/>
    <w:rsid w:val="00E15DCF"/>
    <w:rsid w:val="00E15DF6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0E34"/>
    <w:rsid w:val="00E41F1C"/>
    <w:rsid w:val="00E4750C"/>
    <w:rsid w:val="00E510EA"/>
    <w:rsid w:val="00E52F23"/>
    <w:rsid w:val="00E531ED"/>
    <w:rsid w:val="00E5351B"/>
    <w:rsid w:val="00E53E0E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3749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5B1D"/>
    <w:rsid w:val="00E862F1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B7D6B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0D7"/>
    <w:rsid w:val="00ED3E29"/>
    <w:rsid w:val="00ED42D0"/>
    <w:rsid w:val="00ED4408"/>
    <w:rsid w:val="00ED45D0"/>
    <w:rsid w:val="00ED621C"/>
    <w:rsid w:val="00ED66CD"/>
    <w:rsid w:val="00EE0659"/>
    <w:rsid w:val="00EE12A7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2C44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17D81"/>
    <w:rsid w:val="00F2051E"/>
    <w:rsid w:val="00F207C8"/>
    <w:rsid w:val="00F20BA1"/>
    <w:rsid w:val="00F20C00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B06"/>
    <w:rsid w:val="00F54FFD"/>
    <w:rsid w:val="00F57B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737"/>
    <w:rsid w:val="00F960B9"/>
    <w:rsid w:val="00F97FAF"/>
    <w:rsid w:val="00FA00C3"/>
    <w:rsid w:val="00FA1458"/>
    <w:rsid w:val="00FA21F8"/>
    <w:rsid w:val="00FA23B2"/>
    <w:rsid w:val="00FA25FE"/>
    <w:rsid w:val="00FA376D"/>
    <w:rsid w:val="00FA4B49"/>
    <w:rsid w:val="00FA7D93"/>
    <w:rsid w:val="00FB1626"/>
    <w:rsid w:val="00FB1E01"/>
    <w:rsid w:val="00FB41B0"/>
    <w:rsid w:val="00FB71F8"/>
    <w:rsid w:val="00FB77C6"/>
    <w:rsid w:val="00FC1843"/>
    <w:rsid w:val="00FC1AB2"/>
    <w:rsid w:val="00FC2A19"/>
    <w:rsid w:val="00FC3978"/>
    <w:rsid w:val="00FC46B6"/>
    <w:rsid w:val="00FC46E4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4FEF-EE8E-4D40-A670-A5BEA41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9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3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C4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B42DCDC-DCBD-4A92-BFBB-CF23FEF0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2016-06-20T15:27:00Z</cp:lastPrinted>
  <dcterms:created xsi:type="dcterms:W3CDTF">2017-08-25T07:36:00Z</dcterms:created>
  <dcterms:modified xsi:type="dcterms:W3CDTF">2017-08-25T07:36:00Z</dcterms:modified>
</cp:coreProperties>
</file>