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</w:t>
      </w:r>
      <w:r w:rsidR="00BA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9E4DE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Муниципальное управление и гражданск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ое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обществ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Тверской области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6B1F74">
        <w:t>1</w:t>
      </w:r>
      <w:r w:rsidR="00500A11">
        <w:t>1 декабр</w:t>
      </w:r>
      <w:r w:rsidR="00913AF6">
        <w:t>я</w:t>
      </w:r>
      <w:r w:rsidR="005F4477">
        <w:rPr>
          <w:color w:val="auto"/>
        </w:rPr>
        <w:t xml:space="preserve"> 201</w:t>
      </w:r>
      <w:r w:rsidR="00844316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A545DF">
        <w:rPr>
          <w:rFonts w:ascii="Times New Roman" w:hAnsi="Times New Roman" w:cs="Times New Roman"/>
          <w:color w:val="000000"/>
          <w:sz w:val="24"/>
          <w:szCs w:val="24"/>
        </w:rPr>
        <w:t>Муниципальное управление и гражданско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545DF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962C42">
        <w:t xml:space="preserve"> внесении изменений в </w:t>
      </w:r>
      <w:r w:rsidR="0076769D">
        <w:t>муниципальн</w:t>
      </w:r>
      <w:r w:rsidR="00962C42">
        <w:t>ую</w:t>
      </w:r>
      <w:r w:rsidR="00D73B27">
        <w:t xml:space="preserve"> программ</w:t>
      </w:r>
      <w:r w:rsidR="00962C42">
        <w:t>у</w:t>
      </w:r>
      <w:r w:rsidR="00D73B27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2017-2019 гг</w:t>
      </w:r>
      <w:r w:rsidR="00807530" w:rsidRPr="00807530">
        <w:t>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2017-2019 гг</w:t>
      </w:r>
      <w:r w:rsidR="00807530" w:rsidRPr="00807530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9E4DEE">
        <w:rPr>
          <w:bCs/>
        </w:rPr>
        <w:t>создание условий для</w:t>
      </w:r>
      <w:r w:rsidR="00A545DF">
        <w:rPr>
          <w:bCs/>
        </w:rPr>
        <w:t xml:space="preserve"> эффективного функционирования администрации ЗАТО Солнечный по исполнению полномочий, представлению качественных услуг населению, развитию гражданского общества</w:t>
      </w:r>
      <w:r w:rsidRPr="00807530">
        <w:rPr>
          <w:bCs/>
        </w:rPr>
        <w:t>.</w:t>
      </w:r>
    </w:p>
    <w:p w:rsidR="001C6591" w:rsidRDefault="007E1E62" w:rsidP="00962C42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962C42">
        <w:t>О внесении изменений в</w:t>
      </w:r>
      <w:r w:rsidR="0051412D" w:rsidRPr="0051412D">
        <w:t xml:space="preserve"> муниципальн</w:t>
      </w:r>
      <w:r w:rsidR="00962C42">
        <w:t>ую</w:t>
      </w:r>
      <w:r w:rsidR="0051412D" w:rsidRPr="0051412D">
        <w:t xml:space="preserve"> программ</w:t>
      </w:r>
      <w:r w:rsidR="00962C42">
        <w:t>у</w:t>
      </w:r>
      <w:r w:rsidR="0051412D" w:rsidRPr="0051412D">
        <w:t xml:space="preserve"> ЗАТО Солнечный Тверской области </w:t>
      </w:r>
      <w:r w:rsidR="00844316" w:rsidRPr="00844316">
        <w:t xml:space="preserve">«Муниципальное управление и гражданское общество ЗАТО Солнечный Тверской области» на 2017-2019 гг </w:t>
      </w:r>
      <w:r w:rsidR="0098682C" w:rsidRPr="00105A1F">
        <w:t>предусматрива</w:t>
      </w:r>
      <w:r w:rsidR="00962C42">
        <w:t>е</w:t>
      </w:r>
      <w:r w:rsidR="0098682C" w:rsidRPr="00105A1F">
        <w:t>тся</w:t>
      </w:r>
    </w:p>
    <w:p w:rsidR="00B82B56" w:rsidRDefault="001C6591" w:rsidP="00B82B56">
      <w:pPr>
        <w:pStyle w:val="Default"/>
        <w:ind w:firstLine="709"/>
        <w:jc w:val="both"/>
      </w:pPr>
      <w:r>
        <w:t>-</w:t>
      </w:r>
      <w:r w:rsidR="003A3396">
        <w:t>перераспределит</w:t>
      </w:r>
      <w:r w:rsidR="00962C42">
        <w:t xml:space="preserve">ь </w:t>
      </w:r>
      <w:r w:rsidR="0051412D">
        <w:t xml:space="preserve">бюджетные ассигнования </w:t>
      </w:r>
      <w:r w:rsidR="00962C42">
        <w:rPr>
          <w:b/>
        </w:rPr>
        <w:t>п</w:t>
      </w:r>
      <w:r w:rsidR="00AE040B" w:rsidRPr="00F408D7">
        <w:rPr>
          <w:b/>
        </w:rPr>
        <w:t xml:space="preserve">о подразделу </w:t>
      </w:r>
      <w:r w:rsidR="00021D58">
        <w:rPr>
          <w:b/>
        </w:rPr>
        <w:t>0</w:t>
      </w:r>
      <w:r w:rsidR="009814E3">
        <w:rPr>
          <w:b/>
        </w:rPr>
        <w:t>1</w:t>
      </w:r>
      <w:r w:rsidR="0081773B">
        <w:rPr>
          <w:b/>
        </w:rPr>
        <w:t>04</w:t>
      </w:r>
      <w:r w:rsidR="00AE040B" w:rsidRPr="00F408D7">
        <w:rPr>
          <w:b/>
        </w:rPr>
        <w:t xml:space="preserve"> «</w:t>
      </w:r>
      <w:r w:rsidR="0081773B">
        <w:rPr>
          <w:b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AE040B" w:rsidRPr="00F408D7">
        <w:rPr>
          <w:b/>
        </w:rPr>
        <w:t>»</w:t>
      </w:r>
      <w:r w:rsidR="00AE040B" w:rsidRPr="00AE040B">
        <w:t xml:space="preserve"> </w:t>
      </w:r>
      <w:r w:rsidR="00FD0043">
        <w:t xml:space="preserve">в сумме </w:t>
      </w:r>
      <w:r w:rsidR="003A3396">
        <w:t>179814,01</w:t>
      </w:r>
      <w:r w:rsidR="00FD0043">
        <w:t xml:space="preserve"> руб.</w:t>
      </w:r>
      <w:r w:rsidR="00A3019B">
        <w:t xml:space="preserve">, в том числе </w:t>
      </w:r>
    </w:p>
    <w:p w:rsidR="003A3396" w:rsidRDefault="0000669B" w:rsidP="00B82B56">
      <w:pPr>
        <w:pStyle w:val="Default"/>
        <w:ind w:firstLine="709"/>
        <w:jc w:val="both"/>
      </w:pPr>
      <w:r>
        <w:t xml:space="preserve">- </w:t>
      </w:r>
      <w:r w:rsidR="00A3019B">
        <w:t>уменьш</w:t>
      </w:r>
      <w:r>
        <w:t>ить</w:t>
      </w:r>
      <w:r w:rsidR="00A3019B">
        <w:t xml:space="preserve"> </w:t>
      </w:r>
      <w:r w:rsidR="00FD0043">
        <w:t xml:space="preserve"> </w:t>
      </w:r>
      <w:r w:rsidR="00A3019B">
        <w:t xml:space="preserve">ассигнования </w:t>
      </w:r>
      <w:r w:rsidR="005277AA" w:rsidRPr="005277AA">
        <w:t xml:space="preserve">в связи с </w:t>
      </w:r>
      <w:r w:rsidR="00A3019B">
        <w:t xml:space="preserve">отсутствием принятых бюджетных обязательств на сумму </w:t>
      </w:r>
      <w:r w:rsidR="003A3396">
        <w:t>179814,01</w:t>
      </w:r>
      <w:r w:rsidR="00A3019B">
        <w:t xml:space="preserve"> руб.</w:t>
      </w:r>
      <w:r w:rsidR="00FD0043">
        <w:t xml:space="preserve"> </w:t>
      </w:r>
      <w:r w:rsidR="00B82B56">
        <w:t xml:space="preserve">в рамках выполнения мероприятия 1.002 «Расходы на руководство и управление - аппарат Администрации ЗАТО Солнечный Тверской области» Обеспечивающей подпрограммы </w:t>
      </w:r>
      <w:r w:rsidR="001C667C" w:rsidRPr="001C667C">
        <w:t>(</w:t>
      </w:r>
      <w:r w:rsidR="00F55D93">
        <w:t>приложена пояснительная записка финансового отдела администрации ЗАТО Солнечный</w:t>
      </w:r>
      <w:r w:rsidR="003A3396">
        <w:t xml:space="preserve"> и Администрации ЗАТО Солнечный с расчетами</w:t>
      </w:r>
      <w:r w:rsidR="001C667C" w:rsidRPr="001C667C">
        <w:t>)</w:t>
      </w:r>
      <w:r w:rsidR="00F55D93">
        <w:t xml:space="preserve"> </w:t>
      </w:r>
    </w:p>
    <w:p w:rsidR="003A3396" w:rsidRDefault="003A3396" w:rsidP="003A3396">
      <w:pPr>
        <w:pStyle w:val="Default"/>
        <w:ind w:firstLine="709"/>
        <w:jc w:val="both"/>
      </w:pPr>
      <w:r>
        <w:lastRenderedPageBreak/>
        <w:t xml:space="preserve">- увеличить бюджетные ассигнования на выполнение мероприятия 1.003 «Расходы на руководство и управление- служащие администрации ЗАТО Солнечный Тверской области» </w:t>
      </w:r>
      <w:r w:rsidR="00DA1C74">
        <w:t xml:space="preserve">на сумму 179814,01 руб. </w:t>
      </w:r>
      <w:r w:rsidRPr="003A3396">
        <w:t>(приложена пояснительная записка финансового отдела администрации ЗАТО Солнечный и Администрации ЗАТО Солнечный с расчетами)</w:t>
      </w:r>
    </w:p>
    <w:p w:rsidR="0000669B" w:rsidRDefault="0000669B" w:rsidP="00B82B56">
      <w:pPr>
        <w:pStyle w:val="Default"/>
        <w:ind w:firstLine="709"/>
        <w:jc w:val="both"/>
      </w:pPr>
      <w:r>
        <w:t xml:space="preserve">- увеличить бюджетные ассигнования </w:t>
      </w:r>
      <w:r w:rsidRPr="0000669B">
        <w:rPr>
          <w:b/>
        </w:rPr>
        <w:t xml:space="preserve">по подразделу </w:t>
      </w:r>
      <w:r w:rsidR="000A48DB">
        <w:rPr>
          <w:b/>
        </w:rPr>
        <w:t>0304</w:t>
      </w:r>
      <w:r w:rsidRPr="0000669B">
        <w:rPr>
          <w:b/>
        </w:rPr>
        <w:t xml:space="preserve"> «</w:t>
      </w:r>
      <w:r w:rsidR="000A48DB">
        <w:rPr>
          <w:b/>
        </w:rPr>
        <w:t>Органы юстиции</w:t>
      </w:r>
      <w:r w:rsidRPr="0000669B">
        <w:rPr>
          <w:b/>
        </w:rPr>
        <w:t>»</w:t>
      </w:r>
      <w:r>
        <w:t xml:space="preserve"> на сумму </w:t>
      </w:r>
      <w:r w:rsidR="000A48DB">
        <w:t>5500</w:t>
      </w:r>
      <w:r>
        <w:t>,00 руб. в рамках выполнения мероприятия 2.00</w:t>
      </w:r>
      <w:r w:rsidR="000A48DB">
        <w:t>1</w:t>
      </w:r>
      <w:r>
        <w:t xml:space="preserve"> «Осуществление полномочий</w:t>
      </w:r>
      <w:r w:rsidR="000A48DB">
        <w:t xml:space="preserve"> Российской Федерации по государственной регистрации актов гражданского состояния</w:t>
      </w:r>
      <w:r>
        <w:t xml:space="preserve">» задачи </w:t>
      </w:r>
      <w:r w:rsidR="000A48DB">
        <w:t>2</w:t>
      </w:r>
      <w:r>
        <w:t xml:space="preserve"> «</w:t>
      </w:r>
      <w:r w:rsidR="000A48DB">
        <w:t>Исполнение администрацией ЗАТО Солнечный отдельных переданных государственных полномочий</w:t>
      </w:r>
      <w:r>
        <w:t xml:space="preserve">» подпрограммы 2 «Обеспечение взаимодействия с исполнительными органами государственной власти Тверской области» на основании </w:t>
      </w:r>
      <w:r w:rsidR="000A48DB" w:rsidRPr="000A48DB">
        <w:t>Закона Тверской области «О внесении изменений в закон Тверской области «Об областном бюджете Тверской области на 2017 год и плановый период 2018 и 2019 годов» №72-ЗО от 28.11.2017 (приложение 14)</w:t>
      </w:r>
      <w:r>
        <w:t xml:space="preserve"> в связи с увеличением ассигнований ЗАТО Солнечный </w:t>
      </w:r>
      <w:r w:rsidRPr="0000669B">
        <w:t>«</w:t>
      </w:r>
      <w:r w:rsidR="000A48DB" w:rsidRPr="000A48DB">
        <w:t>Субвенции бюджетам городских округов на государственную регистрацию актов гражданского состояния</w:t>
      </w:r>
      <w:r w:rsidRPr="0000669B">
        <w:t>»</w:t>
      </w:r>
      <w:r>
        <w:t>.</w:t>
      </w:r>
    </w:p>
    <w:p w:rsidR="008E52BD" w:rsidRDefault="00D7760B" w:rsidP="00B82B56">
      <w:pPr>
        <w:pStyle w:val="Default"/>
        <w:ind w:firstLine="709"/>
        <w:jc w:val="both"/>
      </w:pPr>
      <w:r>
        <w:t>-у</w:t>
      </w:r>
      <w:r w:rsidR="008E52BD">
        <w:t xml:space="preserve">величить бюджетные ассигнования </w:t>
      </w:r>
      <w:r w:rsidR="008E52BD" w:rsidRPr="008317A8">
        <w:rPr>
          <w:b/>
        </w:rPr>
        <w:t>по подразделу 1001 «Пенсионное обеспечение»</w:t>
      </w:r>
      <w:r w:rsidR="008E52BD">
        <w:t xml:space="preserve"> </w:t>
      </w:r>
      <w:r>
        <w:t xml:space="preserve">на сумму 71680,30 руб. </w:t>
      </w:r>
      <w:r w:rsidR="008E52BD">
        <w:t>в рамках выполнения мероприятия 1.004 «</w:t>
      </w:r>
      <w:r>
        <w:t>Выплата пенсии за выслугу лет муниципальным служащим, замещавшим муниципальные должности и должности муниципальной службы ЗАТО Солнечный» задачи 1 «Развитие кадрового потенциала администрации ЗАТО Солнечный» подпрограммы 1 «Создание условий для эффективного функционирования администрации ЗАТО Солнечный Тверской области»</w:t>
      </w:r>
      <w:r w:rsidRPr="00D7760B">
        <w:t xml:space="preserve"> (приложена пояснительная записка финансового отдела администрации ЗАТО Солнечный и Администрации ЗАТО Солнечный с расчетами)</w:t>
      </w:r>
      <w:r>
        <w:t>.</w:t>
      </w:r>
    </w:p>
    <w:p w:rsidR="008E52BD" w:rsidRPr="008E52BD" w:rsidRDefault="008E52BD" w:rsidP="00B82B56">
      <w:pPr>
        <w:pStyle w:val="Default"/>
        <w:ind w:firstLine="709"/>
        <w:jc w:val="both"/>
        <w:rPr>
          <w:i/>
        </w:rPr>
      </w:pPr>
      <w:r w:rsidRPr="008E52BD">
        <w:rPr>
          <w:i/>
        </w:rPr>
        <w:t>В тексте проекта Постановления администрации ЗАТО Солнечный «О внесении изменений в муниципальную программу ЗАТО Солнечный Тверской области «Муниципальное управление и гражданское общество ЗАТО Солнечный Тверской области» на 2017-2019 гг. исправить недействующее Решение Думы ЗАТО Солнечный от 11.07.</w:t>
      </w:r>
      <w:bookmarkStart w:id="0" w:name="_GoBack"/>
      <w:bookmarkEnd w:id="0"/>
      <w:r w:rsidRPr="008E52BD">
        <w:rPr>
          <w:i/>
        </w:rPr>
        <w:t>2013 №138-4 «Положение о бюджетном процессе в ЗАТО Солнечный Тверской области» на Решение Думы ЗАТО Солнечный от 12.05.2016 №28-5 «Положение о бюджетном процессе в ЗАТО Солнечный Тверской области».</w:t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 xml:space="preserve">Об утверждении муниципальной программы ЗАТО Солнечный Тверской области </w:t>
      </w:r>
      <w:r w:rsidR="00F273DE" w:rsidRPr="00F273DE">
        <w:t>«Муниципальное управление и гражданское общество ЗАТО Солнечный Тверской области» на 2017-2019 гг</w:t>
      </w:r>
      <w:r w:rsidR="001F5429" w:rsidRPr="001F5429">
        <w:t>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F273DE">
        <w:t xml:space="preserve">внесении изменений в </w:t>
      </w:r>
      <w:r w:rsidR="003D050B">
        <w:t xml:space="preserve">бюджет ЗАТО Солнечный </w:t>
      </w:r>
      <w:r w:rsidR="00F273DE">
        <w:t xml:space="preserve">Тверской области </w:t>
      </w:r>
      <w:r w:rsidR="003D050B">
        <w:t>на 201</w:t>
      </w:r>
      <w:r w:rsidR="00F273DE">
        <w:t>7 год 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</w:t>
      </w:r>
      <w:r w:rsidR="008E52BD">
        <w:t xml:space="preserve"> с учетом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</w:t>
      </w:r>
      <w:r w:rsidR="00F273DE">
        <w:t xml:space="preserve">                            </w:t>
      </w:r>
      <w:r>
        <w:t xml:space="preserve">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669B"/>
    <w:rsid w:val="000068D7"/>
    <w:rsid w:val="0001357F"/>
    <w:rsid w:val="00014956"/>
    <w:rsid w:val="00016453"/>
    <w:rsid w:val="000164FE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043"/>
    <w:rsid w:val="000A48DB"/>
    <w:rsid w:val="000A49A0"/>
    <w:rsid w:val="000A7916"/>
    <w:rsid w:val="000B051C"/>
    <w:rsid w:val="000B261C"/>
    <w:rsid w:val="000B2877"/>
    <w:rsid w:val="000B360A"/>
    <w:rsid w:val="000B3B5A"/>
    <w:rsid w:val="000B3F27"/>
    <w:rsid w:val="000B4984"/>
    <w:rsid w:val="000B4A16"/>
    <w:rsid w:val="000C10B5"/>
    <w:rsid w:val="000C1C6D"/>
    <w:rsid w:val="000C5ADC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2AB2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591"/>
    <w:rsid w:val="001C667C"/>
    <w:rsid w:val="001C67AD"/>
    <w:rsid w:val="001D005C"/>
    <w:rsid w:val="001D113F"/>
    <w:rsid w:val="001D1607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542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557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396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D6B0E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43C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A11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277AA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25A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1F74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2756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40F1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96C1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62E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1773B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7A8"/>
    <w:rsid w:val="00831D1E"/>
    <w:rsid w:val="00832305"/>
    <w:rsid w:val="00833CED"/>
    <w:rsid w:val="00834516"/>
    <w:rsid w:val="00835801"/>
    <w:rsid w:val="0084261E"/>
    <w:rsid w:val="00843A71"/>
    <w:rsid w:val="00844316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4C31"/>
    <w:rsid w:val="008D67AF"/>
    <w:rsid w:val="008D6E2E"/>
    <w:rsid w:val="008E0013"/>
    <w:rsid w:val="008E2796"/>
    <w:rsid w:val="008E2F45"/>
    <w:rsid w:val="008E35F7"/>
    <w:rsid w:val="008E406E"/>
    <w:rsid w:val="008E52BD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3AF6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2C42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4E3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D6A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668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19B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5DF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3FCB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A6693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56D8"/>
    <w:rsid w:val="00AD6776"/>
    <w:rsid w:val="00AD7186"/>
    <w:rsid w:val="00AD7259"/>
    <w:rsid w:val="00AE040B"/>
    <w:rsid w:val="00AE0579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5EDC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29B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2B56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08E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8D5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33A5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1868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6F5A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3D14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7760B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1C74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712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1728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273DE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5D93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51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17DE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B6E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0043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B2824"/>
  </w:style>
  <w:style w:type="paragraph" w:styleId="a6">
    <w:name w:val="footer"/>
    <w:basedOn w:val="a"/>
    <w:link w:val="a7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2571-B4AF-4981-ABBA-70EA8274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6</cp:revision>
  <cp:lastPrinted>2013-05-23T09:44:00Z</cp:lastPrinted>
  <dcterms:created xsi:type="dcterms:W3CDTF">2017-12-11T06:36:00Z</dcterms:created>
  <dcterms:modified xsi:type="dcterms:W3CDTF">2017-12-11T11:31:00Z</dcterms:modified>
</cp:coreProperties>
</file>