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D7" w:rsidRDefault="007770D7" w:rsidP="007770D7">
      <w:pPr>
        <w:spacing w:line="360" w:lineRule="auto"/>
        <w:ind w:right="-24"/>
        <w:jc w:val="both"/>
        <w:rPr>
          <w:b/>
        </w:rPr>
      </w:pPr>
      <w:bookmarkStart w:id="0" w:name="_GoBack"/>
      <w:bookmarkEnd w:id="0"/>
    </w:p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Приложение</w:t>
      </w:r>
    </w:p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к постановлению администрации</w:t>
      </w:r>
    </w:p>
    <w:p w:rsidR="007770D7" w:rsidRPr="00627C6F" w:rsidRDefault="007770D7" w:rsidP="002C0861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ЗАТО Солнечный</w:t>
      </w:r>
    </w:p>
    <w:p w:rsidR="007770D7" w:rsidRPr="00627C6F" w:rsidRDefault="007770D7" w:rsidP="007770D7">
      <w:pPr>
        <w:ind w:left="4860"/>
        <w:jc w:val="right"/>
        <w:rPr>
          <w:sz w:val="22"/>
          <w:szCs w:val="22"/>
          <w:u w:val="single"/>
        </w:rPr>
      </w:pPr>
      <w:r w:rsidRPr="00627C6F">
        <w:rPr>
          <w:sz w:val="22"/>
          <w:szCs w:val="22"/>
        </w:rPr>
        <w:t>от</w:t>
      </w:r>
      <w:r w:rsidR="000F6EF0">
        <w:rPr>
          <w:sz w:val="22"/>
          <w:szCs w:val="22"/>
        </w:rPr>
        <w:t xml:space="preserve">  01.10.2021</w:t>
      </w:r>
      <w:r>
        <w:rPr>
          <w:sz w:val="22"/>
          <w:szCs w:val="22"/>
        </w:rPr>
        <w:t xml:space="preserve"> г. </w:t>
      </w:r>
      <w:r w:rsidRPr="00627C6F">
        <w:rPr>
          <w:sz w:val="22"/>
          <w:szCs w:val="22"/>
        </w:rPr>
        <w:t xml:space="preserve"> № </w:t>
      </w:r>
      <w:r w:rsidR="009504E0">
        <w:rPr>
          <w:sz w:val="22"/>
          <w:szCs w:val="22"/>
        </w:rPr>
        <w:t>14</w:t>
      </w:r>
      <w:r w:rsidR="000F6EF0">
        <w:rPr>
          <w:sz w:val="22"/>
          <w:szCs w:val="22"/>
        </w:rPr>
        <w:t>3</w:t>
      </w:r>
      <w:r>
        <w:rPr>
          <w:sz w:val="22"/>
          <w:szCs w:val="22"/>
          <w:u w:val="single"/>
        </w:rPr>
        <w:t xml:space="preserve"> </w:t>
      </w:r>
    </w:p>
    <w:p w:rsidR="007770D7" w:rsidRDefault="007770D7" w:rsidP="007770D7">
      <w:pPr>
        <w:jc w:val="center"/>
      </w:pPr>
    </w:p>
    <w:p w:rsidR="007770D7" w:rsidRDefault="007770D7" w:rsidP="007770D7">
      <w:pPr>
        <w:jc w:val="center"/>
      </w:pPr>
    </w:p>
    <w:p w:rsidR="007770D7" w:rsidRPr="00215B56" w:rsidRDefault="007770D7" w:rsidP="007770D7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МУНИЦИПАЛЬНЫЙ ПЛАН </w:t>
      </w:r>
    </w:p>
    <w:p w:rsidR="007770D7" w:rsidRDefault="007770D7" w:rsidP="007770D7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 w:rsidR="00927CA9">
        <w:rPr>
          <w:b/>
          <w:sz w:val="26"/>
          <w:szCs w:val="26"/>
        </w:rPr>
        <w:t> на 2021-2024</w:t>
      </w:r>
      <w:r>
        <w:rPr>
          <w:b/>
          <w:sz w:val="26"/>
          <w:szCs w:val="26"/>
        </w:rPr>
        <w:t xml:space="preserve">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A14010" w:rsidRPr="00FD4841" w:rsidRDefault="00A14010" w:rsidP="007770D7">
      <w:pPr>
        <w:jc w:val="center"/>
        <w:rPr>
          <w:sz w:val="26"/>
          <w:szCs w:val="2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1985"/>
        <w:gridCol w:w="2976"/>
      </w:tblGrid>
      <w:tr w:rsidR="00A14010" w:rsidRPr="00DD279F" w:rsidTr="00A672A2">
        <w:tc>
          <w:tcPr>
            <w:tcW w:w="624" w:type="dxa"/>
          </w:tcPr>
          <w:p w:rsidR="00A14010" w:rsidRPr="00927CA9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A14010" w:rsidRPr="00927CA9">
              <w:rPr>
                <w:rFonts w:ascii="Times New Roman" w:hAnsi="Times New Roman" w:cs="Times New Roman"/>
                <w:b/>
                <w:szCs w:val="22"/>
              </w:rPr>
              <w:t xml:space="preserve"> п/п</w:t>
            </w:r>
          </w:p>
        </w:tc>
        <w:tc>
          <w:tcPr>
            <w:tcW w:w="4905" w:type="dxa"/>
          </w:tcPr>
          <w:p w:rsidR="00A14010" w:rsidRPr="00927CA9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</w:p>
        </w:tc>
        <w:tc>
          <w:tcPr>
            <w:tcW w:w="1985" w:type="dxa"/>
          </w:tcPr>
          <w:p w:rsidR="00A14010" w:rsidRPr="00927CA9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Срок исполнения</w:t>
            </w:r>
          </w:p>
        </w:tc>
        <w:tc>
          <w:tcPr>
            <w:tcW w:w="2976" w:type="dxa"/>
          </w:tcPr>
          <w:p w:rsidR="00A14010" w:rsidRPr="00927CA9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Исполнители</w:t>
            </w:r>
          </w:p>
        </w:tc>
      </w:tr>
      <w:tr w:rsidR="00927CA9" w:rsidRPr="00DD279F" w:rsidTr="00A672A2">
        <w:trPr>
          <w:trHeight w:val="239"/>
        </w:trPr>
        <w:tc>
          <w:tcPr>
            <w:tcW w:w="624" w:type="dxa"/>
          </w:tcPr>
          <w:p w:rsidR="00927CA9" w:rsidRPr="00927CA9" w:rsidRDefault="00927CA9" w:rsidP="00927C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4905" w:type="dxa"/>
            <w:vAlign w:val="bottom"/>
          </w:tcPr>
          <w:p w:rsidR="00927CA9" w:rsidRPr="00927CA9" w:rsidRDefault="00927CA9" w:rsidP="00927C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985" w:type="dxa"/>
          </w:tcPr>
          <w:p w:rsidR="00927CA9" w:rsidRPr="00927CA9" w:rsidRDefault="00927CA9" w:rsidP="00927C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2976" w:type="dxa"/>
          </w:tcPr>
          <w:p w:rsidR="00927CA9" w:rsidRPr="00927CA9" w:rsidRDefault="00927CA9" w:rsidP="00927C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927CA9" w:rsidRPr="00DD279F" w:rsidTr="002161EE">
        <w:trPr>
          <w:trHeight w:val="239"/>
        </w:trPr>
        <w:tc>
          <w:tcPr>
            <w:tcW w:w="10490" w:type="dxa"/>
            <w:gridSpan w:val="4"/>
          </w:tcPr>
          <w:p w:rsidR="00927CA9" w:rsidRPr="00927CA9" w:rsidRDefault="00927CA9" w:rsidP="00927CA9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927CA9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1. </w:t>
            </w:r>
            <w:r w:rsidRPr="00927CA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Меры по совершенствованию нормативного правового обеспечения профилактики и противодействия коррупции</w:t>
            </w:r>
          </w:p>
        </w:tc>
      </w:tr>
      <w:tr w:rsidR="008920C0" w:rsidRPr="00DD279F" w:rsidTr="00A672A2">
        <w:tc>
          <w:tcPr>
            <w:tcW w:w="624" w:type="dxa"/>
          </w:tcPr>
          <w:p w:rsidR="008920C0" w:rsidRPr="00DD279F" w:rsidRDefault="008920C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1.</w:t>
            </w:r>
            <w:r w:rsidR="00927CA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05" w:type="dxa"/>
            <w:vAlign w:val="bottom"/>
          </w:tcPr>
          <w:p w:rsidR="008920C0" w:rsidRPr="00DD279F" w:rsidRDefault="008920C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985" w:type="dxa"/>
          </w:tcPr>
          <w:p w:rsidR="008920C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8920C0" w:rsidRPr="00DD279F">
              <w:rPr>
                <w:rFonts w:ascii="Times New Roman" w:hAnsi="Times New Roman" w:cs="Times New Roman"/>
                <w:szCs w:val="22"/>
              </w:rPr>
              <w:t>о мере необходимости</w:t>
            </w:r>
          </w:p>
        </w:tc>
        <w:tc>
          <w:tcPr>
            <w:tcW w:w="2976" w:type="dxa"/>
          </w:tcPr>
          <w:p w:rsidR="008920C0" w:rsidRPr="00DD279F" w:rsidRDefault="008920C0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Структурные подразделения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927CA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05" w:type="dxa"/>
            <w:vAlign w:val="bottom"/>
          </w:tcPr>
          <w:p w:rsidR="00A14010" w:rsidRPr="00927CA9" w:rsidRDefault="00927CA9" w:rsidP="00927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7CA9">
              <w:rPr>
                <w:rFonts w:ascii="PT Astra Serif" w:hAnsi="PT Astra Serif"/>
                <w:snapToGrid w:val="0"/>
                <w:szCs w:val="22"/>
              </w:rPr>
              <w:t>Актуализация нормативных правовых актов ЗАТО Солнечный Тверской  области по вопросам профилактики и противодействия коррупции, приведение их в соответствие с федеральными нормативными правовыми актами (в том числе с учетом новелл, предусмотренных к внесению в федеральное законодательство в связи с реализацией Национального плана противодействия коррупции на 2021–2024 годы)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FA500B" w:rsidRPr="00DD279F" w:rsidRDefault="00BC577D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</w:t>
            </w:r>
            <w:r w:rsidR="00FA500B" w:rsidRPr="00DD279F">
              <w:rPr>
                <w:rFonts w:ascii="Times New Roman" w:hAnsi="Times New Roman" w:cs="Times New Roman"/>
                <w:szCs w:val="22"/>
              </w:rPr>
              <w:t xml:space="preserve"> администрации ЗАТО Солнечный</w:t>
            </w:r>
          </w:p>
          <w:p w:rsidR="00FA500B" w:rsidRPr="00DD279F" w:rsidRDefault="00FA500B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927CA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05" w:type="dxa"/>
          </w:tcPr>
          <w:p w:rsidR="00A14010" w:rsidRPr="00DD279F" w:rsidRDefault="00A14010" w:rsidP="0089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Осуществление контроля за исполнением муниципальных нормативных правовых актов,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подразделениями администрации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 xml:space="preserve">ЗАТО Солнечный, </w:t>
            </w:r>
            <w:r w:rsidRPr="00DD279F">
              <w:rPr>
                <w:rFonts w:ascii="Times New Roman" w:hAnsi="Times New Roman" w:cs="Times New Roman"/>
                <w:szCs w:val="22"/>
              </w:rPr>
              <w:t>а также подведомственными учреждениями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A14010" w:rsidRPr="00DD279F" w:rsidRDefault="00BC577D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Заместители главы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927CA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05" w:type="dxa"/>
          </w:tcPr>
          <w:p w:rsidR="00A14010" w:rsidRPr="00DD279F" w:rsidRDefault="00A1401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Проведение антикоррупционной экспертизы проектов нормативных правовых актов и нормативных правовых актов администрации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>ЗАТО Солнечный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A14010" w:rsidRPr="00DD279F" w:rsidRDefault="00BC577D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927CA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05" w:type="dxa"/>
          </w:tcPr>
          <w:p w:rsidR="00A14010" w:rsidRPr="00DD279F" w:rsidRDefault="00A1401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Направление на антикоррупционную экспертизу проектов нормативно-правовых актов администрации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>ЗАТО Солнечный в  Осташковскую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межрайонную прокуратуру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A14010" w:rsidRPr="00DD279F" w:rsidRDefault="00BC577D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927CA9" w:rsidRPr="00DD279F" w:rsidTr="00146A55">
        <w:tc>
          <w:tcPr>
            <w:tcW w:w="10490" w:type="dxa"/>
            <w:gridSpan w:val="4"/>
          </w:tcPr>
          <w:p w:rsidR="00927CA9" w:rsidRPr="00927CA9" w:rsidRDefault="00927CA9" w:rsidP="00927CA9">
            <w:pPr>
              <w:pStyle w:val="a9"/>
              <w:tabs>
                <w:tab w:val="left" w:pos="9072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927CA9">
              <w:rPr>
                <w:rFonts w:ascii="PT Astra Serif" w:hAnsi="PT Astra Serif"/>
                <w:b/>
                <w:color w:val="000000"/>
              </w:rPr>
              <w:t xml:space="preserve">2. Повышение эффективности механизмов предотвращения </w:t>
            </w:r>
          </w:p>
          <w:p w:rsidR="00927CA9" w:rsidRPr="00927CA9" w:rsidRDefault="00927CA9" w:rsidP="00927CA9">
            <w:pPr>
              <w:pStyle w:val="a9"/>
              <w:tabs>
                <w:tab w:val="left" w:pos="9072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927CA9">
              <w:rPr>
                <w:rFonts w:ascii="PT Astra Serif" w:hAnsi="PT Astra Serif"/>
                <w:b/>
                <w:color w:val="000000"/>
              </w:rPr>
              <w:t>и урегулирования конфликта интересов, контроля за соблюдением запретов, ограничений и требований, установленных в сфере противодействия коррупции</w:t>
            </w:r>
          </w:p>
        </w:tc>
      </w:tr>
      <w:tr w:rsidR="00427703" w:rsidRPr="00DD279F" w:rsidTr="00A672A2">
        <w:tc>
          <w:tcPr>
            <w:tcW w:w="624" w:type="dxa"/>
          </w:tcPr>
          <w:p w:rsidR="00427703" w:rsidRDefault="000C1B5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905" w:type="dxa"/>
          </w:tcPr>
          <w:p w:rsidR="00427703" w:rsidRPr="00DD279F" w:rsidRDefault="0042770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Принятие мер по повышению эффективности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контроля за соблюдением лицами, замещающими должности муниципальной службы ЗАТО Солнечный,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</w:tcPr>
          <w:p w:rsidR="000C1B54" w:rsidRPr="00DD279F" w:rsidRDefault="000C1B54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2021-2024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годы,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 xml:space="preserve">доклад ежегодно до 30 декабря отчетного года, </w:t>
            </w:r>
            <w:r>
              <w:rPr>
                <w:rFonts w:ascii="Times New Roman" w:hAnsi="Times New Roman" w:cs="Times New Roman"/>
                <w:szCs w:val="22"/>
              </w:rPr>
              <w:t>итоговый доклад до 1 ноября 2024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года </w:t>
            </w:r>
          </w:p>
          <w:p w:rsidR="00427703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427703" w:rsidRPr="00DD279F" w:rsidRDefault="000C1B54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главы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администрации по правовым вопросам</w:t>
            </w:r>
          </w:p>
        </w:tc>
      </w:tr>
      <w:tr w:rsidR="0066704D" w:rsidRPr="00DD279F" w:rsidTr="00A672A2">
        <w:tc>
          <w:tcPr>
            <w:tcW w:w="624" w:type="dxa"/>
          </w:tcPr>
          <w:p w:rsidR="0066704D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4905" w:type="dxa"/>
          </w:tcPr>
          <w:p w:rsidR="0066704D" w:rsidRPr="0066704D" w:rsidRDefault="0066704D" w:rsidP="006670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Cs w:val="22"/>
              </w:rPr>
              <w:t>Проведение проверок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по каждому сл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учаю несоблюдения 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>запретов, ограничений и обязанностей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, </w:t>
            </w:r>
            <w:r w:rsidRPr="0066704D">
              <w:rPr>
                <w:rFonts w:ascii="Times New Roman" w:hAnsi="Times New Roman" w:cs="Times New Roman"/>
                <w:szCs w:val="22"/>
              </w:rPr>
              <w:t>установленных в целях противодействия коррупции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в соответствии с нормативными правовыми актами Рос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>сийской Федерации и обеспечение применения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к лицам, их нарушившим,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985" w:type="dxa"/>
          </w:tcPr>
          <w:p w:rsidR="0066704D" w:rsidRDefault="0066704D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наличии оснований</w:t>
            </w:r>
          </w:p>
        </w:tc>
        <w:tc>
          <w:tcPr>
            <w:tcW w:w="2976" w:type="dxa"/>
          </w:tcPr>
          <w:p w:rsidR="00891A80" w:rsidRDefault="00891A8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по правовым вопросам </w:t>
            </w:r>
          </w:p>
          <w:p w:rsidR="0066704D" w:rsidRPr="00DD279F" w:rsidRDefault="00891A8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Комиссия по соблюдению требований к служебному поведению муниципальных служащих ЗАТО Солнечный и урегулированию конфликта интересов</w:t>
            </w:r>
          </w:p>
        </w:tc>
      </w:tr>
      <w:tr w:rsidR="000C1B54" w:rsidRPr="00DD279F" w:rsidTr="00A672A2">
        <w:tc>
          <w:tcPr>
            <w:tcW w:w="624" w:type="dxa"/>
          </w:tcPr>
          <w:p w:rsidR="000C1B54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905" w:type="dxa"/>
          </w:tcPr>
          <w:p w:rsidR="000C1B54" w:rsidRPr="00DD279F" w:rsidRDefault="000C1B5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ЗАТО Солнечный,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</w:tcPr>
          <w:p w:rsidR="000C1B54" w:rsidRPr="00DD279F" w:rsidRDefault="000C1B54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2021-2024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годы, доклад ежегодно до 30 декабря отчетного года, </w:t>
            </w:r>
            <w:r>
              <w:rPr>
                <w:rFonts w:ascii="Times New Roman" w:hAnsi="Times New Roman" w:cs="Times New Roman"/>
                <w:szCs w:val="22"/>
              </w:rPr>
              <w:t>итоговый доклад до 1 ноября 2024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года </w:t>
            </w:r>
          </w:p>
          <w:p w:rsidR="000C1B54" w:rsidRDefault="000C1B54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0C1B54" w:rsidRPr="00DD279F" w:rsidRDefault="000C1B54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 администрации ЗАТО Солнечный</w:t>
            </w:r>
          </w:p>
          <w:p w:rsidR="000C1B54" w:rsidRPr="00DD279F" w:rsidRDefault="000C1B54" w:rsidP="000C1B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0C1B54" w:rsidRPr="00DD279F" w:rsidTr="00A672A2">
        <w:tc>
          <w:tcPr>
            <w:tcW w:w="624" w:type="dxa"/>
          </w:tcPr>
          <w:p w:rsidR="000C1B54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4905" w:type="dxa"/>
          </w:tcPr>
          <w:p w:rsidR="000C1B54" w:rsidRPr="00DD279F" w:rsidRDefault="000C1B5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Рассмотрение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1985" w:type="dxa"/>
          </w:tcPr>
          <w:p w:rsidR="000C1B54" w:rsidRDefault="00A75D06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поступления</w:t>
            </w:r>
          </w:p>
        </w:tc>
        <w:tc>
          <w:tcPr>
            <w:tcW w:w="2976" w:type="dxa"/>
          </w:tcPr>
          <w:p w:rsidR="000C1B54" w:rsidRPr="00DD279F" w:rsidRDefault="00A75D06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Комиссия по соблюдению требований к служебному поведению муниципальных служащих ЗАТО Солнечный и урегулированию конфликта интересов</w:t>
            </w:r>
          </w:p>
        </w:tc>
      </w:tr>
      <w:tr w:rsidR="00891A80" w:rsidRPr="00DD279F" w:rsidTr="00A672A2">
        <w:tc>
          <w:tcPr>
            <w:tcW w:w="624" w:type="dxa"/>
          </w:tcPr>
          <w:p w:rsidR="00891A80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4905" w:type="dxa"/>
          </w:tcPr>
          <w:p w:rsidR="00891A80" w:rsidRPr="00DD279F" w:rsidRDefault="00891A8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Ведение журнала регистрации уведомлений о выполнении иной оплачиваемой работы</w:t>
            </w:r>
          </w:p>
        </w:tc>
        <w:tc>
          <w:tcPr>
            <w:tcW w:w="1985" w:type="dxa"/>
          </w:tcPr>
          <w:p w:rsidR="00891A80" w:rsidRDefault="00891A80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976" w:type="dxa"/>
          </w:tcPr>
          <w:p w:rsidR="00891A80" w:rsidRPr="00DD279F" w:rsidRDefault="00891A80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891A80" w:rsidRPr="00DD279F" w:rsidTr="00A672A2">
        <w:tc>
          <w:tcPr>
            <w:tcW w:w="624" w:type="dxa"/>
          </w:tcPr>
          <w:p w:rsidR="00891A80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4905" w:type="dxa"/>
          </w:tcPr>
          <w:p w:rsidR="00891A80" w:rsidRPr="00891A80" w:rsidRDefault="00891A80" w:rsidP="00891A80">
            <w:pPr>
              <w:pStyle w:val="aa"/>
              <w:jc w:val="both"/>
              <w:rPr>
                <w:sz w:val="22"/>
                <w:szCs w:val="22"/>
              </w:rPr>
            </w:pPr>
            <w:r w:rsidRPr="00891A80">
              <w:rPr>
                <w:sz w:val="22"/>
                <w:szCs w:val="22"/>
              </w:rPr>
              <w:t>Мониторинг участия лиц, замещающих муниципальные должности, должности муниципальной службы в ЗАТО Солнечный, в управлении коммерческими и некоммерческими организациями, с подготовкой аналитического доклада, содержащего обобщенные статистические данные, информацию о выявленных коррупционных правонарушениях и коррупционных рисках</w:t>
            </w:r>
          </w:p>
        </w:tc>
        <w:tc>
          <w:tcPr>
            <w:tcW w:w="1985" w:type="dxa"/>
          </w:tcPr>
          <w:p w:rsidR="00891A80" w:rsidRDefault="00891A80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10 сентября 2022 года</w:t>
            </w:r>
          </w:p>
        </w:tc>
        <w:tc>
          <w:tcPr>
            <w:tcW w:w="2976" w:type="dxa"/>
          </w:tcPr>
          <w:p w:rsidR="00891A80" w:rsidRPr="00DD279F" w:rsidRDefault="00891A80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75D06" w:rsidRPr="00DD279F" w:rsidTr="00A672A2">
        <w:tc>
          <w:tcPr>
            <w:tcW w:w="624" w:type="dxa"/>
          </w:tcPr>
          <w:p w:rsidR="00A75D06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4905" w:type="dxa"/>
          </w:tcPr>
          <w:p w:rsidR="00A75D06" w:rsidRPr="00DD279F" w:rsidRDefault="00A75D06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Организация предоставления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5" w:type="dxa"/>
          </w:tcPr>
          <w:p w:rsidR="00A75D06" w:rsidRPr="00DD279F" w:rsidRDefault="00A75D06" w:rsidP="00A75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до 01.04.2022</w:t>
            </w:r>
          </w:p>
          <w:p w:rsidR="00A75D06" w:rsidRDefault="00A75D06" w:rsidP="00A75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01.04.2023</w:t>
            </w:r>
          </w:p>
          <w:p w:rsidR="00A75D06" w:rsidRPr="00DD279F" w:rsidRDefault="00A75D06" w:rsidP="00A75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01.04.2024</w:t>
            </w:r>
          </w:p>
          <w:p w:rsidR="00A75D06" w:rsidRDefault="00A75D06" w:rsidP="00A75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A75D06" w:rsidRPr="00DD279F" w:rsidRDefault="00A75D06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</w:t>
            </w:r>
          </w:p>
        </w:tc>
      </w:tr>
      <w:tr w:rsidR="000A5684" w:rsidRPr="00DD279F" w:rsidTr="00A672A2">
        <w:tc>
          <w:tcPr>
            <w:tcW w:w="624" w:type="dxa"/>
          </w:tcPr>
          <w:p w:rsidR="000A5684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4905" w:type="dxa"/>
          </w:tcPr>
          <w:p w:rsidR="000A5684" w:rsidRPr="00DD279F" w:rsidRDefault="000A5684" w:rsidP="000A5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проведения заседаний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комиссии по соблюдению требований к служебному поведению муниципальных служащих ЗАТО Солнечный и урегулированию конфликта интересов </w:t>
            </w:r>
          </w:p>
        </w:tc>
        <w:tc>
          <w:tcPr>
            <w:tcW w:w="1985" w:type="dxa"/>
          </w:tcPr>
          <w:p w:rsidR="000A5684" w:rsidRDefault="000A5684" w:rsidP="00A75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наличии оснований, установленных Положением о комиссии</w:t>
            </w:r>
          </w:p>
        </w:tc>
        <w:tc>
          <w:tcPr>
            <w:tcW w:w="2976" w:type="dxa"/>
          </w:tcPr>
          <w:p w:rsidR="000A5684" w:rsidRPr="00DD279F" w:rsidRDefault="000A5684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  <w:r w:rsidRPr="00DD279F">
              <w:rPr>
                <w:rFonts w:ascii="Times New Roman" w:hAnsi="Times New Roman" w:cs="Times New Roman"/>
                <w:szCs w:val="22"/>
              </w:rPr>
              <w:t>комиссии по соблюдению требований к служебному поведению муниципальных служащих ЗАТО Солнечный и урегулированию конфликта интересов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0A5684" w:rsidP="000A56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2.9.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Обеспечение взаимодействия с правоохранительными органами по вопросам борьбы с коррупцией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A14010" w:rsidRPr="00DD279F" w:rsidRDefault="00BC577D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2.10</w:t>
            </w:r>
            <w:r w:rsidR="000A568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с муниципальными служ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>ащими администрации ЗАТО Солнечный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и гражданами, претендующими на должности муниципальной службы, индивидуальных бесед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ри поступлении на муниципальную службу и по мере необходимости</w:t>
            </w:r>
          </w:p>
        </w:tc>
        <w:tc>
          <w:tcPr>
            <w:tcW w:w="2976" w:type="dxa"/>
          </w:tcPr>
          <w:p w:rsidR="00A14010" w:rsidRPr="00DD279F" w:rsidRDefault="00BC577D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752827" w:rsidRPr="00DD279F" w:rsidTr="00A672A2">
        <w:tc>
          <w:tcPr>
            <w:tcW w:w="624" w:type="dxa"/>
          </w:tcPr>
          <w:p w:rsidR="00752827" w:rsidRPr="00DD279F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2.11</w:t>
            </w:r>
            <w:r w:rsidR="000A568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752827" w:rsidRPr="00DD279F" w:rsidRDefault="00752827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Ознакомление муниципальных служащих с методическими материалами об ответственности за коррупционные правонарушения</w:t>
            </w:r>
          </w:p>
        </w:tc>
        <w:tc>
          <w:tcPr>
            <w:tcW w:w="1985" w:type="dxa"/>
          </w:tcPr>
          <w:p w:rsidR="00752827" w:rsidRPr="00DD279F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976" w:type="dxa"/>
          </w:tcPr>
          <w:p w:rsidR="00752827" w:rsidRPr="00DD279F" w:rsidRDefault="00752827" w:rsidP="007528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 администрации ЗАТО Солнечный</w:t>
            </w:r>
          </w:p>
        </w:tc>
      </w:tr>
      <w:tr w:rsidR="00752827" w:rsidRPr="00DD279F" w:rsidTr="007C5F18">
        <w:tc>
          <w:tcPr>
            <w:tcW w:w="10490" w:type="dxa"/>
            <w:gridSpan w:val="4"/>
          </w:tcPr>
          <w:p w:rsidR="00752827" w:rsidRPr="00752827" w:rsidRDefault="00752827" w:rsidP="00752827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752827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3. Совершенствование порядка представления сведений о доходах, расходах, об имуществе и обязательствах имущественного характера,</w:t>
            </w:r>
          </w:p>
          <w:p w:rsidR="00752827" w:rsidRPr="00752827" w:rsidRDefault="00752827" w:rsidP="00752827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752827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а также контроля за их достоверностью</w:t>
            </w:r>
          </w:p>
        </w:tc>
      </w:tr>
      <w:tr w:rsidR="00752827" w:rsidRPr="00DD279F" w:rsidTr="00A672A2">
        <w:tc>
          <w:tcPr>
            <w:tcW w:w="624" w:type="dxa"/>
          </w:tcPr>
          <w:p w:rsidR="00752827" w:rsidRDefault="0075282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905" w:type="dxa"/>
          </w:tcPr>
          <w:p w:rsidR="00752827" w:rsidRPr="00A672A2" w:rsidRDefault="00752827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2A2">
              <w:rPr>
                <w:rFonts w:ascii="Times New Roman" w:hAnsi="Times New Roman" w:cs="Times New Roman"/>
                <w:bCs/>
                <w:szCs w:val="22"/>
              </w:rPr>
              <w:t>Организация работы по предоставлению справок о доходах, расходах, об имуществе и обязательствах имущественного характера гражданами, претендующими на замещение должностей муниципальной службы, лицами, замещающими должности муниципальной службы</w:t>
            </w:r>
            <w:r w:rsidR="00A672A2" w:rsidRPr="00A672A2">
              <w:rPr>
                <w:rFonts w:ascii="Times New Roman" w:hAnsi="Times New Roman" w:cs="Times New Roman"/>
                <w:bCs/>
                <w:szCs w:val="22"/>
              </w:rPr>
              <w:t>, муниципальные должности</w:t>
            </w:r>
          </w:p>
        </w:tc>
        <w:tc>
          <w:tcPr>
            <w:tcW w:w="1985" w:type="dxa"/>
          </w:tcPr>
          <w:p w:rsidR="00752827" w:rsidRPr="00DD279F" w:rsidRDefault="00A672A2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 установленные законодательством сроки</w:t>
            </w:r>
          </w:p>
        </w:tc>
        <w:tc>
          <w:tcPr>
            <w:tcW w:w="2976" w:type="dxa"/>
          </w:tcPr>
          <w:p w:rsidR="00A672A2" w:rsidRPr="00DD279F" w:rsidRDefault="00A672A2" w:rsidP="00A672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 администрации ЗАТО Солнечный</w:t>
            </w:r>
          </w:p>
          <w:p w:rsidR="00752827" w:rsidRPr="00DD279F" w:rsidRDefault="00A672A2" w:rsidP="00A672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427703" w:rsidRPr="00DD279F" w:rsidTr="00A672A2">
        <w:tc>
          <w:tcPr>
            <w:tcW w:w="624" w:type="dxa"/>
          </w:tcPr>
          <w:p w:rsidR="00427703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905" w:type="dxa"/>
          </w:tcPr>
          <w:p w:rsidR="00427703" w:rsidRPr="00A672A2" w:rsidRDefault="00427703" w:rsidP="00A1401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Анализ достоверности сведений, предоставляемых гражданами, претендующими на замещение должностей муниципальной службы ЗАТО Солнечный</w:t>
            </w:r>
          </w:p>
        </w:tc>
        <w:tc>
          <w:tcPr>
            <w:tcW w:w="1985" w:type="dxa"/>
          </w:tcPr>
          <w:p w:rsidR="00427703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 поступлении на муниципальную службу</w:t>
            </w:r>
          </w:p>
        </w:tc>
        <w:tc>
          <w:tcPr>
            <w:tcW w:w="2976" w:type="dxa"/>
          </w:tcPr>
          <w:p w:rsidR="00427703" w:rsidRPr="00DD279F" w:rsidRDefault="00427703" w:rsidP="00A672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672A2" w:rsidRPr="00DD279F" w:rsidTr="00A672A2">
        <w:tc>
          <w:tcPr>
            <w:tcW w:w="624" w:type="dxa"/>
          </w:tcPr>
          <w:p w:rsidR="00A672A2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  <w:r w:rsidR="00A672A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672A2" w:rsidRDefault="00A672A2" w:rsidP="00A1401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Контроль за предоставлением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их супругами и несовершеннолетними детьми</w:t>
            </w:r>
          </w:p>
        </w:tc>
        <w:tc>
          <w:tcPr>
            <w:tcW w:w="1985" w:type="dxa"/>
          </w:tcPr>
          <w:p w:rsidR="00A672A2" w:rsidRPr="00DD279F" w:rsidRDefault="00A672A2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 установленные законодательством сроки</w:t>
            </w:r>
          </w:p>
        </w:tc>
        <w:tc>
          <w:tcPr>
            <w:tcW w:w="2976" w:type="dxa"/>
          </w:tcPr>
          <w:p w:rsidR="00A672A2" w:rsidRPr="00DD279F" w:rsidRDefault="00A672A2" w:rsidP="00A672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Заместители главы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75282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  <w:r w:rsidR="00427703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Проверка в установленном законодательством порядке достоверности и полноты сведений о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доходах, расходах, об имуществе и обязательствах имущественного характера муниципальных служащих, их супругов и несовершеннолетних детей, представляемых муниципальными служащими</w:t>
            </w:r>
          </w:p>
        </w:tc>
        <w:tc>
          <w:tcPr>
            <w:tcW w:w="1985" w:type="dxa"/>
          </w:tcPr>
          <w:p w:rsidR="00A14010" w:rsidRPr="00DD279F" w:rsidRDefault="005B51A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установленные законодательством 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lastRenderedPageBreak/>
              <w:t>сроки</w:t>
            </w:r>
          </w:p>
        </w:tc>
        <w:tc>
          <w:tcPr>
            <w:tcW w:w="2976" w:type="dxa"/>
          </w:tcPr>
          <w:p w:rsidR="00BC577D" w:rsidRPr="00DD279F" w:rsidRDefault="00BC577D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 xml:space="preserve">Руководители структурных подразделений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администрации ЗАТО Солнечный</w:t>
            </w:r>
          </w:p>
          <w:p w:rsidR="00A14010" w:rsidRPr="00DD279F" w:rsidRDefault="00BC577D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</w:t>
            </w:r>
            <w:r w:rsidR="00A672A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672A2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Размещение </w:t>
            </w:r>
            <w:r w:rsidR="00427703">
              <w:rPr>
                <w:rFonts w:ascii="Times New Roman" w:hAnsi="Times New Roman" w:cs="Times New Roman"/>
                <w:szCs w:val="22"/>
              </w:rPr>
              <w:t xml:space="preserve">на официальном сайте администрации ЗАТО Солнечный </w:t>
            </w:r>
            <w:r w:rsidRPr="00DD279F">
              <w:rPr>
                <w:rFonts w:ascii="Times New Roman" w:hAnsi="Times New Roman" w:cs="Times New Roman"/>
                <w:szCs w:val="22"/>
              </w:rPr>
              <w:t>сведений о доходах, расходах, об имуществе и обязательствах имущественного характера муниципальных служащих</w:t>
            </w:r>
            <w:r w:rsidR="00427703">
              <w:rPr>
                <w:rFonts w:ascii="Times New Roman" w:hAnsi="Times New Roman" w:cs="Times New Roman"/>
                <w:szCs w:val="22"/>
              </w:rPr>
              <w:t xml:space="preserve">, лиц, замещающих муниципальные должности, </w:t>
            </w:r>
            <w:r w:rsidR="00427703" w:rsidRPr="00DD279F">
              <w:rPr>
                <w:rFonts w:ascii="Times New Roman" w:hAnsi="Times New Roman" w:cs="Times New Roman"/>
                <w:szCs w:val="22"/>
              </w:rPr>
              <w:t>их супругов и несовершеннолетних детей</w:t>
            </w:r>
            <w:r w:rsidR="00427703">
              <w:rPr>
                <w:rFonts w:ascii="Times New Roman" w:hAnsi="Times New Roman" w:cs="Times New Roman"/>
                <w:szCs w:val="22"/>
              </w:rPr>
              <w:t>, за 2021 г., 2023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985" w:type="dxa"/>
          </w:tcPr>
          <w:p w:rsidR="00A14010" w:rsidRPr="00DD279F" w:rsidRDefault="00A672A2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Ежегодно в течение 14 рабочих дней после окончания срока подачи сведений</w:t>
            </w:r>
          </w:p>
        </w:tc>
        <w:tc>
          <w:tcPr>
            <w:tcW w:w="2976" w:type="dxa"/>
          </w:tcPr>
          <w:p w:rsidR="00A14010" w:rsidRPr="00DD279F" w:rsidRDefault="00A672A2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3.6.</w:t>
            </w:r>
          </w:p>
        </w:tc>
        <w:tc>
          <w:tcPr>
            <w:tcW w:w="4905" w:type="dxa"/>
          </w:tcPr>
          <w:p w:rsidR="00A14010" w:rsidRPr="00DD279F" w:rsidRDefault="00427703" w:rsidP="00A618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на официальном сайте администрации ЗАТО Солнечный сведений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  <w:r>
              <w:rPr>
                <w:rFonts w:ascii="Times New Roman" w:hAnsi="Times New Roman" w:cs="Times New Roman"/>
                <w:szCs w:val="22"/>
              </w:rPr>
              <w:t>, за 2021 г., 2023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985" w:type="dxa"/>
          </w:tcPr>
          <w:p w:rsidR="00A14010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Ежегодно в течение 14 рабочих дней после окончания срока подачи сведений</w:t>
            </w:r>
          </w:p>
        </w:tc>
        <w:tc>
          <w:tcPr>
            <w:tcW w:w="2976" w:type="dxa"/>
          </w:tcPr>
          <w:p w:rsidR="00A14010" w:rsidRPr="00DD279F" w:rsidRDefault="0042770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3.7.</w:t>
            </w:r>
          </w:p>
        </w:tc>
        <w:tc>
          <w:tcPr>
            <w:tcW w:w="4905" w:type="dxa"/>
          </w:tcPr>
          <w:p w:rsidR="00A14010" w:rsidRPr="00DD279F" w:rsidRDefault="00A14010" w:rsidP="00A672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Заседание комиссии по </w:t>
            </w:r>
            <w:r w:rsidR="00A672A2" w:rsidRPr="00DD279F">
              <w:rPr>
                <w:rFonts w:ascii="Times New Roman" w:hAnsi="Times New Roman" w:cs="Times New Roman"/>
                <w:szCs w:val="22"/>
              </w:rPr>
              <w:t xml:space="preserve">противодействию коррупции на территории ЗАТО Солнечный Тверской области </w:t>
            </w:r>
            <w:r w:rsidRPr="00DD279F">
              <w:rPr>
                <w:rFonts w:ascii="Times New Roman" w:hAnsi="Times New Roman" w:cs="Times New Roman"/>
                <w:szCs w:val="22"/>
              </w:rPr>
              <w:t>по вопросу проведения мониторинга предоставленных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</w:tcPr>
          <w:p w:rsidR="00A14010" w:rsidRPr="00DD279F" w:rsidRDefault="005B51A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м</w:t>
            </w:r>
            <w:r w:rsidR="00A672A2">
              <w:rPr>
                <w:rFonts w:ascii="Times New Roman" w:hAnsi="Times New Roman" w:cs="Times New Roman"/>
                <w:szCs w:val="22"/>
              </w:rPr>
              <w:t>ай 2022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  <w:p w:rsidR="00A14010" w:rsidRDefault="00A672A2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 2023</w:t>
            </w:r>
          </w:p>
          <w:p w:rsidR="00A672A2" w:rsidRPr="00DD279F" w:rsidRDefault="00A672A2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 2024</w:t>
            </w:r>
          </w:p>
        </w:tc>
        <w:tc>
          <w:tcPr>
            <w:tcW w:w="2976" w:type="dxa"/>
          </w:tcPr>
          <w:p w:rsidR="00A14010" w:rsidRPr="00DD279F" w:rsidRDefault="00A14010" w:rsidP="00A618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72A2" w:rsidRPr="00DD279F">
              <w:rPr>
                <w:rFonts w:ascii="Times New Roman" w:hAnsi="Times New Roman" w:cs="Times New Roman"/>
                <w:szCs w:val="22"/>
              </w:rPr>
              <w:t>Ответственный секретарь комиссии</w:t>
            </w:r>
          </w:p>
        </w:tc>
      </w:tr>
      <w:tr w:rsidR="00427703" w:rsidRPr="00DD279F" w:rsidTr="00F06E2B">
        <w:tblPrEx>
          <w:tblBorders>
            <w:insideH w:val="nil"/>
          </w:tblBorders>
        </w:tblPrEx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427703" w:rsidRPr="00427703" w:rsidRDefault="00427703" w:rsidP="00427703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4. Повышение эффективности образовательных и иных мероприятий, </w:t>
            </w:r>
          </w:p>
          <w:p w:rsidR="00427703" w:rsidRPr="00427703" w:rsidRDefault="00427703" w:rsidP="00427703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направленных на антикоррупционное просвещение и популяризацию </w:t>
            </w:r>
          </w:p>
          <w:p w:rsidR="00427703" w:rsidRPr="00427703" w:rsidRDefault="00427703" w:rsidP="00427703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в обществе антикоррупционных стандартов</w:t>
            </w:r>
          </w:p>
        </w:tc>
      </w:tr>
      <w:tr w:rsidR="00A14010" w:rsidRPr="00DD279F" w:rsidTr="00A672A2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4.</w:t>
            </w:r>
            <w:r w:rsidR="0042770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A14010" w:rsidRPr="000A5684" w:rsidRDefault="000A568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4010" w:rsidRPr="00DD279F" w:rsidRDefault="000A5684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618B7" w:rsidRPr="00DD279F" w:rsidRDefault="00A618B7" w:rsidP="00A618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по правовым вопросам </w:t>
            </w:r>
          </w:p>
          <w:p w:rsidR="00A14010" w:rsidRPr="00DD279F" w:rsidRDefault="00A14010" w:rsidP="00A140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4010" w:rsidRPr="00DD279F" w:rsidTr="00A672A2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C9129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0A5684" w:rsidRDefault="000A568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4124" w:rsidRPr="00DD279F" w:rsidRDefault="000A5684" w:rsidP="00BD4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D4124" w:rsidRPr="00DD279F" w:rsidRDefault="00BD4124" w:rsidP="00BD4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 администрации ЗАТО Солнечный</w:t>
            </w:r>
          </w:p>
          <w:p w:rsidR="00A14010" w:rsidRPr="00DD279F" w:rsidRDefault="00BD4124" w:rsidP="00BD4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C9129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0A5684" w:rsidRDefault="000A568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BD412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C9129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4.4.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средствах массовой информации и в сети Интернет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мере необходимости, но не реже одного раза в год</w:t>
            </w:r>
          </w:p>
        </w:tc>
        <w:tc>
          <w:tcPr>
            <w:tcW w:w="2976" w:type="dxa"/>
          </w:tcPr>
          <w:p w:rsidR="00A14010" w:rsidRPr="00DD279F" w:rsidRDefault="00DC427A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Заместители главы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C9129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Функци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>онирование, наполнение раздела «Противодействие коррупции»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на официальном 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>сайте администрации ЗАТО Солнечный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в сети Интернет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A14010" w:rsidRPr="00DD279F" w:rsidRDefault="00DC427A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C9129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Организация, проведение занятий (семинаров) для муниципальных служащих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 xml:space="preserve"> ЗАТО Солнечный</w:t>
            </w:r>
          </w:p>
        </w:tc>
        <w:tc>
          <w:tcPr>
            <w:tcW w:w="1985" w:type="dxa"/>
          </w:tcPr>
          <w:p w:rsidR="00A14010" w:rsidRPr="00DD279F" w:rsidRDefault="00DC427A" w:rsidP="00DC4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о мере необходимости, но не реже одного раза в </w:t>
            </w:r>
            <w:r w:rsidRPr="00DD27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976" w:type="dxa"/>
          </w:tcPr>
          <w:p w:rsidR="00A14010" w:rsidRPr="00DD279F" w:rsidRDefault="00DC427A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891A80" w:rsidRPr="00DD279F" w:rsidTr="001120EC">
        <w:tc>
          <w:tcPr>
            <w:tcW w:w="10490" w:type="dxa"/>
            <w:gridSpan w:val="4"/>
          </w:tcPr>
          <w:p w:rsidR="00891A80" w:rsidRPr="00891A80" w:rsidRDefault="00891A80" w:rsidP="00891A80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891A80">
              <w:rPr>
                <w:b/>
                <w:snapToGrid w:val="0"/>
                <w:sz w:val="22"/>
                <w:szCs w:val="22"/>
              </w:rPr>
              <w:t>5. Совершенствование механизма реализации мер, направленных</w:t>
            </w:r>
            <w:r w:rsidRPr="00891A80">
              <w:rPr>
                <w:b/>
                <w:snapToGrid w:val="0"/>
                <w:sz w:val="22"/>
                <w:szCs w:val="22"/>
              </w:rPr>
              <w:br/>
              <w:t>на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аудита в сфере закупок товаров, работ, услуг для обеспечения муниципальных нужд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 xml:space="preserve"> ЗАТО Солнечный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отдельному плану</w:t>
            </w:r>
          </w:p>
        </w:tc>
        <w:tc>
          <w:tcPr>
            <w:tcW w:w="2976" w:type="dxa"/>
          </w:tcPr>
          <w:p w:rsidR="00A14010" w:rsidRPr="00DD279F" w:rsidRDefault="00C91299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Ревизионная комиссия ЗАТО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 xml:space="preserve">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4905" w:type="dxa"/>
          </w:tcPr>
          <w:p w:rsidR="00A14010" w:rsidRPr="00DD279F" w:rsidRDefault="00DC427A" w:rsidP="00DC42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едение информац</w:t>
            </w:r>
            <w:r w:rsidRPr="00DD279F">
              <w:rPr>
                <w:rFonts w:ascii="Times New Roman" w:hAnsi="Times New Roman" w:cs="Times New Roman"/>
                <w:szCs w:val="22"/>
              </w:rPr>
              <w:t>ионно-разъяснительной работы со структурными подразделениями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администрации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ЗАТО Солнечный, руководителями муниципальных казенных учреждений ЗАТО Солнечный 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о требованиях Федерального </w:t>
            </w:r>
            <w:hyperlink r:id="rId4" w:history="1">
              <w:r w:rsidR="00A14010" w:rsidRPr="00DD279F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DD279F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контрактной системе в сфере закупок товаров, работ, услуг для обеспечения госуд</w:t>
            </w:r>
            <w:r w:rsidRPr="00DD279F">
              <w:rPr>
                <w:rFonts w:ascii="Times New Roman" w:hAnsi="Times New Roman" w:cs="Times New Roman"/>
                <w:szCs w:val="22"/>
              </w:rPr>
              <w:t>арственных и муниципальных нужд»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экономике и ЖКХ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планов-графиков закупок на сайте zakupki.gov.ru муниципальных учреждений</w:t>
            </w:r>
          </w:p>
        </w:tc>
        <w:tc>
          <w:tcPr>
            <w:tcW w:w="1985" w:type="dxa"/>
            <w:vAlign w:val="bottom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азрабатывается ежегодно на 1 год и утверждается в течение 10 рабочих дней после получения прав в денежном выражении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экономике и ЖКХ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4905" w:type="dxa"/>
            <w:vAlign w:val="bottom"/>
          </w:tcPr>
          <w:p w:rsidR="00A14010" w:rsidRPr="00DD279F" w:rsidRDefault="00A14010" w:rsidP="00DD2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Осуществление финансового контроля за использованием бюджетных средств </w:t>
            </w:r>
            <w:r w:rsidR="00DD279F" w:rsidRPr="00DD279F">
              <w:rPr>
                <w:rFonts w:ascii="Times New Roman" w:hAnsi="Times New Roman" w:cs="Times New Roman"/>
                <w:szCs w:val="22"/>
              </w:rPr>
              <w:t xml:space="preserve">ЗАТО Солнечный </w:t>
            </w:r>
            <w:r w:rsidRPr="00DD279F">
              <w:rPr>
                <w:rFonts w:ascii="Times New Roman" w:hAnsi="Times New Roman" w:cs="Times New Roman"/>
                <w:szCs w:val="22"/>
              </w:rPr>
              <w:t>в соответствии с действующим законодательством</w:t>
            </w:r>
          </w:p>
        </w:tc>
        <w:tc>
          <w:tcPr>
            <w:tcW w:w="1985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Ф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инансов</w:t>
            </w:r>
            <w:r w:rsidRPr="00DD279F">
              <w:rPr>
                <w:rFonts w:ascii="Times New Roman" w:hAnsi="Times New Roman" w:cs="Times New Roman"/>
                <w:szCs w:val="22"/>
              </w:rPr>
              <w:t>ый отдел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4905" w:type="dxa"/>
          </w:tcPr>
          <w:p w:rsidR="00A14010" w:rsidRPr="00DD279F" w:rsidRDefault="005757F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Приоритетное 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рименение конкурентных процедур закупок</w:t>
            </w:r>
          </w:p>
        </w:tc>
        <w:tc>
          <w:tcPr>
            <w:tcW w:w="1985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экономике и ЖКХ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985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Отдел земельных, имущественных отношений и градостроительства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5.7.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деятельности, связанной с предоставлением земельных участков</w:t>
            </w:r>
          </w:p>
        </w:tc>
        <w:tc>
          <w:tcPr>
            <w:tcW w:w="1985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Отдел земельных, имущественных отношений и градостроительства администрации ЗАТО Солнечный</w:t>
            </w:r>
          </w:p>
        </w:tc>
      </w:tr>
      <w:tr w:rsidR="005757F3" w:rsidRPr="00DD279F" w:rsidTr="0014735E">
        <w:tc>
          <w:tcPr>
            <w:tcW w:w="10490" w:type="dxa"/>
            <w:gridSpan w:val="4"/>
          </w:tcPr>
          <w:p w:rsidR="005757F3" w:rsidRPr="005757F3" w:rsidRDefault="005757F3" w:rsidP="005757F3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757F3">
              <w:rPr>
                <w:b/>
                <w:snapToGrid w:val="0"/>
                <w:sz w:val="22"/>
                <w:szCs w:val="22"/>
              </w:rPr>
              <w:t>6. Применение дополнительных мер по расширению участия граждан</w:t>
            </w:r>
            <w:r w:rsidRPr="005757F3">
              <w:rPr>
                <w:b/>
                <w:snapToGrid w:val="0"/>
                <w:sz w:val="22"/>
                <w:szCs w:val="22"/>
              </w:rPr>
              <w:br/>
              <w:t>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4905" w:type="dxa"/>
          </w:tcPr>
          <w:p w:rsidR="00A14010" w:rsidRPr="00DD279F" w:rsidRDefault="005757F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04D">
              <w:rPr>
                <w:rFonts w:ascii="Times New Roman" w:hAnsi="Times New Roman" w:cs="Times New Roman"/>
              </w:rPr>
              <w:t>Учет и своевременное рассмотрение обращений граждан, поступающих в администрацию ЗАТО Солнечный, содержащих сведения о коррупционной деятельности должностных лиц администрации ЗАТО Солнечный</w:t>
            </w:r>
          </w:p>
        </w:tc>
        <w:tc>
          <w:tcPr>
            <w:tcW w:w="1985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5757F3" w:rsidRPr="00DD279F" w:rsidTr="00A672A2">
        <w:tc>
          <w:tcPr>
            <w:tcW w:w="624" w:type="dxa"/>
          </w:tcPr>
          <w:p w:rsidR="005757F3" w:rsidRPr="00DD279F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4905" w:type="dxa"/>
          </w:tcPr>
          <w:p w:rsidR="005757F3" w:rsidRPr="0066704D" w:rsidRDefault="005757F3" w:rsidP="00A140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ЗАТО Солнечный</w:t>
            </w:r>
          </w:p>
        </w:tc>
        <w:tc>
          <w:tcPr>
            <w:tcW w:w="1985" w:type="dxa"/>
          </w:tcPr>
          <w:p w:rsidR="005757F3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2976" w:type="dxa"/>
          </w:tcPr>
          <w:p w:rsidR="005757F3" w:rsidRPr="00DD279F" w:rsidRDefault="005757F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5757F3" w:rsidRPr="00DD279F" w:rsidTr="00A672A2">
        <w:tc>
          <w:tcPr>
            <w:tcW w:w="624" w:type="dxa"/>
          </w:tcPr>
          <w:p w:rsidR="005757F3" w:rsidRPr="00DD279F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4905" w:type="dxa"/>
          </w:tcPr>
          <w:p w:rsidR="005757F3" w:rsidRPr="005757F3" w:rsidRDefault="005757F3" w:rsidP="005757F3">
            <w:pPr>
              <w:pStyle w:val="aa"/>
              <w:jc w:val="both"/>
              <w:rPr>
                <w:snapToGrid w:val="0"/>
                <w:sz w:val="22"/>
                <w:szCs w:val="22"/>
              </w:rPr>
            </w:pPr>
            <w:r w:rsidRPr="005757F3">
              <w:rPr>
                <w:snapToGrid w:val="0"/>
                <w:sz w:val="22"/>
                <w:szCs w:val="22"/>
              </w:rPr>
              <w:t>Организация работы по привлечению к сотрудничеству некоммерческих организаций, уставами которых предусмотрено участие в противодействии коррупции</w:t>
            </w:r>
          </w:p>
          <w:p w:rsidR="005757F3" w:rsidRPr="00DD279F" w:rsidRDefault="005757F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5757F3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976" w:type="dxa"/>
          </w:tcPr>
          <w:p w:rsidR="005757F3" w:rsidRPr="00DD279F" w:rsidRDefault="00D24F87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5B45AB" w:rsidRPr="00DD279F" w:rsidTr="00A672A2">
        <w:tc>
          <w:tcPr>
            <w:tcW w:w="624" w:type="dxa"/>
          </w:tcPr>
          <w:p w:rsidR="005B45AB" w:rsidRDefault="005B45AB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4905" w:type="dxa"/>
          </w:tcPr>
          <w:p w:rsidR="005B45AB" w:rsidRPr="005B45AB" w:rsidRDefault="005B45AB" w:rsidP="005B45AB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45AB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граждан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(посредством официального сайта, СМИ) </w:t>
            </w:r>
            <w:r w:rsidRPr="005B45AB">
              <w:rPr>
                <w:rFonts w:eastAsiaTheme="minorHAnsi"/>
                <w:sz w:val="22"/>
                <w:szCs w:val="22"/>
                <w:lang w:eastAsia="en-US"/>
              </w:rPr>
              <w:t>о возможности их участия в осуществлении общественного контроля с использованием 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сударственных интернет-ресурсов </w:t>
            </w:r>
            <w:r w:rsidRPr="005B45AB">
              <w:rPr>
                <w:rFonts w:eastAsiaTheme="minorHAnsi"/>
                <w:sz w:val="22"/>
                <w:szCs w:val="22"/>
                <w:lang w:eastAsia="en-US"/>
              </w:rPr>
              <w:t xml:space="preserve">(www.regulation.gov.ru, www.vashkontrol.ru, www.roi.ru). </w:t>
            </w:r>
          </w:p>
        </w:tc>
        <w:tc>
          <w:tcPr>
            <w:tcW w:w="1985" w:type="dxa"/>
          </w:tcPr>
          <w:p w:rsidR="005B45AB" w:rsidRDefault="005B45AB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976" w:type="dxa"/>
          </w:tcPr>
          <w:p w:rsidR="005B45AB" w:rsidRPr="00DD279F" w:rsidRDefault="005B45AB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  <w:r>
              <w:rPr>
                <w:rFonts w:ascii="Times New Roman" w:hAnsi="Times New Roman" w:cs="Times New Roman"/>
                <w:szCs w:val="22"/>
              </w:rPr>
              <w:t>, главный редактор газеты «Городомля на Селигере»</w:t>
            </w:r>
          </w:p>
        </w:tc>
      </w:tr>
    </w:tbl>
    <w:p w:rsidR="00B534A0" w:rsidRDefault="00B534A0"/>
    <w:sectPr w:rsidR="00B534A0" w:rsidSect="005B45AB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D7"/>
    <w:rsid w:val="000A5684"/>
    <w:rsid w:val="000B5EC9"/>
    <w:rsid w:val="000C1B54"/>
    <w:rsid w:val="000D08CD"/>
    <w:rsid w:val="000F6EF0"/>
    <w:rsid w:val="002608EC"/>
    <w:rsid w:val="002C0861"/>
    <w:rsid w:val="003D5D2E"/>
    <w:rsid w:val="00427703"/>
    <w:rsid w:val="00466109"/>
    <w:rsid w:val="005010C0"/>
    <w:rsid w:val="005757F3"/>
    <w:rsid w:val="005B45AB"/>
    <w:rsid w:val="005B51A7"/>
    <w:rsid w:val="005F45DE"/>
    <w:rsid w:val="0066704D"/>
    <w:rsid w:val="00675D0A"/>
    <w:rsid w:val="006A0E36"/>
    <w:rsid w:val="006B7AFC"/>
    <w:rsid w:val="00752827"/>
    <w:rsid w:val="007770D7"/>
    <w:rsid w:val="00815902"/>
    <w:rsid w:val="00847103"/>
    <w:rsid w:val="00891A80"/>
    <w:rsid w:val="008920C0"/>
    <w:rsid w:val="00927CA9"/>
    <w:rsid w:val="009504E0"/>
    <w:rsid w:val="009A5378"/>
    <w:rsid w:val="009C7F87"/>
    <w:rsid w:val="00A14010"/>
    <w:rsid w:val="00A618B7"/>
    <w:rsid w:val="00A672A2"/>
    <w:rsid w:val="00A75D06"/>
    <w:rsid w:val="00AA6A10"/>
    <w:rsid w:val="00B534A0"/>
    <w:rsid w:val="00BC577D"/>
    <w:rsid w:val="00BD4124"/>
    <w:rsid w:val="00C26917"/>
    <w:rsid w:val="00C91299"/>
    <w:rsid w:val="00D24F87"/>
    <w:rsid w:val="00DC427A"/>
    <w:rsid w:val="00DD279F"/>
    <w:rsid w:val="00DE2172"/>
    <w:rsid w:val="00F52C77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86FB-2F5B-48B8-9063-E040588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770D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70D7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Normal (Web)"/>
    <w:basedOn w:val="a"/>
    <w:rsid w:val="007770D7"/>
    <w:pPr>
      <w:spacing w:after="240"/>
    </w:pPr>
  </w:style>
  <w:style w:type="character" w:customStyle="1" w:styleId="FontStyle12">
    <w:name w:val="Font Style12"/>
    <w:rsid w:val="007770D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7770D7"/>
    <w:rPr>
      <w:rFonts w:ascii="Times New Roman" w:hAnsi="Times New Roman" w:cs="Times New Roman"/>
      <w:sz w:val="26"/>
      <w:szCs w:val="26"/>
    </w:rPr>
  </w:style>
  <w:style w:type="paragraph" w:styleId="a0">
    <w:name w:val="Body Text Indent"/>
    <w:basedOn w:val="a"/>
    <w:link w:val="a5"/>
    <w:uiPriority w:val="99"/>
    <w:semiHidden/>
    <w:unhideWhenUsed/>
    <w:rsid w:val="007770D7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77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E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B5E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14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Знак"/>
    <w:link w:val="a9"/>
    <w:rsid w:val="00927CA9"/>
    <w:rPr>
      <w:rFonts w:ascii="Courier New" w:hAnsi="Courier New" w:cs="Courier New"/>
    </w:rPr>
  </w:style>
  <w:style w:type="paragraph" w:styleId="a9">
    <w:name w:val="Plain Text"/>
    <w:basedOn w:val="a"/>
    <w:link w:val="a8"/>
    <w:rsid w:val="00927CA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1"/>
    <w:uiPriority w:val="99"/>
    <w:semiHidden/>
    <w:rsid w:val="00927CA9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No Spacing"/>
    <w:uiPriority w:val="1"/>
    <w:qFormat/>
    <w:rsid w:val="0089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935F02211489C858D20B975294F747A2BB6F445DD1919F4F51A2F0252E46377800AB0201A58A09D2E6E892D4J3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2021-10-04T09:55:00Z</cp:lastPrinted>
  <dcterms:created xsi:type="dcterms:W3CDTF">2021-10-04T11:54:00Z</dcterms:created>
  <dcterms:modified xsi:type="dcterms:W3CDTF">2021-10-04T11:54:00Z</dcterms:modified>
</cp:coreProperties>
</file>