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0098688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8"/>
        <w:gridCol w:w="5173"/>
        <w:gridCol w:w="2161"/>
      </w:tblGrid>
      <w:tr w:rsidR="0058101F" w:rsidTr="0058101F">
        <w:tc>
          <w:tcPr>
            <w:tcW w:w="818" w:type="pct"/>
            <w:hideMark/>
          </w:tcPr>
          <w:p w:rsidR="0058101F" w:rsidRDefault="0058101F" w:rsidP="00496849">
            <w:pPr>
              <w:ind w:right="283"/>
            </w:pPr>
          </w:p>
          <w:p w:rsidR="0058101F" w:rsidRDefault="00D169FE" w:rsidP="000A0A16">
            <w:pPr>
              <w:ind w:right="283"/>
            </w:pPr>
            <w:r>
              <w:t>06.12.2021</w:t>
            </w:r>
            <w:r w:rsidR="0058101F">
              <w:t>г.</w:t>
            </w:r>
            <w:r w:rsidR="0058101F">
              <w:rPr>
                <w:u w:val="single"/>
              </w:rPr>
              <w:t xml:space="preserve">            </w:t>
            </w:r>
          </w:p>
        </w:tc>
        <w:tc>
          <w:tcPr>
            <w:tcW w:w="2921" w:type="pct"/>
          </w:tcPr>
          <w:p w:rsidR="0058101F" w:rsidRDefault="0058101F" w:rsidP="00496849">
            <w:pPr>
              <w:ind w:right="283"/>
              <w:jc w:val="center"/>
              <w:rPr>
                <w:b/>
              </w:rPr>
            </w:pPr>
          </w:p>
          <w:p w:rsidR="0058101F" w:rsidRPr="00496849" w:rsidRDefault="0058101F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262" w:type="pct"/>
          </w:tcPr>
          <w:p w:rsidR="0058101F" w:rsidRDefault="0058101F" w:rsidP="00496849">
            <w:pPr>
              <w:ind w:right="283"/>
            </w:pPr>
          </w:p>
          <w:p w:rsidR="0058101F" w:rsidRDefault="0058101F" w:rsidP="00D169FE">
            <w:pPr>
              <w:ind w:right="283"/>
            </w:pPr>
            <w:r>
              <w:t xml:space="preserve">№ </w:t>
            </w:r>
            <w:r w:rsidR="00D169FE">
              <w:rPr>
                <w:u w:val="single"/>
              </w:rPr>
              <w:t>184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D169FE">
        <w:t>11</w:t>
      </w:r>
      <w:r w:rsidR="00FE4E99" w:rsidRPr="00DB1B2F">
        <w:t xml:space="preserve">) от </w:t>
      </w:r>
      <w:r w:rsidR="00D169FE">
        <w:t>06.12.2021</w:t>
      </w:r>
      <w:r w:rsidR="005A3771">
        <w:t xml:space="preserve"> г</w:t>
      </w:r>
      <w:r w:rsidR="00FE4E99" w:rsidRPr="00DB1B2F">
        <w:t>., руководствуясь Уставом ЗАТО Солнечный, администрация ЗАТО Солнечный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</w:t>
      </w:r>
      <w:r w:rsidR="000A0A16">
        <w:t xml:space="preserve">транспортные </w:t>
      </w:r>
      <w:r>
        <w:t xml:space="preserve">услуги </w:t>
      </w:r>
      <w:r w:rsidR="000A0A16">
        <w:t xml:space="preserve">оказываемые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0A0A16">
        <w:t>согласно приложения</w:t>
      </w:r>
      <w:r w:rsidR="00543BFD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 xml:space="preserve">становление вступает в силу с </w:t>
      </w:r>
      <w:r w:rsidR="00D169FE">
        <w:t>01.01.2022</w:t>
      </w:r>
      <w:r w:rsidR="005A3771">
        <w:t xml:space="preserve"> г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Рузьянову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D169FE" w:rsidP="00FE4E99">
      <w:pPr>
        <w:ind w:hanging="180"/>
        <w:rPr>
          <w:b/>
        </w:rPr>
      </w:pPr>
      <w:r>
        <w:rPr>
          <w:b/>
        </w:rPr>
        <w:t>Врио г</w:t>
      </w:r>
      <w:r w:rsidR="00FE4E99">
        <w:rPr>
          <w:b/>
        </w:rPr>
        <w:t>лав</w:t>
      </w:r>
      <w:r>
        <w:rPr>
          <w:b/>
        </w:rPr>
        <w:t>ы</w:t>
      </w:r>
      <w:r w:rsidR="00FE4E99" w:rsidRPr="00DB1B2F">
        <w:rPr>
          <w:b/>
        </w:rPr>
        <w:t xml:space="preserve"> администрации ЗАТО Солнечный                             </w:t>
      </w:r>
      <w:r w:rsidR="00FE4E99">
        <w:rPr>
          <w:b/>
        </w:rPr>
        <w:t xml:space="preserve">         </w:t>
      </w:r>
      <w:r w:rsidR="000A0A16"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Default="00DC57F7" w:rsidP="00DC57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169FE">
        <w:rPr>
          <w:sz w:val="22"/>
          <w:szCs w:val="22"/>
        </w:rPr>
        <w:t>184</w:t>
      </w:r>
      <w:r w:rsidRPr="008D0FDF">
        <w:rPr>
          <w:sz w:val="22"/>
          <w:szCs w:val="22"/>
        </w:rPr>
        <w:t xml:space="preserve"> от</w:t>
      </w:r>
      <w:r w:rsidR="00DB2230">
        <w:rPr>
          <w:sz w:val="22"/>
          <w:szCs w:val="22"/>
        </w:rPr>
        <w:t xml:space="preserve"> </w:t>
      </w:r>
      <w:r w:rsidR="00D169FE">
        <w:rPr>
          <w:sz w:val="22"/>
          <w:szCs w:val="22"/>
        </w:rPr>
        <w:t>06.12.2021</w:t>
      </w:r>
      <w:r w:rsidR="005A3771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DC57F7" w:rsidRDefault="00DB2230" w:rsidP="00DB2230">
      <w:pPr>
        <w:ind w:firstLine="851"/>
        <w:jc w:val="both"/>
        <w:rPr>
          <w:b/>
        </w:rPr>
      </w:pPr>
      <w:r w:rsidRPr="00DB2230">
        <w:rPr>
          <w:b/>
        </w:rPr>
        <w:t>Тарифы на транспортные услуги оказываемые МП ЖКХ ЗАТО Солнечный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"/>
        <w:gridCol w:w="3276"/>
        <w:gridCol w:w="1500"/>
        <w:gridCol w:w="1804"/>
        <w:gridCol w:w="1855"/>
      </w:tblGrid>
      <w:tr w:rsidR="005A3771" w:rsidTr="005E3D3E"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транспортного средства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рабочий день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Стоимость в выходной день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Т-30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1162,11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1598,64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ЛТЗ-60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1439,55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1876,08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МТЗ-82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1647,63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2084,16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Экскаватор ЭО-3323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1708,46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2104,81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Вышка АГП-18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1799,25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2263,78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Кран КС-3577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2582,55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3273,16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Поливомоечная машина ЗИЛ-43336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3403,96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3859,82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39629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550,26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705,52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УАЗ 390994</w:t>
            </w:r>
          </w:p>
        </w:tc>
        <w:tc>
          <w:tcPr>
            <w:tcW w:w="0" w:type="auto"/>
            <w:vAlign w:val="center"/>
          </w:tcPr>
          <w:p w:rsidR="005A3771" w:rsidRDefault="008E66C6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520,26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705,52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Трактор МУП-351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1721,26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2167,10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 (по ледовой переправе Южная-Кличен)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руб./поездка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654,59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1076,55</w:t>
            </w:r>
          </w:p>
        </w:tc>
      </w:tr>
      <w:tr w:rsidR="005A3771" w:rsidTr="005E3D3E"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</w:tcPr>
          <w:p w:rsidR="005A3771" w:rsidRDefault="005A3771" w:rsidP="005E3D3E">
            <w:pPr>
              <w:widowControl w:val="0"/>
              <w:adjustRightInd w:val="0"/>
              <w:rPr>
                <w:bCs/>
              </w:rPr>
            </w:pPr>
            <w:r>
              <w:rPr>
                <w:bCs/>
              </w:rPr>
              <w:t>Снегоход Буран С-640</w:t>
            </w:r>
          </w:p>
        </w:tc>
        <w:tc>
          <w:tcPr>
            <w:tcW w:w="0" w:type="auto"/>
            <w:vAlign w:val="center"/>
          </w:tcPr>
          <w:p w:rsidR="005A3771" w:rsidRDefault="005A3771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руб./км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81,82</w:t>
            </w:r>
          </w:p>
        </w:tc>
        <w:tc>
          <w:tcPr>
            <w:tcW w:w="0" w:type="auto"/>
            <w:vAlign w:val="center"/>
          </w:tcPr>
          <w:p w:rsidR="005A3771" w:rsidRDefault="00D169FE" w:rsidP="005E3D3E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134,57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44C98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84069"/>
    <w:rsid w:val="00395497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8101F"/>
    <w:rsid w:val="005A3771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77924"/>
    <w:rsid w:val="008A0ADA"/>
    <w:rsid w:val="008A4A98"/>
    <w:rsid w:val="008C1AC3"/>
    <w:rsid w:val="008D0FDF"/>
    <w:rsid w:val="008D7325"/>
    <w:rsid w:val="008E49AE"/>
    <w:rsid w:val="008E66C6"/>
    <w:rsid w:val="00920CAC"/>
    <w:rsid w:val="00994D6B"/>
    <w:rsid w:val="009A6F1C"/>
    <w:rsid w:val="009C39E0"/>
    <w:rsid w:val="009F133A"/>
    <w:rsid w:val="00A355D6"/>
    <w:rsid w:val="00A928E1"/>
    <w:rsid w:val="00A97F30"/>
    <w:rsid w:val="00BC7DD8"/>
    <w:rsid w:val="00C279B9"/>
    <w:rsid w:val="00C53F12"/>
    <w:rsid w:val="00C64056"/>
    <w:rsid w:val="00CC5452"/>
    <w:rsid w:val="00D169FE"/>
    <w:rsid w:val="00DB2230"/>
    <w:rsid w:val="00DC57F7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3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ЗАТО Солнечный</dc:creator>
  <cp:lastModifiedBy>Балагаева</cp:lastModifiedBy>
  <cp:revision>2</cp:revision>
  <cp:lastPrinted>2021-12-06T12:18:00Z</cp:lastPrinted>
  <dcterms:created xsi:type="dcterms:W3CDTF">2021-12-14T08:35:00Z</dcterms:created>
  <dcterms:modified xsi:type="dcterms:W3CDTF">2021-12-14T08:35:00Z</dcterms:modified>
</cp:coreProperties>
</file>