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FC8" w:rsidRPr="00D54FC8" w:rsidRDefault="00D54FC8" w:rsidP="00D54FC8">
      <w:pPr>
        <w:spacing w:after="0" w:line="240" w:lineRule="auto"/>
        <w:jc w:val="center"/>
        <w:rPr>
          <w:rFonts w:ascii="Times New Roman" w:eastAsia="Times New Roman" w:hAnsi="Times New Roman" w:cs="Times New Roman"/>
          <w:sz w:val="24"/>
          <w:szCs w:val="24"/>
          <w:lang w:eastAsia="ru-RU"/>
        </w:rPr>
      </w:pPr>
      <w:r w:rsidRPr="00D54FC8">
        <w:rPr>
          <w:rFonts w:ascii="Times New Roman" w:eastAsia="Times New Roman" w:hAnsi="Times New Roman" w:cs="Times New Roman"/>
          <w:sz w:val="24"/>
          <w:szCs w:val="24"/>
          <w:lang w:eastAsia="ru-RU"/>
        </w:rPr>
        <w:object w:dxaOrig="5453" w:dyaOrig="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9.25pt" o:ole="">
            <v:imagedata r:id="rId8" o:title="" croptop="56f" cropleft="-68f"/>
          </v:shape>
          <o:OLEObject Type="Embed" ProgID="CorelPhotoPaint.Image.10" ShapeID="_x0000_i1025" DrawAspect="Content" ObjectID="_1691307593" r:id="rId9"/>
        </w:object>
      </w:r>
    </w:p>
    <w:p w:rsidR="00D54FC8" w:rsidRPr="00D54FC8" w:rsidRDefault="00D54FC8" w:rsidP="00D54FC8">
      <w:pPr>
        <w:spacing w:after="0" w:line="240" w:lineRule="auto"/>
        <w:jc w:val="center"/>
        <w:rPr>
          <w:rFonts w:ascii="Times New Roman" w:eastAsia="Times New Roman" w:hAnsi="Times New Roman" w:cs="Times New Roman"/>
          <w:sz w:val="24"/>
          <w:szCs w:val="24"/>
          <w:lang w:eastAsia="ru-RU"/>
        </w:rPr>
      </w:pPr>
    </w:p>
    <w:p w:rsidR="00D54FC8" w:rsidRPr="00D54FC8" w:rsidRDefault="00D54FC8" w:rsidP="00D54FC8">
      <w:pPr>
        <w:spacing w:after="0" w:line="240" w:lineRule="auto"/>
        <w:jc w:val="center"/>
        <w:rPr>
          <w:rFonts w:ascii="Times New Roman" w:eastAsia="Times New Roman" w:hAnsi="Times New Roman" w:cs="Times New Roman"/>
          <w:b/>
          <w:spacing w:val="90"/>
          <w:sz w:val="26"/>
          <w:szCs w:val="26"/>
          <w:lang w:eastAsia="ru-RU"/>
        </w:rPr>
      </w:pPr>
      <w:r w:rsidRPr="00D54FC8">
        <w:rPr>
          <w:rFonts w:ascii="Times New Roman" w:eastAsia="Times New Roman" w:hAnsi="Times New Roman" w:cs="Times New Roman"/>
          <w:b/>
          <w:spacing w:val="90"/>
          <w:sz w:val="26"/>
          <w:szCs w:val="26"/>
          <w:lang w:eastAsia="ru-RU"/>
        </w:rPr>
        <w:t>АДМИНИСТРАЦИЯ</w:t>
      </w:r>
    </w:p>
    <w:p w:rsidR="00D54FC8" w:rsidRPr="00D54FC8" w:rsidRDefault="00D54FC8" w:rsidP="00D54FC8">
      <w:pPr>
        <w:spacing w:after="0" w:line="240" w:lineRule="auto"/>
        <w:jc w:val="center"/>
        <w:rPr>
          <w:rFonts w:ascii="Times New Roman" w:eastAsia="Times New Roman" w:hAnsi="Times New Roman" w:cs="Times New Roman"/>
          <w:b/>
          <w:spacing w:val="40"/>
          <w:sz w:val="26"/>
          <w:szCs w:val="26"/>
          <w:lang w:eastAsia="ru-RU"/>
        </w:rPr>
      </w:pPr>
      <w:r w:rsidRPr="00D54FC8">
        <w:rPr>
          <w:rFonts w:ascii="Times New Roman" w:eastAsia="Times New Roman" w:hAnsi="Times New Roman" w:cs="Times New Roman"/>
          <w:b/>
          <w:sz w:val="26"/>
          <w:szCs w:val="26"/>
          <w:lang w:eastAsia="ru-RU"/>
        </w:rPr>
        <w:t xml:space="preserve">ЗАКРЫТОГО АДМИНИСТРАТИВНО-ТЕРРИТОРИАЛЬНОГО ОБРАЗОВАНИЯ </w:t>
      </w:r>
      <w:r w:rsidRPr="00D54FC8">
        <w:rPr>
          <w:rFonts w:ascii="Times New Roman" w:eastAsia="Times New Roman" w:hAnsi="Times New Roman" w:cs="Times New Roman"/>
          <w:b/>
          <w:spacing w:val="40"/>
          <w:sz w:val="26"/>
          <w:szCs w:val="26"/>
          <w:lang w:eastAsia="ru-RU"/>
        </w:rPr>
        <w:t>СОЛНЕЧНЫЙ</w:t>
      </w:r>
    </w:p>
    <w:p w:rsidR="00D54FC8" w:rsidRPr="00D54FC8" w:rsidRDefault="00D54FC8" w:rsidP="00D54FC8">
      <w:pPr>
        <w:spacing w:after="0" w:line="240" w:lineRule="auto"/>
        <w:jc w:val="center"/>
        <w:rPr>
          <w:rFonts w:ascii="Times New Roman" w:eastAsia="Times New Roman" w:hAnsi="Times New Roman" w:cs="Times New Roman"/>
          <w:b/>
          <w:sz w:val="28"/>
          <w:szCs w:val="24"/>
          <w:lang w:eastAsia="ru-RU"/>
        </w:rPr>
      </w:pPr>
    </w:p>
    <w:p w:rsidR="00D54FC8" w:rsidRPr="00D54FC8" w:rsidRDefault="00D54FC8" w:rsidP="00D54FC8">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40"/>
          <w:szCs w:val="20"/>
        </w:rPr>
      </w:pPr>
      <w:r w:rsidRPr="00D54FC8">
        <w:rPr>
          <w:rFonts w:ascii="Times New Roman" w:eastAsia="Times New Roman" w:hAnsi="Times New Roman" w:cs="Times New Roman"/>
          <w:b/>
          <w:sz w:val="40"/>
          <w:szCs w:val="20"/>
        </w:rPr>
        <w:t>ПОСТАНОВЛЕНИЕ</w:t>
      </w:r>
    </w:p>
    <w:tbl>
      <w:tblPr>
        <w:tblW w:w="9213" w:type="dxa"/>
        <w:tblInd w:w="70" w:type="dxa"/>
        <w:tblLayout w:type="fixed"/>
        <w:tblCellMar>
          <w:left w:w="70" w:type="dxa"/>
          <w:right w:w="70" w:type="dxa"/>
        </w:tblCellMar>
        <w:tblLook w:val="0000" w:firstRow="0" w:lastRow="0" w:firstColumn="0" w:lastColumn="0" w:noHBand="0" w:noVBand="0"/>
      </w:tblPr>
      <w:tblGrid>
        <w:gridCol w:w="1985"/>
        <w:gridCol w:w="5953"/>
        <w:gridCol w:w="1275"/>
      </w:tblGrid>
      <w:tr w:rsidR="00D54FC8" w:rsidRPr="00D54FC8" w:rsidTr="004D2E21">
        <w:tc>
          <w:tcPr>
            <w:tcW w:w="1985" w:type="dxa"/>
          </w:tcPr>
          <w:p w:rsidR="00D54FC8" w:rsidRPr="00D54FC8" w:rsidRDefault="002951D0" w:rsidP="009759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04.08</w:t>
            </w:r>
            <w:r w:rsidR="00974872">
              <w:rPr>
                <w:rFonts w:ascii="Times New Roman" w:eastAsia="Times New Roman" w:hAnsi="Times New Roman" w:cs="Times New Roman"/>
                <w:sz w:val="24"/>
                <w:szCs w:val="24"/>
                <w:lang w:eastAsia="ru-RU"/>
              </w:rPr>
              <w:t>.202</w:t>
            </w:r>
            <w:r w:rsidR="009759FC">
              <w:rPr>
                <w:rFonts w:ascii="Times New Roman" w:eastAsia="Times New Roman" w:hAnsi="Times New Roman" w:cs="Times New Roman"/>
                <w:sz w:val="24"/>
                <w:szCs w:val="24"/>
                <w:lang w:eastAsia="ru-RU"/>
              </w:rPr>
              <w:t>1</w:t>
            </w:r>
            <w:r w:rsidR="002D6A5D">
              <w:rPr>
                <w:rFonts w:ascii="Times New Roman" w:eastAsia="Times New Roman" w:hAnsi="Times New Roman" w:cs="Times New Roman"/>
                <w:sz w:val="24"/>
                <w:szCs w:val="24"/>
                <w:lang w:eastAsia="ru-RU"/>
              </w:rPr>
              <w:t xml:space="preserve"> </w:t>
            </w:r>
            <w:r w:rsidR="00497E6A">
              <w:rPr>
                <w:rFonts w:ascii="Times New Roman" w:eastAsia="Times New Roman" w:hAnsi="Times New Roman" w:cs="Times New Roman"/>
                <w:sz w:val="24"/>
                <w:szCs w:val="24"/>
                <w:lang w:eastAsia="ru-RU"/>
              </w:rPr>
              <w:t>г.</w:t>
            </w:r>
          </w:p>
        </w:tc>
        <w:tc>
          <w:tcPr>
            <w:tcW w:w="5953" w:type="dxa"/>
          </w:tcPr>
          <w:p w:rsidR="00D54FC8" w:rsidRPr="00D54FC8" w:rsidRDefault="00D54FC8" w:rsidP="00D54FC8">
            <w:pPr>
              <w:spacing w:after="0" w:line="240" w:lineRule="auto"/>
              <w:jc w:val="center"/>
              <w:rPr>
                <w:rFonts w:ascii="Times New Roman" w:eastAsia="Times New Roman" w:hAnsi="Times New Roman" w:cs="Times New Roman"/>
                <w:sz w:val="24"/>
                <w:szCs w:val="24"/>
                <w:lang w:eastAsia="ru-RU"/>
              </w:rPr>
            </w:pPr>
          </w:p>
          <w:p w:rsidR="00D54FC8" w:rsidRPr="00D54FC8" w:rsidRDefault="00D54FC8" w:rsidP="00D54FC8">
            <w:pPr>
              <w:spacing w:after="0" w:line="240" w:lineRule="auto"/>
              <w:jc w:val="center"/>
              <w:rPr>
                <w:rFonts w:ascii="Times New Roman" w:eastAsia="Times New Roman" w:hAnsi="Times New Roman" w:cs="Times New Roman"/>
                <w:sz w:val="24"/>
                <w:szCs w:val="24"/>
                <w:lang w:eastAsia="ru-RU"/>
              </w:rPr>
            </w:pPr>
            <w:r w:rsidRPr="00D54FC8">
              <w:rPr>
                <w:rFonts w:ascii="Times New Roman" w:eastAsia="Times New Roman" w:hAnsi="Times New Roman" w:cs="Times New Roman"/>
                <w:sz w:val="24"/>
                <w:szCs w:val="24"/>
                <w:lang w:eastAsia="ru-RU"/>
              </w:rPr>
              <w:t>ЗАТО Солнечный</w:t>
            </w:r>
          </w:p>
        </w:tc>
        <w:tc>
          <w:tcPr>
            <w:tcW w:w="1275" w:type="dxa"/>
          </w:tcPr>
          <w:p w:rsidR="00D54FC8" w:rsidRPr="00E63EAC" w:rsidRDefault="00D54FC8" w:rsidP="002951D0">
            <w:pPr>
              <w:spacing w:after="0" w:line="240" w:lineRule="auto"/>
              <w:rPr>
                <w:rFonts w:ascii="Times New Roman" w:eastAsia="Times New Roman" w:hAnsi="Times New Roman" w:cs="Times New Roman"/>
                <w:sz w:val="24"/>
                <w:szCs w:val="24"/>
                <w:lang w:eastAsia="ru-RU"/>
              </w:rPr>
            </w:pPr>
            <w:r w:rsidRPr="00D54FC8">
              <w:rPr>
                <w:rFonts w:ascii="Times New Roman" w:eastAsia="Times New Roman" w:hAnsi="Times New Roman" w:cs="Times New Roman"/>
                <w:sz w:val="24"/>
                <w:szCs w:val="24"/>
                <w:lang w:eastAsia="ru-RU"/>
              </w:rPr>
              <w:t>№</w:t>
            </w:r>
            <w:r w:rsidR="00497E6A">
              <w:rPr>
                <w:rFonts w:ascii="Times New Roman" w:eastAsia="Times New Roman" w:hAnsi="Times New Roman" w:cs="Times New Roman"/>
                <w:sz w:val="24"/>
                <w:szCs w:val="24"/>
                <w:lang w:eastAsia="ru-RU"/>
              </w:rPr>
              <w:t xml:space="preserve"> </w:t>
            </w:r>
            <w:r w:rsidR="002951D0">
              <w:rPr>
                <w:rFonts w:ascii="Times New Roman" w:eastAsia="Times New Roman" w:hAnsi="Times New Roman" w:cs="Times New Roman"/>
                <w:sz w:val="24"/>
                <w:szCs w:val="24"/>
                <w:lang w:eastAsia="ru-RU"/>
              </w:rPr>
              <w:t>103</w:t>
            </w:r>
          </w:p>
        </w:tc>
      </w:tr>
    </w:tbl>
    <w:p w:rsidR="00D54FC8" w:rsidRPr="00D54FC8" w:rsidRDefault="00D54FC8" w:rsidP="00D54FC8">
      <w:pPr>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3"/>
          <w:szCs w:val="23"/>
        </w:rPr>
      </w:pPr>
      <w:bookmarkStart w:id="0" w:name="_GoBack"/>
      <w:bookmarkEnd w:id="0"/>
    </w:p>
    <w:p w:rsidR="00D54FC8" w:rsidRPr="00D54FC8" w:rsidRDefault="00D54FC8" w:rsidP="00D54FC8">
      <w:pPr>
        <w:spacing w:after="0" w:line="240" w:lineRule="auto"/>
        <w:ind w:right="76"/>
        <w:contextualSpacing/>
        <w:jc w:val="center"/>
        <w:rPr>
          <w:rFonts w:ascii="Times New Roman" w:eastAsia="Times New Roman" w:hAnsi="Times New Roman" w:cs="Times New Roman"/>
          <w:b/>
          <w:sz w:val="24"/>
          <w:szCs w:val="24"/>
          <w:lang w:eastAsia="ru-RU"/>
        </w:rPr>
      </w:pPr>
    </w:p>
    <w:p w:rsidR="002C383E" w:rsidRPr="002C383E" w:rsidRDefault="002C383E" w:rsidP="002C383E">
      <w:pPr>
        <w:spacing w:before="100" w:beforeAutospacing="1" w:after="100" w:afterAutospacing="1" w:line="240" w:lineRule="auto"/>
        <w:contextualSpacing/>
        <w:jc w:val="center"/>
        <w:rPr>
          <w:rFonts w:ascii="Times New Roman" w:eastAsia="Times New Roman" w:hAnsi="Times New Roman" w:cs="Times New Roman"/>
          <w:b/>
          <w:smallCaps/>
          <w:sz w:val="24"/>
          <w:szCs w:val="24"/>
          <w:lang w:eastAsia="ru-RU"/>
        </w:rPr>
      </w:pPr>
      <w:r w:rsidRPr="002C383E">
        <w:rPr>
          <w:rFonts w:ascii="Times New Roman" w:eastAsia="Times New Roman" w:hAnsi="Times New Roman" w:cs="Times New Roman"/>
          <w:b/>
          <w:smallCaps/>
          <w:sz w:val="24"/>
          <w:szCs w:val="24"/>
          <w:lang w:eastAsia="ru-RU"/>
        </w:rPr>
        <w:t xml:space="preserve">Об утверждении программы проведения проверки готовности </w:t>
      </w:r>
      <w:r w:rsidR="00D54FC8">
        <w:rPr>
          <w:rFonts w:ascii="Times New Roman" w:eastAsia="Times New Roman" w:hAnsi="Times New Roman" w:cs="Times New Roman"/>
          <w:b/>
          <w:smallCaps/>
          <w:sz w:val="24"/>
          <w:szCs w:val="24"/>
          <w:lang w:eastAsia="ru-RU"/>
        </w:rPr>
        <w:br/>
      </w:r>
      <w:r w:rsidR="00974872">
        <w:rPr>
          <w:rFonts w:ascii="Times New Roman" w:eastAsia="Times New Roman" w:hAnsi="Times New Roman" w:cs="Times New Roman"/>
          <w:b/>
          <w:smallCaps/>
          <w:sz w:val="24"/>
          <w:szCs w:val="24"/>
          <w:lang w:eastAsia="ru-RU"/>
        </w:rPr>
        <w:t xml:space="preserve">к отопительному периоду </w:t>
      </w:r>
      <w:r w:rsidR="002951D0">
        <w:rPr>
          <w:rFonts w:ascii="Times New Roman" w:eastAsia="Times New Roman" w:hAnsi="Times New Roman" w:cs="Times New Roman"/>
          <w:b/>
          <w:smallCaps/>
          <w:sz w:val="24"/>
          <w:szCs w:val="24"/>
          <w:lang w:eastAsia="ru-RU"/>
        </w:rPr>
        <w:t>2021-2022</w:t>
      </w:r>
      <w:r w:rsidRPr="002C383E">
        <w:rPr>
          <w:rFonts w:ascii="Times New Roman" w:eastAsia="Times New Roman" w:hAnsi="Times New Roman" w:cs="Times New Roman"/>
          <w:b/>
          <w:smallCaps/>
          <w:sz w:val="24"/>
          <w:szCs w:val="24"/>
          <w:lang w:eastAsia="ru-RU"/>
        </w:rPr>
        <w:t xml:space="preserve"> г</w:t>
      </w:r>
      <w:r w:rsidR="00D54FC8">
        <w:rPr>
          <w:rFonts w:ascii="Times New Roman" w:eastAsia="Times New Roman" w:hAnsi="Times New Roman" w:cs="Times New Roman"/>
          <w:b/>
          <w:smallCaps/>
          <w:sz w:val="24"/>
          <w:szCs w:val="24"/>
          <w:lang w:eastAsia="ru-RU"/>
        </w:rPr>
        <w:t xml:space="preserve">. </w:t>
      </w:r>
      <w:r w:rsidRPr="002C383E">
        <w:rPr>
          <w:rFonts w:ascii="Times New Roman" w:eastAsia="Times New Roman" w:hAnsi="Times New Roman" w:cs="Times New Roman"/>
          <w:b/>
          <w:smallCaps/>
          <w:sz w:val="24"/>
          <w:szCs w:val="24"/>
          <w:lang w:eastAsia="ru-RU"/>
        </w:rPr>
        <w:t>г</w:t>
      </w:r>
      <w:r w:rsidR="00D54FC8">
        <w:rPr>
          <w:rFonts w:ascii="Times New Roman" w:eastAsia="Times New Roman" w:hAnsi="Times New Roman" w:cs="Times New Roman"/>
          <w:b/>
          <w:smallCaps/>
          <w:sz w:val="24"/>
          <w:szCs w:val="24"/>
          <w:lang w:eastAsia="ru-RU"/>
        </w:rPr>
        <w:t>.</w:t>
      </w:r>
      <w:r w:rsidRPr="002C383E">
        <w:rPr>
          <w:rFonts w:ascii="Times New Roman" w:eastAsia="Times New Roman" w:hAnsi="Times New Roman" w:cs="Times New Roman"/>
          <w:b/>
          <w:smallCaps/>
          <w:sz w:val="24"/>
          <w:szCs w:val="24"/>
          <w:lang w:eastAsia="ru-RU"/>
        </w:rPr>
        <w:t xml:space="preserve"> </w:t>
      </w:r>
    </w:p>
    <w:p w:rsidR="00D54FC8" w:rsidRDefault="00D54FC8" w:rsidP="002C383E">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D54FC8" w:rsidRDefault="00D54FC8" w:rsidP="00D54FC8">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D54FC8">
        <w:rPr>
          <w:rFonts w:ascii="Times New Roman" w:eastAsia="Times New Roman" w:hAnsi="Times New Roman" w:cs="Times New Roman"/>
          <w:sz w:val="24"/>
          <w:szCs w:val="24"/>
          <w:lang w:eastAsia="ru-RU"/>
        </w:rPr>
        <w:t xml:space="preserve">Руководствуясь Федеральным законом от 06.10.2003г. № 131-ФЗ «Об общих </w:t>
      </w:r>
      <w:bookmarkStart w:id="1" w:name="l1"/>
      <w:bookmarkEnd w:id="1"/>
      <w:r w:rsidRPr="00D54FC8">
        <w:rPr>
          <w:rFonts w:ascii="Times New Roman" w:eastAsia="Times New Roman" w:hAnsi="Times New Roman" w:cs="Times New Roman"/>
          <w:sz w:val="24"/>
          <w:szCs w:val="24"/>
          <w:lang w:eastAsia="ru-RU"/>
        </w:rPr>
        <w:t xml:space="preserve">принципах организации местного самоуправления в Российской Федерации», Федеральным законом от 27.07.2010г. № 190-ФЗ «О теплоснабжении», </w:t>
      </w:r>
      <w:r w:rsidR="002C383E" w:rsidRPr="002C383E">
        <w:rPr>
          <w:rFonts w:ascii="Times New Roman" w:eastAsia="Times New Roman" w:hAnsi="Times New Roman" w:cs="Times New Roman"/>
          <w:sz w:val="24"/>
          <w:szCs w:val="24"/>
          <w:lang w:eastAsia="ru-RU"/>
        </w:rPr>
        <w:t>приказом Министерства энергетики Российской Федерации от 12.03.2013</w:t>
      </w:r>
      <w:r>
        <w:rPr>
          <w:rFonts w:ascii="Times New Roman" w:eastAsia="Times New Roman" w:hAnsi="Times New Roman" w:cs="Times New Roman"/>
          <w:sz w:val="24"/>
          <w:szCs w:val="24"/>
          <w:lang w:eastAsia="ru-RU"/>
        </w:rPr>
        <w:t>г.</w:t>
      </w:r>
      <w:r w:rsidR="002C383E" w:rsidRPr="002C38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2C383E" w:rsidRPr="002C383E">
        <w:rPr>
          <w:rFonts w:ascii="Times New Roman" w:eastAsia="Times New Roman" w:hAnsi="Times New Roman" w:cs="Times New Roman"/>
          <w:sz w:val="24"/>
          <w:szCs w:val="24"/>
          <w:lang w:eastAsia="ru-RU"/>
        </w:rPr>
        <w:t xml:space="preserve">103 </w:t>
      </w:r>
      <w:r>
        <w:rPr>
          <w:rFonts w:ascii="Times New Roman" w:eastAsia="Times New Roman" w:hAnsi="Times New Roman" w:cs="Times New Roman"/>
          <w:sz w:val="24"/>
          <w:szCs w:val="24"/>
          <w:lang w:eastAsia="ru-RU"/>
        </w:rPr>
        <w:t>«</w:t>
      </w:r>
      <w:r w:rsidR="002C383E" w:rsidRPr="002C383E">
        <w:rPr>
          <w:rFonts w:ascii="Times New Roman" w:eastAsia="Times New Roman" w:hAnsi="Times New Roman" w:cs="Times New Roman"/>
          <w:sz w:val="24"/>
          <w:szCs w:val="24"/>
          <w:lang w:eastAsia="ru-RU"/>
        </w:rPr>
        <w:t>Об утверждении Правил оценки готовности к отопительному периоду</w:t>
      </w:r>
      <w:r>
        <w:rPr>
          <w:rFonts w:ascii="Times New Roman" w:eastAsia="Times New Roman" w:hAnsi="Times New Roman" w:cs="Times New Roman"/>
          <w:sz w:val="24"/>
          <w:szCs w:val="24"/>
          <w:lang w:eastAsia="ru-RU"/>
        </w:rPr>
        <w:t>»</w:t>
      </w:r>
      <w:r w:rsidR="002C383E" w:rsidRPr="002C383E">
        <w:rPr>
          <w:rFonts w:ascii="Times New Roman" w:eastAsia="Times New Roman" w:hAnsi="Times New Roman" w:cs="Times New Roman"/>
          <w:sz w:val="24"/>
          <w:szCs w:val="24"/>
          <w:lang w:eastAsia="ru-RU"/>
        </w:rPr>
        <w:t xml:space="preserve">, </w:t>
      </w:r>
      <w:r w:rsidRPr="00D54FC8">
        <w:rPr>
          <w:rFonts w:ascii="Times New Roman" w:eastAsia="Times New Roman" w:hAnsi="Times New Roman" w:cs="Times New Roman"/>
          <w:sz w:val="24"/>
          <w:szCs w:val="24"/>
          <w:lang w:eastAsia="ru-RU"/>
        </w:rPr>
        <w:t xml:space="preserve">Уставом ЗАТО Солнечный Тверской области, </w:t>
      </w:r>
      <w:r w:rsidR="002C383E" w:rsidRPr="002C383E">
        <w:rPr>
          <w:rFonts w:ascii="Times New Roman" w:eastAsia="Times New Roman" w:hAnsi="Times New Roman" w:cs="Times New Roman"/>
          <w:sz w:val="24"/>
          <w:szCs w:val="24"/>
          <w:lang w:eastAsia="ru-RU"/>
        </w:rPr>
        <w:t xml:space="preserve">в целях обеспечения контроля за подготовкой объектов жилищно-коммунального хозяйства к работе в отопительный период </w:t>
      </w:r>
      <w:r w:rsidR="002951D0">
        <w:rPr>
          <w:rFonts w:ascii="Times New Roman" w:eastAsia="Times New Roman" w:hAnsi="Times New Roman" w:cs="Times New Roman"/>
          <w:sz w:val="24"/>
          <w:szCs w:val="24"/>
          <w:lang w:eastAsia="ru-RU"/>
        </w:rPr>
        <w:t>2021-2022</w:t>
      </w:r>
      <w:r w:rsidR="002C383E" w:rsidRPr="002C383E">
        <w:rPr>
          <w:rFonts w:ascii="Times New Roman" w:eastAsia="Times New Roman" w:hAnsi="Times New Roman" w:cs="Times New Roman"/>
          <w:sz w:val="24"/>
          <w:szCs w:val="24"/>
          <w:lang w:eastAsia="ru-RU"/>
        </w:rPr>
        <w:t xml:space="preserve"> годов Администрация </w:t>
      </w:r>
      <w:r>
        <w:rPr>
          <w:rFonts w:ascii="Times New Roman" w:eastAsia="Times New Roman" w:hAnsi="Times New Roman" w:cs="Times New Roman"/>
          <w:sz w:val="24"/>
          <w:szCs w:val="24"/>
          <w:lang w:eastAsia="ru-RU"/>
        </w:rPr>
        <w:t>ЗАТО Солнечный</w:t>
      </w:r>
    </w:p>
    <w:p w:rsidR="00D54FC8" w:rsidRPr="00D54FC8" w:rsidRDefault="00D54FC8" w:rsidP="00D54FC8">
      <w:pPr>
        <w:spacing w:after="120" w:line="240" w:lineRule="auto"/>
        <w:ind w:left="283" w:firstLine="426"/>
        <w:contextualSpacing/>
        <w:jc w:val="both"/>
        <w:rPr>
          <w:rFonts w:ascii="Times New Roman" w:eastAsia="Times New Roman" w:hAnsi="Times New Roman" w:cs="Times New Roman"/>
          <w:kern w:val="16"/>
          <w:sz w:val="26"/>
          <w:szCs w:val="26"/>
          <w:lang w:eastAsia="ru-RU"/>
        </w:rPr>
      </w:pPr>
    </w:p>
    <w:p w:rsidR="00D54FC8" w:rsidRPr="00D54FC8" w:rsidRDefault="00D54FC8" w:rsidP="00D54FC8">
      <w:pPr>
        <w:spacing w:after="0" w:line="240" w:lineRule="auto"/>
        <w:contextualSpacing/>
        <w:jc w:val="center"/>
        <w:rPr>
          <w:rFonts w:ascii="Times New Roman" w:eastAsia="Times New Roman" w:hAnsi="Times New Roman" w:cs="Times New Roman"/>
          <w:iCs/>
          <w:kern w:val="16"/>
          <w:sz w:val="26"/>
          <w:szCs w:val="26"/>
          <w:lang w:eastAsia="ru-RU"/>
        </w:rPr>
      </w:pPr>
      <w:r w:rsidRPr="00D54FC8">
        <w:rPr>
          <w:rFonts w:ascii="Times New Roman" w:eastAsia="Times New Roman" w:hAnsi="Times New Roman" w:cs="Times New Roman"/>
          <w:iCs/>
          <w:kern w:val="16"/>
          <w:sz w:val="26"/>
          <w:szCs w:val="26"/>
          <w:lang w:eastAsia="ru-RU"/>
        </w:rPr>
        <w:t>П О С Т А Н О В Л Я Е Т:</w:t>
      </w:r>
    </w:p>
    <w:p w:rsidR="00D54FC8" w:rsidRPr="00D54FC8" w:rsidRDefault="00D54FC8" w:rsidP="00D54FC8">
      <w:pPr>
        <w:spacing w:after="0" w:line="240" w:lineRule="auto"/>
        <w:contextualSpacing/>
        <w:jc w:val="center"/>
        <w:rPr>
          <w:rFonts w:ascii="Times New Roman" w:eastAsia="Times New Roman" w:hAnsi="Times New Roman" w:cs="Times New Roman"/>
          <w:iCs/>
          <w:kern w:val="16"/>
          <w:sz w:val="26"/>
          <w:szCs w:val="26"/>
          <w:lang w:eastAsia="ru-RU"/>
        </w:rPr>
      </w:pPr>
    </w:p>
    <w:p w:rsidR="00D54FC8" w:rsidRDefault="002C383E" w:rsidP="00D54FC8">
      <w:pPr>
        <w:pStyle w:val="a3"/>
        <w:numPr>
          <w:ilvl w:val="0"/>
          <w:numId w:val="1"/>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D54FC8">
        <w:rPr>
          <w:rFonts w:ascii="Times New Roman" w:eastAsia="Times New Roman" w:hAnsi="Times New Roman" w:cs="Times New Roman"/>
          <w:sz w:val="24"/>
          <w:szCs w:val="24"/>
          <w:lang w:eastAsia="ru-RU"/>
        </w:rPr>
        <w:t xml:space="preserve">Утвердить программу проведения проверки готовности теплоснабжающих организаций, теплосетевых организаций и потребителей тепловой энергии </w:t>
      </w:r>
      <w:r w:rsidR="00077F1E">
        <w:rPr>
          <w:rFonts w:ascii="Times New Roman" w:eastAsia="Times New Roman" w:hAnsi="Times New Roman" w:cs="Times New Roman"/>
          <w:sz w:val="24"/>
          <w:szCs w:val="24"/>
          <w:lang w:eastAsia="ru-RU"/>
        </w:rPr>
        <w:t>ЗАТО Солнечный</w:t>
      </w:r>
      <w:r w:rsidRPr="00D54FC8">
        <w:rPr>
          <w:rFonts w:ascii="Times New Roman" w:eastAsia="Times New Roman" w:hAnsi="Times New Roman" w:cs="Times New Roman"/>
          <w:sz w:val="24"/>
          <w:szCs w:val="24"/>
          <w:lang w:eastAsia="ru-RU"/>
        </w:rPr>
        <w:t xml:space="preserve"> к отопительному периоду </w:t>
      </w:r>
      <w:r w:rsidR="002951D0">
        <w:rPr>
          <w:rFonts w:ascii="Times New Roman" w:eastAsia="Times New Roman" w:hAnsi="Times New Roman" w:cs="Times New Roman"/>
          <w:sz w:val="24"/>
          <w:szCs w:val="24"/>
          <w:lang w:eastAsia="ru-RU"/>
        </w:rPr>
        <w:t>2021 - 2022</w:t>
      </w:r>
      <w:r w:rsidRPr="00D54FC8">
        <w:rPr>
          <w:rFonts w:ascii="Times New Roman" w:eastAsia="Times New Roman" w:hAnsi="Times New Roman" w:cs="Times New Roman"/>
          <w:sz w:val="24"/>
          <w:szCs w:val="24"/>
          <w:lang w:eastAsia="ru-RU"/>
        </w:rPr>
        <w:t xml:space="preserve"> г</w:t>
      </w:r>
      <w:r w:rsidR="00D54FC8">
        <w:rPr>
          <w:rFonts w:ascii="Times New Roman" w:eastAsia="Times New Roman" w:hAnsi="Times New Roman" w:cs="Times New Roman"/>
          <w:sz w:val="24"/>
          <w:szCs w:val="24"/>
          <w:lang w:eastAsia="ru-RU"/>
        </w:rPr>
        <w:t xml:space="preserve">. </w:t>
      </w:r>
      <w:r w:rsidRPr="00D54FC8">
        <w:rPr>
          <w:rFonts w:ascii="Times New Roman" w:eastAsia="Times New Roman" w:hAnsi="Times New Roman" w:cs="Times New Roman"/>
          <w:sz w:val="24"/>
          <w:szCs w:val="24"/>
          <w:lang w:eastAsia="ru-RU"/>
        </w:rPr>
        <w:t>г. (</w:t>
      </w:r>
      <w:r w:rsidR="00712CF4" w:rsidRPr="00D54FC8">
        <w:rPr>
          <w:rFonts w:ascii="Times New Roman" w:eastAsia="Times New Roman" w:hAnsi="Times New Roman" w:cs="Times New Roman"/>
          <w:sz w:val="24"/>
          <w:szCs w:val="24"/>
          <w:lang w:eastAsia="ru-RU"/>
        </w:rPr>
        <w:t>прилагается</w:t>
      </w:r>
      <w:r w:rsidR="000D27BC">
        <w:rPr>
          <w:rFonts w:ascii="Times New Roman" w:eastAsia="Times New Roman" w:hAnsi="Times New Roman" w:cs="Times New Roman"/>
          <w:sz w:val="24"/>
          <w:szCs w:val="24"/>
          <w:lang w:eastAsia="ru-RU"/>
        </w:rPr>
        <w:t>)</w:t>
      </w:r>
      <w:r w:rsidRPr="00D54FC8">
        <w:rPr>
          <w:rFonts w:ascii="Times New Roman" w:eastAsia="Times New Roman" w:hAnsi="Times New Roman" w:cs="Times New Roman"/>
          <w:sz w:val="24"/>
          <w:szCs w:val="24"/>
          <w:lang w:eastAsia="ru-RU"/>
        </w:rPr>
        <w:t>.</w:t>
      </w:r>
    </w:p>
    <w:p w:rsidR="00077F1E" w:rsidRDefault="00077F1E" w:rsidP="00077F1E">
      <w:pPr>
        <w:pStyle w:val="a3"/>
        <w:spacing w:before="100" w:beforeAutospacing="1" w:after="100" w:afterAutospacing="1" w:line="240" w:lineRule="auto"/>
        <w:ind w:left="567"/>
        <w:jc w:val="both"/>
        <w:rPr>
          <w:rFonts w:ascii="Times New Roman" w:eastAsia="Times New Roman" w:hAnsi="Times New Roman" w:cs="Times New Roman"/>
          <w:sz w:val="24"/>
          <w:szCs w:val="24"/>
          <w:lang w:eastAsia="ru-RU"/>
        </w:rPr>
      </w:pPr>
    </w:p>
    <w:p w:rsidR="00077F1E" w:rsidRDefault="00077F1E" w:rsidP="00D54FC8">
      <w:pPr>
        <w:pStyle w:val="a3"/>
        <w:numPr>
          <w:ilvl w:val="0"/>
          <w:numId w:val="1"/>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077F1E">
        <w:rPr>
          <w:rFonts w:ascii="Times New Roman" w:eastAsia="Times New Roman" w:hAnsi="Times New Roman" w:cs="Times New Roman"/>
          <w:sz w:val="24"/>
          <w:szCs w:val="24"/>
          <w:lang w:eastAsia="ru-RU"/>
        </w:rPr>
        <w:t>Настоящее Постановление опубликовать в газете «Городомля на Селигере» и разместить на официальном сайте администрации ЗАТО Солнечный.</w:t>
      </w:r>
    </w:p>
    <w:p w:rsidR="00077F1E" w:rsidRPr="00077F1E" w:rsidRDefault="00077F1E" w:rsidP="00077F1E">
      <w:pPr>
        <w:pStyle w:val="a3"/>
        <w:rPr>
          <w:rFonts w:ascii="Times New Roman" w:eastAsia="Times New Roman" w:hAnsi="Times New Roman" w:cs="Times New Roman"/>
          <w:sz w:val="24"/>
          <w:szCs w:val="24"/>
          <w:lang w:eastAsia="ru-RU"/>
        </w:rPr>
      </w:pPr>
    </w:p>
    <w:p w:rsidR="00077F1E" w:rsidRDefault="00077F1E" w:rsidP="00D54FC8">
      <w:pPr>
        <w:pStyle w:val="a3"/>
        <w:numPr>
          <w:ilvl w:val="0"/>
          <w:numId w:val="1"/>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077F1E">
        <w:rPr>
          <w:rFonts w:ascii="Times New Roman" w:eastAsia="Times New Roman" w:hAnsi="Times New Roman" w:cs="Times New Roman"/>
          <w:sz w:val="24"/>
          <w:szCs w:val="24"/>
          <w:lang w:eastAsia="ru-RU"/>
        </w:rPr>
        <w:t>Контроль за исполнением настоящего постановления оставляю за собой.</w:t>
      </w:r>
    </w:p>
    <w:p w:rsidR="00077F1E" w:rsidRDefault="00077F1E" w:rsidP="00077F1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77F1E" w:rsidRDefault="00077F1E" w:rsidP="00077F1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77F1E" w:rsidRPr="00077F1E" w:rsidRDefault="002951D0" w:rsidP="00077F1E">
      <w:pPr>
        <w:spacing w:before="100" w:beforeAutospacing="1" w:after="100" w:afterAutospacing="1"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Врио главы</w:t>
      </w:r>
      <w:r w:rsidR="00077F1E" w:rsidRPr="00077F1E">
        <w:rPr>
          <w:rFonts w:ascii="Times New Roman" w:eastAsia="Times New Roman" w:hAnsi="Times New Roman" w:cs="Times New Roman"/>
          <w:b/>
          <w:sz w:val="26"/>
          <w:szCs w:val="26"/>
          <w:lang w:eastAsia="ru-RU"/>
        </w:rPr>
        <w:t xml:space="preserve"> администрации ЗАТО Солнечный</w:t>
      </w:r>
      <w:r w:rsidR="00077F1E" w:rsidRPr="00077F1E">
        <w:rPr>
          <w:rFonts w:ascii="Times New Roman" w:eastAsia="Times New Roman" w:hAnsi="Times New Roman" w:cs="Times New Roman"/>
          <w:b/>
          <w:sz w:val="26"/>
          <w:szCs w:val="26"/>
          <w:lang w:eastAsia="ru-RU"/>
        </w:rPr>
        <w:tab/>
      </w:r>
      <w:r w:rsidR="00077F1E" w:rsidRPr="00077F1E">
        <w:rPr>
          <w:rFonts w:ascii="Times New Roman" w:eastAsia="Times New Roman" w:hAnsi="Times New Roman" w:cs="Times New Roman"/>
          <w:b/>
          <w:sz w:val="26"/>
          <w:szCs w:val="26"/>
          <w:lang w:eastAsia="ru-RU"/>
        </w:rPr>
        <w:tab/>
      </w:r>
      <w:r w:rsidR="00077F1E" w:rsidRPr="00077F1E">
        <w:rPr>
          <w:rFonts w:ascii="Times New Roman" w:eastAsia="Times New Roman" w:hAnsi="Times New Roman" w:cs="Times New Roman"/>
          <w:b/>
          <w:sz w:val="26"/>
          <w:szCs w:val="26"/>
          <w:lang w:eastAsia="ru-RU"/>
        </w:rPr>
        <w:tab/>
      </w:r>
      <w:r w:rsidR="00077F1E" w:rsidRPr="00077F1E">
        <w:rPr>
          <w:rFonts w:ascii="Times New Roman" w:eastAsia="Times New Roman" w:hAnsi="Times New Roman" w:cs="Times New Roman"/>
          <w:b/>
          <w:sz w:val="26"/>
          <w:szCs w:val="26"/>
          <w:lang w:eastAsia="ru-RU"/>
        </w:rPr>
        <w:tab/>
        <w:t>В.А. Петров</w:t>
      </w:r>
    </w:p>
    <w:p w:rsidR="00077F1E" w:rsidRDefault="00077F1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77F1E" w:rsidRPr="00077F1E" w:rsidRDefault="00077F1E" w:rsidP="00077F1E">
      <w:pPr>
        <w:suppressAutoHyphens/>
        <w:autoSpaceDE w:val="0"/>
        <w:spacing w:after="0" w:line="240" w:lineRule="auto"/>
        <w:ind w:left="5812"/>
        <w:rPr>
          <w:rFonts w:ascii="Times New Roman" w:eastAsia="Times New Roman" w:hAnsi="Times New Roman" w:cs="Arial CYR"/>
          <w:lang w:eastAsia="ar-SA"/>
        </w:rPr>
      </w:pPr>
      <w:r w:rsidRPr="00077F1E">
        <w:rPr>
          <w:rFonts w:ascii="Times New Roman" w:eastAsia="Times New Roman" w:hAnsi="Times New Roman" w:cs="Arial CYR"/>
          <w:lang w:eastAsia="ar-SA"/>
        </w:rPr>
        <w:t xml:space="preserve">Приложение </w:t>
      </w:r>
    </w:p>
    <w:p w:rsidR="00077F1E" w:rsidRPr="00077F1E" w:rsidRDefault="00077F1E" w:rsidP="00077F1E">
      <w:pPr>
        <w:suppressAutoHyphens/>
        <w:autoSpaceDE w:val="0"/>
        <w:spacing w:after="0" w:line="240" w:lineRule="auto"/>
        <w:ind w:left="5812"/>
        <w:rPr>
          <w:rFonts w:ascii="Times New Roman" w:eastAsia="Times New Roman" w:hAnsi="Times New Roman" w:cs="Arial CYR"/>
          <w:lang w:eastAsia="ar-SA"/>
        </w:rPr>
      </w:pPr>
      <w:r w:rsidRPr="00077F1E">
        <w:rPr>
          <w:rFonts w:ascii="Times New Roman" w:eastAsia="Times New Roman" w:hAnsi="Times New Roman" w:cs="Arial CYR"/>
          <w:lang w:eastAsia="ar-SA"/>
        </w:rPr>
        <w:t>к постановлению администрации</w:t>
      </w:r>
    </w:p>
    <w:p w:rsidR="00077F1E" w:rsidRPr="00077F1E" w:rsidRDefault="00077F1E" w:rsidP="00077F1E">
      <w:pPr>
        <w:suppressAutoHyphens/>
        <w:autoSpaceDE w:val="0"/>
        <w:spacing w:after="0" w:line="240" w:lineRule="auto"/>
        <w:ind w:left="5812"/>
        <w:rPr>
          <w:rFonts w:ascii="Times New Roman" w:eastAsia="Times New Roman" w:hAnsi="Times New Roman" w:cs="Arial CYR"/>
          <w:lang w:eastAsia="ar-SA"/>
        </w:rPr>
      </w:pPr>
      <w:r w:rsidRPr="00077F1E">
        <w:rPr>
          <w:rFonts w:ascii="Times New Roman" w:eastAsia="Times New Roman" w:hAnsi="Times New Roman" w:cs="Arial CYR"/>
          <w:lang w:eastAsia="ar-SA"/>
        </w:rPr>
        <w:t xml:space="preserve">ЗАТО Солнечный </w:t>
      </w:r>
    </w:p>
    <w:p w:rsidR="00077F1E" w:rsidRPr="00077F1E" w:rsidRDefault="00077F1E" w:rsidP="00077F1E">
      <w:pPr>
        <w:suppressAutoHyphens/>
        <w:autoSpaceDE w:val="0"/>
        <w:spacing w:after="0" w:line="240" w:lineRule="auto"/>
        <w:ind w:left="5812"/>
        <w:rPr>
          <w:rFonts w:ascii="Times New Roman" w:eastAsia="Times New Roman" w:hAnsi="Times New Roman" w:cs="Arial CYR"/>
          <w:lang w:eastAsia="ar-SA"/>
        </w:rPr>
      </w:pPr>
    </w:p>
    <w:p w:rsidR="00077F1E" w:rsidRPr="00077F1E" w:rsidRDefault="004D2E21" w:rsidP="00077F1E">
      <w:pPr>
        <w:suppressAutoHyphens/>
        <w:autoSpaceDE w:val="0"/>
        <w:spacing w:after="0" w:line="240" w:lineRule="auto"/>
        <w:ind w:left="5812"/>
        <w:rPr>
          <w:rFonts w:ascii="Times New Roman" w:eastAsia="Times New Roman" w:hAnsi="Times New Roman" w:cs="Arial CYR"/>
          <w:lang w:eastAsia="ar-SA"/>
        </w:rPr>
      </w:pPr>
      <w:r>
        <w:rPr>
          <w:rFonts w:ascii="Times New Roman" w:eastAsia="Times New Roman" w:hAnsi="Times New Roman" w:cs="Arial CYR"/>
          <w:lang w:eastAsia="ar-SA"/>
        </w:rPr>
        <w:t xml:space="preserve">№ </w:t>
      </w:r>
      <w:r w:rsidR="002951D0">
        <w:rPr>
          <w:rFonts w:ascii="Times New Roman" w:eastAsia="Times New Roman" w:hAnsi="Times New Roman" w:cs="Arial CYR"/>
          <w:lang w:eastAsia="ar-SA"/>
        </w:rPr>
        <w:t>103</w:t>
      </w:r>
      <w:r>
        <w:rPr>
          <w:rFonts w:ascii="Times New Roman" w:eastAsia="Times New Roman" w:hAnsi="Times New Roman" w:cs="Arial CYR"/>
          <w:lang w:eastAsia="ar-SA"/>
        </w:rPr>
        <w:t xml:space="preserve"> от «</w:t>
      </w:r>
      <w:r w:rsidR="002951D0">
        <w:rPr>
          <w:rFonts w:ascii="Times New Roman" w:eastAsia="Times New Roman" w:hAnsi="Times New Roman" w:cs="Arial CYR"/>
          <w:lang w:eastAsia="ar-SA"/>
        </w:rPr>
        <w:t>04</w:t>
      </w:r>
      <w:r>
        <w:rPr>
          <w:rFonts w:ascii="Times New Roman" w:eastAsia="Times New Roman" w:hAnsi="Times New Roman" w:cs="Arial CYR"/>
          <w:lang w:eastAsia="ar-SA"/>
        </w:rPr>
        <w:t xml:space="preserve">» </w:t>
      </w:r>
      <w:r w:rsidR="002951D0">
        <w:rPr>
          <w:rFonts w:ascii="Times New Roman" w:eastAsia="Times New Roman" w:hAnsi="Times New Roman" w:cs="Arial CYR"/>
          <w:lang w:eastAsia="ar-SA"/>
        </w:rPr>
        <w:t>августа 2021</w:t>
      </w:r>
      <w:r w:rsidR="00077F1E" w:rsidRPr="00077F1E">
        <w:rPr>
          <w:rFonts w:ascii="Times New Roman" w:eastAsia="Times New Roman" w:hAnsi="Times New Roman" w:cs="Arial CYR"/>
          <w:lang w:eastAsia="ar-SA"/>
        </w:rPr>
        <w:t xml:space="preserve"> года </w:t>
      </w:r>
    </w:p>
    <w:p w:rsidR="00077F1E" w:rsidRPr="00077F1E" w:rsidRDefault="00077F1E" w:rsidP="00077F1E">
      <w:pPr>
        <w:tabs>
          <w:tab w:val="left" w:pos="916"/>
          <w:tab w:val="left" w:pos="1832"/>
          <w:tab w:val="left" w:pos="2748"/>
          <w:tab w:val="left" w:pos="3664"/>
          <w:tab w:val="left" w:pos="4580"/>
          <w:tab w:val="left" w:pos="5496"/>
          <w:tab w:val="left" w:pos="6412"/>
          <w:tab w:val="left" w:pos="7328"/>
          <w:tab w:val="left" w:pos="7380"/>
          <w:tab w:val="left" w:pos="8244"/>
          <w:tab w:val="left" w:pos="9160"/>
          <w:tab w:val="left" w:pos="9900"/>
          <w:tab w:val="left" w:pos="10076"/>
          <w:tab w:val="left" w:pos="10992"/>
          <w:tab w:val="left" w:pos="11908"/>
          <w:tab w:val="left" w:pos="12824"/>
          <w:tab w:val="left" w:pos="13740"/>
          <w:tab w:val="left" w:pos="14656"/>
        </w:tabs>
        <w:suppressAutoHyphens/>
        <w:spacing w:after="0" w:line="240" w:lineRule="auto"/>
        <w:ind w:left="5812"/>
        <w:jc w:val="both"/>
        <w:rPr>
          <w:rFonts w:ascii="Courier New" w:eastAsia="Calibri" w:hAnsi="Courier New" w:cs="Courier New"/>
          <w:lang w:val="x-none" w:eastAsia="ar-SA"/>
        </w:rPr>
      </w:pPr>
    </w:p>
    <w:p w:rsidR="00D54FC8" w:rsidRPr="00077F1E" w:rsidRDefault="00D54FC8" w:rsidP="00077F1E">
      <w:pPr>
        <w:spacing w:before="100" w:beforeAutospacing="1" w:after="100" w:afterAutospacing="1" w:line="240" w:lineRule="auto"/>
        <w:contextualSpacing/>
        <w:jc w:val="center"/>
        <w:rPr>
          <w:rFonts w:ascii="Times New Roman" w:eastAsia="Times New Roman" w:hAnsi="Times New Roman" w:cs="Times New Roman"/>
          <w:sz w:val="26"/>
          <w:szCs w:val="26"/>
          <w:lang w:eastAsia="ru-RU"/>
        </w:rPr>
      </w:pPr>
    </w:p>
    <w:p w:rsidR="002C383E" w:rsidRPr="002C383E" w:rsidRDefault="002C383E" w:rsidP="00077F1E">
      <w:pPr>
        <w:spacing w:before="100" w:beforeAutospacing="1" w:after="100" w:afterAutospacing="1" w:line="240" w:lineRule="auto"/>
        <w:contextualSpacing/>
        <w:jc w:val="center"/>
        <w:outlineLvl w:val="1"/>
        <w:rPr>
          <w:rFonts w:ascii="Times New Roman" w:eastAsia="Times New Roman" w:hAnsi="Times New Roman" w:cs="Times New Roman"/>
          <w:b/>
          <w:bCs/>
          <w:sz w:val="26"/>
          <w:szCs w:val="26"/>
          <w:lang w:eastAsia="ru-RU"/>
        </w:rPr>
      </w:pPr>
      <w:r w:rsidRPr="002C383E">
        <w:rPr>
          <w:rFonts w:ascii="Times New Roman" w:eastAsia="Times New Roman" w:hAnsi="Times New Roman" w:cs="Times New Roman"/>
          <w:b/>
          <w:bCs/>
          <w:sz w:val="26"/>
          <w:szCs w:val="26"/>
          <w:lang w:eastAsia="ru-RU"/>
        </w:rPr>
        <w:t xml:space="preserve">Программа проведения проверки готовности теплоснабжающих, теплосетевых организаций и потребителей тепловой энергии </w:t>
      </w:r>
      <w:r w:rsidR="00077F1E">
        <w:rPr>
          <w:rFonts w:ascii="Times New Roman" w:eastAsia="Times New Roman" w:hAnsi="Times New Roman" w:cs="Times New Roman"/>
          <w:b/>
          <w:bCs/>
          <w:sz w:val="26"/>
          <w:szCs w:val="26"/>
          <w:lang w:eastAsia="ru-RU"/>
        </w:rPr>
        <w:br/>
        <w:t>ЗАТО Солнечный</w:t>
      </w:r>
      <w:r w:rsidRPr="002C383E">
        <w:rPr>
          <w:rFonts w:ascii="Times New Roman" w:eastAsia="Times New Roman" w:hAnsi="Times New Roman" w:cs="Times New Roman"/>
          <w:b/>
          <w:bCs/>
          <w:sz w:val="26"/>
          <w:szCs w:val="26"/>
          <w:lang w:eastAsia="ru-RU"/>
        </w:rPr>
        <w:t xml:space="preserve"> к отопительному периоду </w:t>
      </w:r>
      <w:r w:rsidR="002951D0">
        <w:rPr>
          <w:rFonts w:ascii="Times New Roman" w:eastAsia="Times New Roman" w:hAnsi="Times New Roman" w:cs="Times New Roman"/>
          <w:b/>
          <w:bCs/>
          <w:sz w:val="26"/>
          <w:szCs w:val="26"/>
          <w:lang w:eastAsia="ru-RU"/>
        </w:rPr>
        <w:t>2021 - 2022</w:t>
      </w:r>
      <w:r w:rsidRPr="002C383E">
        <w:rPr>
          <w:rFonts w:ascii="Times New Roman" w:eastAsia="Times New Roman" w:hAnsi="Times New Roman" w:cs="Times New Roman"/>
          <w:b/>
          <w:bCs/>
          <w:sz w:val="26"/>
          <w:szCs w:val="26"/>
          <w:lang w:eastAsia="ru-RU"/>
        </w:rPr>
        <w:t xml:space="preserve"> гг.</w:t>
      </w:r>
    </w:p>
    <w:p w:rsidR="002C383E" w:rsidRPr="002C383E" w:rsidRDefault="002C383E" w:rsidP="00077F1E">
      <w:pPr>
        <w:spacing w:before="100" w:beforeAutospacing="1" w:after="100" w:afterAutospacing="1" w:line="240" w:lineRule="auto"/>
        <w:contextualSpacing/>
        <w:jc w:val="right"/>
        <w:rPr>
          <w:rFonts w:ascii="Times New Roman" w:eastAsia="Times New Roman" w:hAnsi="Times New Roman" w:cs="Times New Roman"/>
          <w:sz w:val="24"/>
          <w:szCs w:val="24"/>
          <w:lang w:eastAsia="ru-RU"/>
        </w:rPr>
      </w:pPr>
    </w:p>
    <w:p w:rsidR="002C383E" w:rsidRPr="002C383E" w:rsidRDefault="002C383E" w:rsidP="00077F1E">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C383E">
        <w:rPr>
          <w:rFonts w:ascii="Times New Roman" w:eastAsia="Times New Roman" w:hAnsi="Times New Roman" w:cs="Times New Roman"/>
          <w:b/>
          <w:sz w:val="24"/>
          <w:szCs w:val="24"/>
          <w:lang w:eastAsia="ru-RU"/>
        </w:rPr>
        <w:t xml:space="preserve">1. Общие положения </w:t>
      </w:r>
    </w:p>
    <w:p w:rsidR="000B7B84" w:rsidRDefault="002C383E" w:rsidP="00077F1E">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F1E">
        <w:rPr>
          <w:rFonts w:ascii="Times New Roman" w:eastAsia="Times New Roman" w:hAnsi="Times New Roman" w:cs="Times New Roman"/>
          <w:sz w:val="24"/>
          <w:szCs w:val="24"/>
          <w:lang w:eastAsia="ru-RU"/>
        </w:rPr>
        <w:t xml:space="preserve">Проверка готовности теплоснабжающих организаций, теплосетевых организаций и потребителей тепловой энергии к отопительному периоду </w:t>
      </w:r>
      <w:r w:rsidR="002951D0">
        <w:rPr>
          <w:rFonts w:ascii="Times New Roman" w:eastAsia="Times New Roman" w:hAnsi="Times New Roman" w:cs="Times New Roman"/>
          <w:sz w:val="24"/>
          <w:szCs w:val="24"/>
          <w:lang w:eastAsia="ru-RU"/>
        </w:rPr>
        <w:t>2021 - 2022</w:t>
      </w:r>
      <w:r w:rsidRPr="00077F1E">
        <w:rPr>
          <w:rFonts w:ascii="Times New Roman" w:eastAsia="Times New Roman" w:hAnsi="Times New Roman" w:cs="Times New Roman"/>
          <w:sz w:val="24"/>
          <w:szCs w:val="24"/>
          <w:lang w:eastAsia="ru-RU"/>
        </w:rPr>
        <w:t xml:space="preserve"> г</w:t>
      </w:r>
      <w:r w:rsidR="00077F1E">
        <w:rPr>
          <w:rFonts w:ascii="Times New Roman" w:eastAsia="Times New Roman" w:hAnsi="Times New Roman" w:cs="Times New Roman"/>
          <w:sz w:val="24"/>
          <w:szCs w:val="24"/>
          <w:lang w:eastAsia="ru-RU"/>
        </w:rPr>
        <w:t>.</w:t>
      </w:r>
      <w:r w:rsidRPr="00077F1E">
        <w:rPr>
          <w:rFonts w:ascii="Times New Roman" w:eastAsia="Times New Roman" w:hAnsi="Times New Roman" w:cs="Times New Roman"/>
          <w:sz w:val="24"/>
          <w:szCs w:val="24"/>
          <w:lang w:eastAsia="ru-RU"/>
        </w:rPr>
        <w:t xml:space="preserve">г. осуществляется комиссией </w:t>
      </w:r>
      <w:r w:rsidR="00077F1E" w:rsidRPr="00077F1E">
        <w:rPr>
          <w:rFonts w:ascii="Times New Roman" w:eastAsia="Times New Roman" w:hAnsi="Times New Roman" w:cs="Times New Roman"/>
          <w:sz w:val="24"/>
          <w:szCs w:val="24"/>
          <w:lang w:eastAsia="ru-RU"/>
        </w:rPr>
        <w:t>по контролю за ходом подготовки объектов жилищно-коммунального комплекса и социальной сферы ЗАТО Солнечный Тверской обла</w:t>
      </w:r>
      <w:r w:rsidR="00974872">
        <w:rPr>
          <w:rFonts w:ascii="Times New Roman" w:eastAsia="Times New Roman" w:hAnsi="Times New Roman" w:cs="Times New Roman"/>
          <w:sz w:val="24"/>
          <w:szCs w:val="24"/>
          <w:lang w:eastAsia="ru-RU"/>
        </w:rPr>
        <w:t>с</w:t>
      </w:r>
      <w:r w:rsidR="002951D0">
        <w:rPr>
          <w:rFonts w:ascii="Times New Roman" w:eastAsia="Times New Roman" w:hAnsi="Times New Roman" w:cs="Times New Roman"/>
          <w:sz w:val="24"/>
          <w:szCs w:val="24"/>
          <w:lang w:eastAsia="ru-RU"/>
        </w:rPr>
        <w:t>ти к осенне-зимнему периоду 2021 – 2022</w:t>
      </w:r>
      <w:r w:rsidR="00077F1E" w:rsidRPr="00077F1E">
        <w:rPr>
          <w:rFonts w:ascii="Times New Roman" w:eastAsia="Times New Roman" w:hAnsi="Times New Roman" w:cs="Times New Roman"/>
          <w:sz w:val="24"/>
          <w:szCs w:val="24"/>
          <w:lang w:eastAsia="ru-RU"/>
        </w:rPr>
        <w:t xml:space="preserve"> годов</w:t>
      </w:r>
      <w:r w:rsidRPr="00077F1E">
        <w:rPr>
          <w:rFonts w:ascii="Times New Roman" w:eastAsia="Times New Roman" w:hAnsi="Times New Roman" w:cs="Times New Roman"/>
          <w:sz w:val="24"/>
          <w:szCs w:val="24"/>
          <w:lang w:eastAsia="ru-RU"/>
        </w:rPr>
        <w:t xml:space="preserve">, созданной </w:t>
      </w:r>
      <w:r w:rsidR="00077F1E">
        <w:rPr>
          <w:rFonts w:ascii="Times New Roman" w:eastAsia="Times New Roman" w:hAnsi="Times New Roman" w:cs="Times New Roman"/>
          <w:sz w:val="24"/>
          <w:szCs w:val="24"/>
          <w:lang w:eastAsia="ru-RU"/>
        </w:rPr>
        <w:t>П</w:t>
      </w:r>
      <w:r w:rsidRPr="00077F1E">
        <w:rPr>
          <w:rFonts w:ascii="Times New Roman" w:eastAsia="Times New Roman" w:hAnsi="Times New Roman" w:cs="Times New Roman"/>
          <w:sz w:val="24"/>
          <w:szCs w:val="24"/>
          <w:lang w:eastAsia="ru-RU"/>
        </w:rPr>
        <w:t xml:space="preserve">остановлением Администрации </w:t>
      </w:r>
      <w:r w:rsidR="00077F1E">
        <w:rPr>
          <w:rFonts w:ascii="Times New Roman" w:eastAsia="Times New Roman" w:hAnsi="Times New Roman" w:cs="Times New Roman"/>
          <w:sz w:val="24"/>
          <w:szCs w:val="24"/>
          <w:lang w:eastAsia="ru-RU"/>
        </w:rPr>
        <w:t>ЗАТО Солнечный</w:t>
      </w:r>
      <w:r w:rsidRPr="00077F1E">
        <w:rPr>
          <w:rFonts w:ascii="Times New Roman" w:eastAsia="Times New Roman" w:hAnsi="Times New Roman" w:cs="Times New Roman"/>
          <w:sz w:val="24"/>
          <w:szCs w:val="24"/>
          <w:lang w:eastAsia="ru-RU"/>
        </w:rPr>
        <w:t xml:space="preserve"> от </w:t>
      </w:r>
      <w:r w:rsidR="002951D0">
        <w:rPr>
          <w:rFonts w:ascii="Times New Roman" w:eastAsia="Times New Roman" w:hAnsi="Times New Roman" w:cs="Times New Roman"/>
          <w:sz w:val="24"/>
          <w:szCs w:val="24"/>
          <w:lang w:eastAsia="ru-RU"/>
        </w:rPr>
        <w:t>18.05.2021</w:t>
      </w:r>
      <w:r w:rsidR="007E5131">
        <w:rPr>
          <w:rFonts w:ascii="Times New Roman" w:eastAsia="Times New Roman" w:hAnsi="Times New Roman" w:cs="Times New Roman"/>
          <w:sz w:val="24"/>
          <w:szCs w:val="24"/>
          <w:lang w:eastAsia="ru-RU"/>
        </w:rPr>
        <w:t xml:space="preserve"> </w:t>
      </w:r>
      <w:r w:rsidR="000B7B84">
        <w:rPr>
          <w:rFonts w:ascii="Times New Roman" w:eastAsia="Times New Roman" w:hAnsi="Times New Roman" w:cs="Times New Roman"/>
          <w:sz w:val="24"/>
          <w:szCs w:val="24"/>
          <w:lang w:eastAsia="ru-RU"/>
        </w:rPr>
        <w:t>г.</w:t>
      </w:r>
      <w:r w:rsidRPr="00077F1E">
        <w:rPr>
          <w:rFonts w:ascii="Times New Roman" w:eastAsia="Times New Roman" w:hAnsi="Times New Roman" w:cs="Times New Roman"/>
          <w:sz w:val="24"/>
          <w:szCs w:val="24"/>
          <w:lang w:eastAsia="ru-RU"/>
        </w:rPr>
        <w:t xml:space="preserve"> </w:t>
      </w:r>
      <w:r w:rsidR="000B7B84">
        <w:rPr>
          <w:rFonts w:ascii="Times New Roman" w:eastAsia="Times New Roman" w:hAnsi="Times New Roman" w:cs="Times New Roman"/>
          <w:sz w:val="24"/>
          <w:szCs w:val="24"/>
          <w:lang w:eastAsia="ru-RU"/>
        </w:rPr>
        <w:t xml:space="preserve">№ </w:t>
      </w:r>
      <w:r w:rsidR="002951D0">
        <w:rPr>
          <w:rFonts w:ascii="Times New Roman" w:eastAsia="Times New Roman" w:hAnsi="Times New Roman" w:cs="Times New Roman"/>
          <w:sz w:val="24"/>
          <w:szCs w:val="24"/>
          <w:lang w:eastAsia="ru-RU"/>
        </w:rPr>
        <w:t>60</w:t>
      </w:r>
      <w:r w:rsidRPr="00077F1E">
        <w:rPr>
          <w:rFonts w:ascii="Times New Roman" w:eastAsia="Times New Roman" w:hAnsi="Times New Roman" w:cs="Times New Roman"/>
          <w:sz w:val="24"/>
          <w:szCs w:val="24"/>
          <w:lang w:eastAsia="ru-RU"/>
        </w:rPr>
        <w:t xml:space="preserve"> (далее - Комиссия). </w:t>
      </w:r>
    </w:p>
    <w:p w:rsidR="000B7B84" w:rsidRDefault="000B7B84" w:rsidP="000B7B84">
      <w:pPr>
        <w:pStyle w:val="a3"/>
        <w:spacing w:before="100" w:beforeAutospacing="1" w:after="100" w:afterAutospacing="1" w:line="240" w:lineRule="auto"/>
        <w:ind w:left="420"/>
        <w:jc w:val="both"/>
        <w:rPr>
          <w:rFonts w:ascii="Times New Roman" w:eastAsia="Times New Roman" w:hAnsi="Times New Roman" w:cs="Times New Roman"/>
          <w:sz w:val="24"/>
          <w:szCs w:val="24"/>
          <w:lang w:eastAsia="ru-RU"/>
        </w:rPr>
      </w:pPr>
    </w:p>
    <w:p w:rsidR="000B7B84" w:rsidRDefault="000B7B84" w:rsidP="00077F1E">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F1E">
        <w:rPr>
          <w:rFonts w:ascii="Times New Roman" w:eastAsia="Times New Roman" w:hAnsi="Times New Roman" w:cs="Times New Roman"/>
          <w:sz w:val="24"/>
          <w:szCs w:val="24"/>
          <w:lang w:eastAsia="ru-RU"/>
        </w:rPr>
        <w:t>К потребителям тепловой энергии, объекты которых подлежат проверке, относятся лица, приобретающие тепловую энергию (мощность), теплоноситель для использования на принадлежащих им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 теплопотребляющие установки которых подключены к системе теплоснабжения (далее - потребители тепловой энергии).</w:t>
      </w:r>
    </w:p>
    <w:p w:rsidR="000B7B84" w:rsidRPr="000B7B84" w:rsidRDefault="000B7B84" w:rsidP="00330751">
      <w:pPr>
        <w:pStyle w:val="a3"/>
        <w:spacing w:line="240" w:lineRule="auto"/>
        <w:rPr>
          <w:rFonts w:ascii="Times New Roman" w:eastAsia="Times New Roman" w:hAnsi="Times New Roman" w:cs="Times New Roman"/>
          <w:sz w:val="24"/>
          <w:szCs w:val="24"/>
          <w:lang w:eastAsia="ru-RU"/>
        </w:rPr>
      </w:pPr>
    </w:p>
    <w:p w:rsidR="000B7B84" w:rsidRDefault="000B7B84" w:rsidP="00330751">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7F1E">
        <w:rPr>
          <w:rFonts w:ascii="Times New Roman" w:eastAsia="Times New Roman" w:hAnsi="Times New Roman" w:cs="Times New Roman"/>
          <w:sz w:val="24"/>
          <w:szCs w:val="24"/>
          <w:lang w:eastAsia="ru-RU"/>
        </w:rPr>
        <w:t>В отношении многоквартирных домов проверка осуществляется путем определения соответствия требованиям настоящей Программы:</w:t>
      </w:r>
    </w:p>
    <w:p w:rsidR="000B7B84" w:rsidRDefault="000B7B84" w:rsidP="00712CF4">
      <w:pPr>
        <w:pStyle w:val="a3"/>
        <w:spacing w:line="240" w:lineRule="auto"/>
        <w:ind w:left="567" w:hanging="141"/>
        <w:jc w:val="both"/>
        <w:rPr>
          <w:rFonts w:ascii="Times New Roman" w:eastAsia="Times New Roman" w:hAnsi="Times New Roman" w:cs="Times New Roman"/>
          <w:sz w:val="24"/>
          <w:szCs w:val="24"/>
          <w:lang w:eastAsia="ru-RU"/>
        </w:rPr>
      </w:pPr>
      <w:r w:rsidRPr="00077F1E">
        <w:rPr>
          <w:rFonts w:ascii="Times New Roman" w:eastAsia="Times New Roman" w:hAnsi="Times New Roman" w:cs="Times New Roman"/>
          <w:sz w:val="24"/>
          <w:szCs w:val="24"/>
          <w:lang w:eastAsia="ru-RU"/>
        </w:rPr>
        <w:t>- лиц, осуществляющих в соответствии с жилищным законодательством управление многоквартирным домом и приобретающих тепловую энергию (мощность) и (или) теплоноситель для оказания коммунальных услуг в части отопления и горячего водоснабжения. В отношении указанных лиц также осуществляется проверка проводимых ими мероприятий по подготовке к отопительному периоду;</w:t>
      </w:r>
    </w:p>
    <w:p w:rsidR="00330751" w:rsidRDefault="00330751" w:rsidP="00712CF4">
      <w:pPr>
        <w:pStyle w:val="a3"/>
        <w:spacing w:line="240" w:lineRule="auto"/>
        <w:ind w:left="567" w:hanging="141"/>
        <w:jc w:val="both"/>
        <w:rPr>
          <w:rFonts w:ascii="Times New Roman" w:eastAsia="Times New Roman" w:hAnsi="Times New Roman" w:cs="Times New Roman"/>
          <w:sz w:val="24"/>
          <w:szCs w:val="24"/>
          <w:lang w:eastAsia="ru-RU"/>
        </w:rPr>
      </w:pPr>
      <w:r w:rsidRPr="00077F1E">
        <w:rPr>
          <w:rFonts w:ascii="Times New Roman" w:eastAsia="Times New Roman" w:hAnsi="Times New Roman" w:cs="Times New Roman"/>
          <w:sz w:val="24"/>
          <w:szCs w:val="24"/>
          <w:lang w:eastAsia="ru-RU"/>
        </w:rPr>
        <w:t>- лиц, являющихся собственниками жилых и нежилых помещений в многоквартирном доме, заключивших в соответствии с жилищным законодательством договоры теплоснабжения с теплоснабжающей организацией.</w:t>
      </w:r>
    </w:p>
    <w:p w:rsidR="00330751" w:rsidRPr="000B7B84" w:rsidRDefault="00330751" w:rsidP="00330751">
      <w:pPr>
        <w:pStyle w:val="a3"/>
        <w:spacing w:line="240" w:lineRule="auto"/>
        <w:ind w:hanging="153"/>
        <w:jc w:val="both"/>
        <w:rPr>
          <w:rFonts w:ascii="Times New Roman" w:eastAsia="Times New Roman" w:hAnsi="Times New Roman" w:cs="Times New Roman"/>
          <w:sz w:val="24"/>
          <w:szCs w:val="24"/>
          <w:lang w:eastAsia="ru-RU"/>
        </w:rPr>
      </w:pPr>
    </w:p>
    <w:p w:rsidR="002C383E" w:rsidRPr="00863599" w:rsidRDefault="002C383E" w:rsidP="00330751">
      <w:pPr>
        <w:pStyle w:val="a3"/>
        <w:numPr>
          <w:ilvl w:val="0"/>
          <w:numId w:val="3"/>
        </w:num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63599">
        <w:rPr>
          <w:rFonts w:ascii="Times New Roman" w:eastAsia="Times New Roman" w:hAnsi="Times New Roman" w:cs="Times New Roman"/>
          <w:b/>
          <w:sz w:val="24"/>
          <w:szCs w:val="24"/>
          <w:lang w:eastAsia="ru-RU"/>
        </w:rPr>
        <w:t xml:space="preserve">Работа Комиссии </w:t>
      </w:r>
    </w:p>
    <w:p w:rsidR="00330751" w:rsidRPr="00330751" w:rsidRDefault="00330751" w:rsidP="00330751">
      <w:pPr>
        <w:pStyle w:val="a3"/>
        <w:spacing w:before="100" w:beforeAutospacing="1" w:after="100" w:afterAutospacing="1" w:line="240" w:lineRule="auto"/>
        <w:ind w:left="420"/>
        <w:rPr>
          <w:rFonts w:ascii="Times New Roman" w:eastAsia="Times New Roman" w:hAnsi="Times New Roman" w:cs="Times New Roman"/>
          <w:sz w:val="24"/>
          <w:szCs w:val="24"/>
          <w:lang w:eastAsia="ru-RU"/>
        </w:rPr>
      </w:pPr>
    </w:p>
    <w:p w:rsidR="00330751" w:rsidRDefault="002C383E" w:rsidP="00330751">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Работа Комиссии осуществляется в соответствии с графиком проведения проверки готовности к отопительному периоду (</w:t>
      </w:r>
      <w:hyperlink r:id="rId10" w:history="1">
        <w:r w:rsidRPr="00712CF4">
          <w:rPr>
            <w:rFonts w:ascii="Times New Roman" w:eastAsia="Times New Roman" w:hAnsi="Times New Roman" w:cs="Times New Roman"/>
            <w:sz w:val="24"/>
            <w:szCs w:val="24"/>
            <w:lang w:eastAsia="ru-RU"/>
          </w:rPr>
          <w:t xml:space="preserve">Приложение </w:t>
        </w:r>
        <w:r w:rsidR="00712CF4">
          <w:rPr>
            <w:rFonts w:ascii="Times New Roman" w:eastAsia="Times New Roman" w:hAnsi="Times New Roman" w:cs="Times New Roman"/>
            <w:sz w:val="24"/>
            <w:szCs w:val="24"/>
            <w:lang w:eastAsia="ru-RU"/>
          </w:rPr>
          <w:t>№</w:t>
        </w:r>
        <w:r w:rsidRPr="00712CF4">
          <w:rPr>
            <w:rFonts w:ascii="Times New Roman" w:eastAsia="Times New Roman" w:hAnsi="Times New Roman" w:cs="Times New Roman"/>
            <w:sz w:val="24"/>
            <w:szCs w:val="24"/>
            <w:lang w:eastAsia="ru-RU"/>
          </w:rPr>
          <w:t xml:space="preserve"> 1</w:t>
        </w:r>
      </w:hyperlink>
      <w:r w:rsidRPr="00712CF4">
        <w:rPr>
          <w:rFonts w:ascii="Times New Roman" w:eastAsia="Times New Roman" w:hAnsi="Times New Roman" w:cs="Times New Roman"/>
          <w:sz w:val="24"/>
          <w:szCs w:val="24"/>
          <w:lang w:eastAsia="ru-RU"/>
        </w:rPr>
        <w:t>), в котором указываются:</w:t>
      </w:r>
    </w:p>
    <w:p w:rsidR="00712CF4" w:rsidRDefault="00712CF4" w:rsidP="00712CF4">
      <w:pPr>
        <w:pStyle w:val="a3"/>
        <w:spacing w:before="100" w:beforeAutospacing="1" w:after="100" w:afterAutospacing="1" w:line="240" w:lineRule="auto"/>
        <w:ind w:left="420"/>
        <w:jc w:val="both"/>
        <w:rPr>
          <w:rFonts w:ascii="Times New Roman" w:eastAsia="Times New Roman" w:hAnsi="Times New Roman" w:cs="Times New Roman"/>
          <w:sz w:val="24"/>
          <w:szCs w:val="24"/>
          <w:lang w:eastAsia="ru-RU"/>
        </w:rPr>
      </w:pPr>
      <w:r w:rsidRPr="00330751">
        <w:rPr>
          <w:rFonts w:ascii="Times New Roman" w:eastAsia="Times New Roman" w:hAnsi="Times New Roman" w:cs="Times New Roman"/>
          <w:sz w:val="24"/>
          <w:szCs w:val="24"/>
          <w:lang w:eastAsia="ru-RU"/>
        </w:rPr>
        <w:t>- объекты, подлежащие проверке;</w:t>
      </w:r>
    </w:p>
    <w:p w:rsidR="00712CF4" w:rsidRDefault="00712CF4" w:rsidP="00712CF4">
      <w:pPr>
        <w:pStyle w:val="a3"/>
        <w:spacing w:before="100" w:beforeAutospacing="1" w:after="100" w:afterAutospacing="1" w:line="240" w:lineRule="auto"/>
        <w:ind w:left="420"/>
        <w:jc w:val="both"/>
        <w:rPr>
          <w:rFonts w:ascii="Times New Roman" w:eastAsia="Times New Roman" w:hAnsi="Times New Roman" w:cs="Times New Roman"/>
          <w:sz w:val="24"/>
          <w:szCs w:val="24"/>
          <w:lang w:eastAsia="ru-RU"/>
        </w:rPr>
      </w:pPr>
      <w:r w:rsidRPr="00330751">
        <w:rPr>
          <w:rFonts w:ascii="Times New Roman" w:eastAsia="Times New Roman" w:hAnsi="Times New Roman" w:cs="Times New Roman"/>
          <w:sz w:val="24"/>
          <w:szCs w:val="24"/>
          <w:lang w:eastAsia="ru-RU"/>
        </w:rPr>
        <w:t>- сроки проведения проверки;</w:t>
      </w:r>
    </w:p>
    <w:p w:rsidR="00712CF4" w:rsidRDefault="00712CF4" w:rsidP="00712CF4">
      <w:pPr>
        <w:pStyle w:val="a3"/>
        <w:spacing w:before="100" w:beforeAutospacing="1" w:after="100" w:afterAutospacing="1" w:line="240" w:lineRule="auto"/>
        <w:ind w:left="420"/>
        <w:jc w:val="both"/>
        <w:rPr>
          <w:rFonts w:ascii="Times New Roman" w:eastAsia="Times New Roman" w:hAnsi="Times New Roman" w:cs="Times New Roman"/>
          <w:sz w:val="24"/>
          <w:szCs w:val="24"/>
          <w:lang w:eastAsia="ru-RU"/>
        </w:rPr>
      </w:pPr>
      <w:r w:rsidRPr="00330751">
        <w:rPr>
          <w:rFonts w:ascii="Times New Roman" w:eastAsia="Times New Roman" w:hAnsi="Times New Roman" w:cs="Times New Roman"/>
          <w:sz w:val="24"/>
          <w:szCs w:val="24"/>
          <w:lang w:eastAsia="ru-RU"/>
        </w:rPr>
        <w:t>- документы, проверяемые в ходе проведения проверки.</w:t>
      </w:r>
    </w:p>
    <w:p w:rsidR="00712CF4" w:rsidRPr="00712CF4" w:rsidRDefault="00712CF4" w:rsidP="00712CF4">
      <w:pPr>
        <w:pStyle w:val="a3"/>
        <w:spacing w:before="100" w:beforeAutospacing="1" w:after="100" w:afterAutospacing="1" w:line="240" w:lineRule="auto"/>
        <w:ind w:left="420"/>
        <w:jc w:val="both"/>
        <w:rPr>
          <w:rFonts w:ascii="Times New Roman" w:eastAsia="Times New Roman" w:hAnsi="Times New Roman" w:cs="Times New Roman"/>
          <w:sz w:val="24"/>
          <w:szCs w:val="24"/>
          <w:lang w:eastAsia="ru-RU"/>
        </w:rPr>
      </w:pPr>
    </w:p>
    <w:p w:rsidR="00712CF4" w:rsidRPr="00712CF4" w:rsidRDefault="00712CF4" w:rsidP="00712CF4">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При проверке Комиссией проверяется выполнение требований, установленных настоящей Программой (</w:t>
      </w:r>
      <w:hyperlink r:id="rId11" w:history="1">
        <w:r w:rsidRPr="00712CF4">
          <w:rPr>
            <w:rFonts w:ascii="Times New Roman" w:eastAsia="Times New Roman" w:hAnsi="Times New Roman" w:cs="Times New Roman"/>
            <w:sz w:val="24"/>
            <w:szCs w:val="24"/>
            <w:lang w:eastAsia="ru-RU"/>
          </w:rPr>
          <w:t xml:space="preserve">Приложения </w:t>
        </w:r>
        <w:r>
          <w:rPr>
            <w:rFonts w:ascii="Times New Roman" w:eastAsia="Times New Roman" w:hAnsi="Times New Roman" w:cs="Times New Roman"/>
            <w:sz w:val="24"/>
            <w:szCs w:val="24"/>
            <w:lang w:eastAsia="ru-RU"/>
          </w:rPr>
          <w:t>№</w:t>
        </w:r>
        <w:r w:rsidRPr="00712CF4">
          <w:rPr>
            <w:rFonts w:ascii="Times New Roman" w:eastAsia="Times New Roman" w:hAnsi="Times New Roman" w:cs="Times New Roman"/>
            <w:sz w:val="24"/>
            <w:szCs w:val="24"/>
            <w:lang w:eastAsia="ru-RU"/>
          </w:rPr>
          <w:t xml:space="preserve"> 4</w:t>
        </w:r>
      </w:hyperlink>
      <w:r w:rsidRPr="00712CF4">
        <w:rPr>
          <w:rFonts w:ascii="Times New Roman" w:eastAsia="Times New Roman" w:hAnsi="Times New Roman" w:cs="Times New Roman"/>
          <w:sz w:val="24"/>
          <w:szCs w:val="24"/>
          <w:lang w:eastAsia="ru-RU"/>
        </w:rPr>
        <w:t xml:space="preserve"> и </w:t>
      </w:r>
      <w:hyperlink r:id="rId12" w:history="1">
        <w:r w:rsidRPr="00712CF4">
          <w:rPr>
            <w:rFonts w:ascii="Times New Roman" w:eastAsia="Times New Roman" w:hAnsi="Times New Roman" w:cs="Times New Roman"/>
            <w:sz w:val="24"/>
            <w:szCs w:val="24"/>
            <w:lang w:eastAsia="ru-RU"/>
          </w:rPr>
          <w:t>5</w:t>
        </w:r>
      </w:hyperlink>
      <w:r w:rsidRPr="00712CF4">
        <w:rPr>
          <w:rFonts w:ascii="Times New Roman" w:eastAsia="Times New Roman" w:hAnsi="Times New Roman" w:cs="Times New Roman"/>
          <w:sz w:val="24"/>
          <w:szCs w:val="24"/>
          <w:lang w:eastAsia="ru-RU"/>
        </w:rPr>
        <w:t>).</w:t>
      </w:r>
    </w:p>
    <w:p w:rsidR="00712CF4" w:rsidRDefault="00712CF4" w:rsidP="00712CF4">
      <w:pPr>
        <w:pStyle w:val="a3"/>
        <w:spacing w:before="100" w:beforeAutospacing="1" w:after="100" w:afterAutospacing="1" w:line="240" w:lineRule="auto"/>
        <w:ind w:left="420"/>
        <w:rPr>
          <w:rFonts w:ascii="Times New Roman" w:eastAsia="Times New Roman" w:hAnsi="Times New Roman" w:cs="Times New Roman"/>
          <w:sz w:val="24"/>
          <w:szCs w:val="24"/>
          <w:lang w:eastAsia="ru-RU"/>
        </w:rPr>
      </w:pPr>
    </w:p>
    <w:p w:rsidR="00712CF4" w:rsidRDefault="00712CF4" w:rsidP="00712CF4">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30751">
        <w:rPr>
          <w:rFonts w:ascii="Times New Roman" w:eastAsia="Times New Roman" w:hAnsi="Times New Roman" w:cs="Times New Roman"/>
          <w:sz w:val="24"/>
          <w:szCs w:val="24"/>
          <w:lang w:eastAsia="ru-RU"/>
        </w:rPr>
        <w:t>Проверка выполнения теплосетевыми и теплоснабжающими организациями требований, установленных Правилами оценки готовности к отопительному периоду, утвержденными приказом Министерства энергетики Российской Федерации от 12.03.2013</w:t>
      </w:r>
      <w:r>
        <w:rPr>
          <w:rFonts w:ascii="Times New Roman" w:eastAsia="Times New Roman" w:hAnsi="Times New Roman" w:cs="Times New Roman"/>
          <w:sz w:val="24"/>
          <w:szCs w:val="24"/>
          <w:lang w:eastAsia="ru-RU"/>
        </w:rPr>
        <w:t>г.</w:t>
      </w:r>
      <w:r w:rsidRPr="0033075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330751">
        <w:rPr>
          <w:rFonts w:ascii="Times New Roman" w:eastAsia="Times New Roman" w:hAnsi="Times New Roman" w:cs="Times New Roman"/>
          <w:sz w:val="24"/>
          <w:szCs w:val="24"/>
          <w:lang w:eastAsia="ru-RU"/>
        </w:rPr>
        <w:t xml:space="preserve"> 103 (далее - Правила), осуществляется Комиссией на предмет соблюдения соответствующих обязательных требований, установленных техническими регламентами и иными нормативными правовыми актами в сфере теплоснабжения.</w:t>
      </w:r>
    </w:p>
    <w:p w:rsidR="00712CF4" w:rsidRPr="00712CF4" w:rsidRDefault="00712CF4" w:rsidP="00712CF4">
      <w:pPr>
        <w:pStyle w:val="a3"/>
        <w:rPr>
          <w:rFonts w:ascii="Times New Roman" w:eastAsia="Times New Roman" w:hAnsi="Times New Roman" w:cs="Times New Roman"/>
          <w:sz w:val="24"/>
          <w:szCs w:val="24"/>
          <w:lang w:eastAsia="ru-RU"/>
        </w:rPr>
      </w:pPr>
    </w:p>
    <w:p w:rsidR="00712CF4" w:rsidRDefault="00712CF4" w:rsidP="00712CF4">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 xml:space="preserve">В целях проведения проверки Комиссия рассматривает документы, подтверждающие выполнение требований по готовности, а при необходимости - проводит осмотр объектов проверки. Результаты проверки оформляются актом проверки готовности к отопительному периоду (далее - Акт), который составляется не позднее одного дня с даты завершения проверки согласно </w:t>
      </w:r>
      <w:hyperlink r:id="rId13" w:history="1">
        <w:r w:rsidRPr="00712CF4">
          <w:rPr>
            <w:rFonts w:ascii="Times New Roman" w:eastAsia="Times New Roman" w:hAnsi="Times New Roman" w:cs="Times New Roman"/>
            <w:sz w:val="24"/>
            <w:szCs w:val="24"/>
            <w:lang w:eastAsia="ru-RU"/>
          </w:rPr>
          <w:t xml:space="preserve">Приложению </w:t>
        </w:r>
        <w:r>
          <w:rPr>
            <w:rFonts w:ascii="Times New Roman" w:eastAsia="Times New Roman" w:hAnsi="Times New Roman" w:cs="Times New Roman"/>
            <w:sz w:val="24"/>
            <w:szCs w:val="24"/>
            <w:lang w:eastAsia="ru-RU"/>
          </w:rPr>
          <w:t>№</w:t>
        </w:r>
        <w:r w:rsidRPr="00712CF4">
          <w:rPr>
            <w:rFonts w:ascii="Times New Roman" w:eastAsia="Times New Roman" w:hAnsi="Times New Roman" w:cs="Times New Roman"/>
            <w:sz w:val="24"/>
            <w:szCs w:val="24"/>
            <w:lang w:eastAsia="ru-RU"/>
          </w:rPr>
          <w:t xml:space="preserve"> 2</w:t>
        </w:r>
      </w:hyperlink>
      <w:r w:rsidRPr="00712CF4">
        <w:rPr>
          <w:rFonts w:ascii="Times New Roman" w:eastAsia="Times New Roman" w:hAnsi="Times New Roman" w:cs="Times New Roman"/>
          <w:sz w:val="24"/>
          <w:szCs w:val="24"/>
          <w:lang w:eastAsia="ru-RU"/>
        </w:rPr>
        <w:t xml:space="preserve"> к настоящей Программе.</w:t>
      </w:r>
    </w:p>
    <w:p w:rsidR="00712CF4" w:rsidRDefault="00712CF4" w:rsidP="00712CF4">
      <w:pPr>
        <w:pStyle w:val="a3"/>
        <w:spacing w:line="240" w:lineRule="auto"/>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В Акте содержатся следующие выводы Комиссии по итогам проверки:</w:t>
      </w:r>
    </w:p>
    <w:p w:rsidR="00712CF4" w:rsidRDefault="00712CF4" w:rsidP="00712CF4">
      <w:pPr>
        <w:pStyle w:val="a3"/>
        <w:spacing w:line="240" w:lineRule="auto"/>
        <w:ind w:left="426"/>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 объект проверки готов к отопительному периоду;</w:t>
      </w:r>
    </w:p>
    <w:p w:rsidR="00712CF4" w:rsidRDefault="00712CF4" w:rsidP="00712CF4">
      <w:pPr>
        <w:pStyle w:val="a3"/>
        <w:spacing w:line="240" w:lineRule="auto"/>
        <w:ind w:left="567" w:hanging="141"/>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 объект проверки будет готов к отопительному периоду при условии устранения в установленный срок замечаний к требованиям по готовности, выданных Комиссией;</w:t>
      </w:r>
    </w:p>
    <w:p w:rsidR="00712CF4" w:rsidRDefault="00712CF4" w:rsidP="00712CF4">
      <w:pPr>
        <w:pStyle w:val="a3"/>
        <w:spacing w:line="240" w:lineRule="auto"/>
        <w:ind w:left="567" w:hanging="141"/>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 объект проверки не готов к отопительному периоду.</w:t>
      </w:r>
    </w:p>
    <w:p w:rsidR="00863599" w:rsidRPr="00712CF4" w:rsidRDefault="00863599" w:rsidP="00712CF4">
      <w:pPr>
        <w:pStyle w:val="a3"/>
        <w:spacing w:line="240" w:lineRule="auto"/>
        <w:ind w:left="567" w:hanging="141"/>
        <w:rPr>
          <w:rFonts w:ascii="Times New Roman" w:eastAsia="Times New Roman" w:hAnsi="Times New Roman" w:cs="Times New Roman"/>
          <w:sz w:val="24"/>
          <w:szCs w:val="24"/>
          <w:lang w:eastAsia="ru-RU"/>
        </w:rPr>
      </w:pPr>
    </w:p>
    <w:p w:rsidR="00712CF4" w:rsidRDefault="00712CF4" w:rsidP="00712CF4">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их устранения.</w:t>
      </w:r>
      <w:r>
        <w:rPr>
          <w:rFonts w:ascii="Times New Roman" w:eastAsia="Times New Roman" w:hAnsi="Times New Roman" w:cs="Times New Roman"/>
          <w:sz w:val="24"/>
          <w:szCs w:val="24"/>
          <w:lang w:eastAsia="ru-RU"/>
        </w:rPr>
        <w:t xml:space="preserve"> </w:t>
      </w:r>
    </w:p>
    <w:p w:rsidR="00863599" w:rsidRDefault="00863599" w:rsidP="00863599">
      <w:pPr>
        <w:pStyle w:val="a3"/>
        <w:spacing w:before="100" w:beforeAutospacing="1" w:after="100" w:afterAutospacing="1" w:line="240" w:lineRule="auto"/>
        <w:ind w:left="420"/>
        <w:jc w:val="both"/>
        <w:rPr>
          <w:rFonts w:ascii="Times New Roman" w:eastAsia="Times New Roman" w:hAnsi="Times New Roman" w:cs="Times New Roman"/>
          <w:sz w:val="24"/>
          <w:szCs w:val="24"/>
          <w:lang w:eastAsia="ru-RU"/>
        </w:rPr>
      </w:pPr>
    </w:p>
    <w:p w:rsidR="00863599" w:rsidRDefault="00863599" w:rsidP="00712CF4">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 xml:space="preserve">Паспорт готовности к отопительному периоду (далее - Паспорт) составляется согласно </w:t>
      </w:r>
      <w:hyperlink r:id="rId14" w:history="1">
        <w:r w:rsidRPr="00712CF4">
          <w:rPr>
            <w:rFonts w:ascii="Times New Roman" w:eastAsia="Times New Roman" w:hAnsi="Times New Roman" w:cs="Times New Roman"/>
            <w:sz w:val="24"/>
            <w:szCs w:val="24"/>
            <w:lang w:eastAsia="ru-RU"/>
          </w:rPr>
          <w:t xml:space="preserve">Приложению </w:t>
        </w:r>
        <w:r>
          <w:rPr>
            <w:rFonts w:ascii="Times New Roman" w:eastAsia="Times New Roman" w:hAnsi="Times New Roman" w:cs="Times New Roman"/>
            <w:sz w:val="24"/>
            <w:szCs w:val="24"/>
            <w:lang w:eastAsia="ru-RU"/>
          </w:rPr>
          <w:t>№</w:t>
        </w:r>
        <w:r w:rsidRPr="00712CF4">
          <w:rPr>
            <w:rFonts w:ascii="Times New Roman" w:eastAsia="Times New Roman" w:hAnsi="Times New Roman" w:cs="Times New Roman"/>
            <w:sz w:val="24"/>
            <w:szCs w:val="24"/>
            <w:lang w:eastAsia="ru-RU"/>
          </w:rPr>
          <w:t xml:space="preserve"> 3</w:t>
        </w:r>
      </w:hyperlink>
      <w:r w:rsidRPr="00712CF4">
        <w:rPr>
          <w:rFonts w:ascii="Times New Roman" w:eastAsia="Times New Roman" w:hAnsi="Times New Roman" w:cs="Times New Roman"/>
          <w:sz w:val="24"/>
          <w:szCs w:val="24"/>
          <w:lang w:eastAsia="ru-RU"/>
        </w:rPr>
        <w:t xml:space="preserve"> к настоящей Программе и выдается Администрацией ЗАТО Солнечный в течение 15 дней 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 установленный Перечнем.</w:t>
      </w:r>
    </w:p>
    <w:p w:rsidR="00863599" w:rsidRPr="00863599" w:rsidRDefault="00863599" w:rsidP="00863599">
      <w:pPr>
        <w:pStyle w:val="a3"/>
        <w:rPr>
          <w:rFonts w:ascii="Times New Roman" w:eastAsia="Times New Roman" w:hAnsi="Times New Roman" w:cs="Times New Roman"/>
          <w:sz w:val="24"/>
          <w:szCs w:val="24"/>
          <w:lang w:eastAsia="ru-RU"/>
        </w:rPr>
      </w:pPr>
    </w:p>
    <w:p w:rsidR="00863599" w:rsidRDefault="00863599" w:rsidP="00712CF4">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 xml:space="preserve">В случае устранения указанных в Перечне замечаний к выполнению (невыполнению) требований по готовности в сроки, установленные в </w:t>
      </w:r>
      <w:hyperlink r:id="rId15" w:history="1">
        <w:r w:rsidRPr="00712CF4">
          <w:rPr>
            <w:rFonts w:ascii="Times New Roman" w:eastAsia="Times New Roman" w:hAnsi="Times New Roman" w:cs="Times New Roman"/>
            <w:sz w:val="24"/>
            <w:szCs w:val="24"/>
            <w:lang w:eastAsia="ru-RU"/>
          </w:rPr>
          <w:t xml:space="preserve">Приложении </w:t>
        </w:r>
        <w:r>
          <w:rPr>
            <w:rFonts w:ascii="Times New Roman" w:eastAsia="Times New Roman" w:hAnsi="Times New Roman" w:cs="Times New Roman"/>
            <w:sz w:val="24"/>
            <w:szCs w:val="24"/>
            <w:lang w:eastAsia="ru-RU"/>
          </w:rPr>
          <w:t>№</w:t>
        </w:r>
        <w:r w:rsidRPr="00712CF4">
          <w:rPr>
            <w:rFonts w:ascii="Times New Roman" w:eastAsia="Times New Roman" w:hAnsi="Times New Roman" w:cs="Times New Roman"/>
            <w:sz w:val="24"/>
            <w:szCs w:val="24"/>
            <w:lang w:eastAsia="ru-RU"/>
          </w:rPr>
          <w:t xml:space="preserve"> 1</w:t>
        </w:r>
      </w:hyperlink>
      <w:r w:rsidRPr="00712CF4">
        <w:rPr>
          <w:rFonts w:ascii="Times New Roman" w:eastAsia="Times New Roman" w:hAnsi="Times New Roman" w:cs="Times New Roman"/>
          <w:sz w:val="24"/>
          <w:szCs w:val="24"/>
          <w:lang w:eastAsia="ru-RU"/>
        </w:rPr>
        <w:t xml:space="preserve"> настоящей Программы, Комиссией проводится повторная проверка, по результатам которой составляется новый Акт.</w:t>
      </w:r>
    </w:p>
    <w:p w:rsidR="00863599" w:rsidRPr="00863599" w:rsidRDefault="00863599" w:rsidP="00863599">
      <w:pPr>
        <w:pStyle w:val="a3"/>
        <w:rPr>
          <w:rFonts w:ascii="Times New Roman" w:eastAsia="Times New Roman" w:hAnsi="Times New Roman" w:cs="Times New Roman"/>
          <w:sz w:val="24"/>
          <w:szCs w:val="24"/>
          <w:lang w:eastAsia="ru-RU"/>
        </w:rPr>
      </w:pPr>
    </w:p>
    <w:p w:rsidR="00863599" w:rsidRDefault="00863599" w:rsidP="00712CF4">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12CF4">
        <w:rPr>
          <w:rFonts w:ascii="Times New Roman" w:eastAsia="Times New Roman" w:hAnsi="Times New Roman" w:cs="Times New Roman"/>
          <w:sz w:val="24"/>
          <w:szCs w:val="24"/>
          <w:lang w:eastAsia="ru-RU"/>
        </w:rPr>
        <w:t xml:space="preserve">Организация, не получившая по объектам проверки Паспорт до даты, установленной в </w:t>
      </w:r>
      <w:hyperlink r:id="rId16" w:history="1">
        <w:r w:rsidRPr="00712CF4">
          <w:rPr>
            <w:rFonts w:ascii="Times New Roman" w:eastAsia="Times New Roman" w:hAnsi="Times New Roman" w:cs="Times New Roman"/>
            <w:sz w:val="24"/>
            <w:szCs w:val="24"/>
            <w:lang w:eastAsia="ru-RU"/>
          </w:rPr>
          <w:t xml:space="preserve">Приложении </w:t>
        </w:r>
        <w:r>
          <w:rPr>
            <w:rFonts w:ascii="Times New Roman" w:eastAsia="Times New Roman" w:hAnsi="Times New Roman" w:cs="Times New Roman"/>
            <w:sz w:val="24"/>
            <w:szCs w:val="24"/>
            <w:lang w:eastAsia="ru-RU"/>
          </w:rPr>
          <w:t>№</w:t>
        </w:r>
        <w:r w:rsidRPr="00712CF4">
          <w:rPr>
            <w:rFonts w:ascii="Times New Roman" w:eastAsia="Times New Roman" w:hAnsi="Times New Roman" w:cs="Times New Roman"/>
            <w:sz w:val="24"/>
            <w:szCs w:val="24"/>
            <w:lang w:eastAsia="ru-RU"/>
          </w:rPr>
          <w:t xml:space="preserve"> 1</w:t>
        </w:r>
      </w:hyperlink>
      <w:r w:rsidRPr="00712CF4">
        <w:rPr>
          <w:rFonts w:ascii="Times New Roman" w:eastAsia="Times New Roman" w:hAnsi="Times New Roman" w:cs="Times New Roman"/>
          <w:sz w:val="24"/>
          <w:szCs w:val="24"/>
          <w:lang w:eastAsia="ru-RU"/>
        </w:rPr>
        <w:t xml:space="preserve"> настоящей Программы, обязана продолжить подготовку к отопительному периоду и устранение указанных в Перечне к Акту замечаний к выполнению (невыполнению) требований по готовности. После уведомления Комиссии об устранении замечаний к выполнению (невыполнению) требований по готовности осуществляется повторная проверка. При положительном заключении Комиссии оформляется повторный Акт с выводом о готовности к отопительному периоду, но без выдачи Паспорта в текущий отопительный период.</w:t>
      </w:r>
    </w:p>
    <w:p w:rsidR="00863599" w:rsidRPr="00863599" w:rsidRDefault="00863599" w:rsidP="00863599">
      <w:pPr>
        <w:pStyle w:val="a3"/>
        <w:rPr>
          <w:rFonts w:ascii="Times New Roman" w:eastAsia="Times New Roman" w:hAnsi="Times New Roman" w:cs="Times New Roman"/>
          <w:sz w:val="24"/>
          <w:szCs w:val="24"/>
          <w:lang w:eastAsia="ru-RU"/>
        </w:rPr>
      </w:pPr>
    </w:p>
    <w:p w:rsidR="002C383E" w:rsidRPr="00863599" w:rsidRDefault="002C383E" w:rsidP="00863599">
      <w:pPr>
        <w:pStyle w:val="a3"/>
        <w:numPr>
          <w:ilvl w:val="0"/>
          <w:numId w:val="3"/>
        </w:num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863599">
        <w:rPr>
          <w:rFonts w:ascii="Times New Roman" w:eastAsia="Times New Roman" w:hAnsi="Times New Roman" w:cs="Times New Roman"/>
          <w:b/>
          <w:sz w:val="24"/>
          <w:szCs w:val="24"/>
          <w:lang w:eastAsia="ru-RU"/>
        </w:rPr>
        <w:t xml:space="preserve">Порядок взаимодействия Комиссии с теплоснабжающими и теплосетевыми организациями, потребителями тепловой энергии, теплопотребляющие установки которых подключены к системе теплоснабжения </w:t>
      </w:r>
    </w:p>
    <w:p w:rsidR="00863599" w:rsidRPr="00863599" w:rsidRDefault="00863599" w:rsidP="00863599">
      <w:pPr>
        <w:pStyle w:val="a3"/>
        <w:spacing w:before="100" w:beforeAutospacing="1" w:after="100" w:afterAutospacing="1" w:line="240" w:lineRule="auto"/>
        <w:ind w:left="420"/>
        <w:rPr>
          <w:rFonts w:ascii="Times New Roman" w:eastAsia="Times New Roman" w:hAnsi="Times New Roman" w:cs="Times New Roman"/>
          <w:sz w:val="24"/>
          <w:szCs w:val="24"/>
          <w:lang w:eastAsia="ru-RU"/>
        </w:rPr>
      </w:pPr>
    </w:p>
    <w:p w:rsidR="00863599" w:rsidRDefault="002C383E" w:rsidP="00863599">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3599">
        <w:rPr>
          <w:rFonts w:ascii="Times New Roman" w:eastAsia="Times New Roman" w:hAnsi="Times New Roman" w:cs="Times New Roman"/>
          <w:sz w:val="24"/>
          <w:szCs w:val="24"/>
          <w:lang w:eastAsia="ru-RU"/>
        </w:rPr>
        <w:t>Теплоснабжающие и теплосетевые организации представляют в Администраци</w:t>
      </w:r>
      <w:r w:rsidR="00863599" w:rsidRPr="00863599">
        <w:rPr>
          <w:rFonts w:ascii="Times New Roman" w:eastAsia="Times New Roman" w:hAnsi="Times New Roman" w:cs="Times New Roman"/>
          <w:sz w:val="24"/>
          <w:szCs w:val="24"/>
          <w:lang w:eastAsia="ru-RU"/>
        </w:rPr>
        <w:t>ю</w:t>
      </w:r>
      <w:r w:rsidRPr="00863599">
        <w:rPr>
          <w:rFonts w:ascii="Times New Roman" w:eastAsia="Times New Roman" w:hAnsi="Times New Roman" w:cs="Times New Roman"/>
          <w:sz w:val="24"/>
          <w:szCs w:val="24"/>
          <w:lang w:eastAsia="ru-RU"/>
        </w:rPr>
        <w:t xml:space="preserve"> </w:t>
      </w:r>
      <w:r w:rsidR="000B7B84" w:rsidRPr="00863599">
        <w:rPr>
          <w:rFonts w:ascii="Times New Roman" w:eastAsia="Times New Roman" w:hAnsi="Times New Roman" w:cs="Times New Roman"/>
          <w:sz w:val="24"/>
          <w:szCs w:val="24"/>
          <w:lang w:eastAsia="ru-RU"/>
        </w:rPr>
        <w:t>ЗАТО Солнечный</w:t>
      </w:r>
      <w:r w:rsidRPr="00863599">
        <w:rPr>
          <w:rFonts w:ascii="Times New Roman" w:eastAsia="Times New Roman" w:hAnsi="Times New Roman" w:cs="Times New Roman"/>
          <w:sz w:val="24"/>
          <w:szCs w:val="24"/>
          <w:lang w:eastAsia="ru-RU"/>
        </w:rPr>
        <w:t xml:space="preserve"> информацию о выполнении требований по готовности, указанных в </w:t>
      </w:r>
      <w:hyperlink r:id="rId17" w:history="1">
        <w:r w:rsidRPr="00863599">
          <w:rPr>
            <w:rFonts w:ascii="Times New Roman" w:eastAsia="Times New Roman" w:hAnsi="Times New Roman" w:cs="Times New Roman"/>
            <w:sz w:val="24"/>
            <w:szCs w:val="24"/>
            <w:lang w:eastAsia="ru-RU"/>
          </w:rPr>
          <w:t xml:space="preserve">Приложении </w:t>
        </w:r>
        <w:r w:rsidR="00863599">
          <w:rPr>
            <w:rFonts w:ascii="Times New Roman" w:eastAsia="Times New Roman" w:hAnsi="Times New Roman" w:cs="Times New Roman"/>
            <w:sz w:val="24"/>
            <w:szCs w:val="24"/>
            <w:lang w:eastAsia="ru-RU"/>
          </w:rPr>
          <w:t>№</w:t>
        </w:r>
        <w:r w:rsidRPr="00863599">
          <w:rPr>
            <w:rFonts w:ascii="Times New Roman" w:eastAsia="Times New Roman" w:hAnsi="Times New Roman" w:cs="Times New Roman"/>
            <w:sz w:val="24"/>
            <w:szCs w:val="24"/>
            <w:lang w:eastAsia="ru-RU"/>
          </w:rPr>
          <w:t xml:space="preserve"> 4</w:t>
        </w:r>
      </w:hyperlink>
      <w:r w:rsidRPr="00863599">
        <w:rPr>
          <w:rFonts w:ascii="Times New Roman" w:eastAsia="Times New Roman" w:hAnsi="Times New Roman" w:cs="Times New Roman"/>
          <w:sz w:val="24"/>
          <w:szCs w:val="24"/>
          <w:lang w:eastAsia="ru-RU"/>
        </w:rPr>
        <w:t xml:space="preserve"> настоящей Программы.</w:t>
      </w:r>
    </w:p>
    <w:p w:rsidR="00863599" w:rsidRDefault="00863599" w:rsidP="00863599">
      <w:pPr>
        <w:pStyle w:val="a3"/>
        <w:spacing w:before="100" w:beforeAutospacing="1" w:after="100" w:afterAutospacing="1" w:line="240" w:lineRule="auto"/>
        <w:ind w:left="420"/>
        <w:jc w:val="both"/>
        <w:rPr>
          <w:rFonts w:ascii="Times New Roman" w:eastAsia="Times New Roman" w:hAnsi="Times New Roman" w:cs="Times New Roman"/>
          <w:sz w:val="24"/>
          <w:szCs w:val="24"/>
          <w:lang w:eastAsia="ru-RU"/>
        </w:rPr>
      </w:pPr>
    </w:p>
    <w:p w:rsidR="00863599" w:rsidRDefault="00863599" w:rsidP="00863599">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3599">
        <w:rPr>
          <w:rFonts w:ascii="Times New Roman" w:eastAsia="Times New Roman" w:hAnsi="Times New Roman" w:cs="Times New Roman"/>
          <w:sz w:val="24"/>
          <w:szCs w:val="24"/>
          <w:lang w:eastAsia="ru-RU"/>
        </w:rPr>
        <w:t>Потребители тепловой энергии представляют в Администраци</w:t>
      </w:r>
      <w:r>
        <w:rPr>
          <w:rFonts w:ascii="Times New Roman" w:eastAsia="Times New Roman" w:hAnsi="Times New Roman" w:cs="Times New Roman"/>
          <w:sz w:val="24"/>
          <w:szCs w:val="24"/>
          <w:lang w:eastAsia="ru-RU"/>
        </w:rPr>
        <w:t>ю</w:t>
      </w:r>
      <w:r w:rsidRPr="00863599">
        <w:rPr>
          <w:rFonts w:ascii="Times New Roman" w:eastAsia="Times New Roman" w:hAnsi="Times New Roman" w:cs="Times New Roman"/>
          <w:sz w:val="24"/>
          <w:szCs w:val="24"/>
          <w:lang w:eastAsia="ru-RU"/>
        </w:rPr>
        <w:t xml:space="preserve"> ЗАТО Солнечный информацию о выполнении требований по готовности, указанных в </w:t>
      </w:r>
      <w:hyperlink r:id="rId18" w:history="1">
        <w:r w:rsidRPr="00863599">
          <w:rPr>
            <w:rFonts w:ascii="Times New Roman" w:eastAsia="Times New Roman" w:hAnsi="Times New Roman" w:cs="Times New Roman"/>
            <w:sz w:val="24"/>
            <w:szCs w:val="24"/>
            <w:lang w:eastAsia="ru-RU"/>
          </w:rPr>
          <w:t xml:space="preserve">Приложении </w:t>
        </w:r>
        <w:r>
          <w:rPr>
            <w:rFonts w:ascii="Times New Roman" w:eastAsia="Times New Roman" w:hAnsi="Times New Roman" w:cs="Times New Roman"/>
            <w:sz w:val="24"/>
            <w:szCs w:val="24"/>
            <w:lang w:eastAsia="ru-RU"/>
          </w:rPr>
          <w:t>№</w:t>
        </w:r>
        <w:r w:rsidRPr="00863599">
          <w:rPr>
            <w:rFonts w:ascii="Times New Roman" w:eastAsia="Times New Roman" w:hAnsi="Times New Roman" w:cs="Times New Roman"/>
            <w:sz w:val="24"/>
            <w:szCs w:val="24"/>
            <w:lang w:eastAsia="ru-RU"/>
          </w:rPr>
          <w:t xml:space="preserve"> 5</w:t>
        </w:r>
      </w:hyperlink>
      <w:r w:rsidRPr="00863599">
        <w:rPr>
          <w:rFonts w:ascii="Times New Roman" w:eastAsia="Times New Roman" w:hAnsi="Times New Roman" w:cs="Times New Roman"/>
          <w:sz w:val="24"/>
          <w:szCs w:val="24"/>
          <w:lang w:eastAsia="ru-RU"/>
        </w:rPr>
        <w:t xml:space="preserve"> настоящей Программы.</w:t>
      </w:r>
      <w:r>
        <w:rPr>
          <w:rFonts w:ascii="Times New Roman" w:eastAsia="Times New Roman" w:hAnsi="Times New Roman" w:cs="Times New Roman"/>
          <w:sz w:val="24"/>
          <w:szCs w:val="24"/>
          <w:lang w:eastAsia="ru-RU"/>
        </w:rPr>
        <w:t xml:space="preserve"> </w:t>
      </w:r>
    </w:p>
    <w:p w:rsidR="00863599" w:rsidRPr="00863599" w:rsidRDefault="00863599" w:rsidP="00863599">
      <w:pPr>
        <w:pStyle w:val="a3"/>
        <w:rPr>
          <w:rFonts w:ascii="Times New Roman" w:eastAsia="Times New Roman" w:hAnsi="Times New Roman" w:cs="Times New Roman"/>
          <w:sz w:val="24"/>
          <w:szCs w:val="24"/>
          <w:lang w:eastAsia="ru-RU"/>
        </w:rPr>
      </w:pPr>
    </w:p>
    <w:p w:rsidR="00863599" w:rsidRDefault="002C383E" w:rsidP="00863599">
      <w:pPr>
        <w:pStyle w:val="a3"/>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63599">
        <w:rPr>
          <w:rFonts w:ascii="Times New Roman" w:eastAsia="Times New Roman" w:hAnsi="Times New Roman" w:cs="Times New Roman"/>
          <w:sz w:val="24"/>
          <w:szCs w:val="24"/>
          <w:lang w:eastAsia="ru-RU"/>
        </w:rPr>
        <w:t>Комиссия рассматривает документы, подтверждающие выполнение требований по готовности, в соответствии с разделом 2 Программы.</w:t>
      </w:r>
    </w:p>
    <w:p w:rsidR="00863599" w:rsidRDefault="0086359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C383E" w:rsidRPr="002C383E" w:rsidRDefault="002C383E" w:rsidP="00863599">
      <w:pPr>
        <w:spacing w:before="100" w:beforeAutospacing="1" w:after="100" w:afterAutospacing="1" w:line="240" w:lineRule="auto"/>
        <w:ind w:left="5812"/>
        <w:rPr>
          <w:rFonts w:ascii="Times New Roman" w:eastAsia="Times New Roman" w:hAnsi="Times New Roman" w:cs="Times New Roman"/>
          <w:sz w:val="20"/>
          <w:szCs w:val="20"/>
          <w:lang w:eastAsia="ru-RU"/>
        </w:rPr>
      </w:pPr>
      <w:r w:rsidRPr="002C383E">
        <w:rPr>
          <w:rFonts w:ascii="Times New Roman" w:eastAsia="Times New Roman" w:hAnsi="Times New Roman" w:cs="Times New Roman"/>
          <w:sz w:val="20"/>
          <w:szCs w:val="20"/>
          <w:lang w:eastAsia="ru-RU"/>
        </w:rPr>
        <w:t xml:space="preserve">Приложение </w:t>
      </w:r>
      <w:r w:rsidR="00863599" w:rsidRPr="00863599">
        <w:rPr>
          <w:rFonts w:ascii="Times New Roman" w:eastAsia="Times New Roman" w:hAnsi="Times New Roman" w:cs="Times New Roman"/>
          <w:sz w:val="20"/>
          <w:szCs w:val="20"/>
          <w:lang w:eastAsia="ru-RU"/>
        </w:rPr>
        <w:t>№</w:t>
      </w:r>
      <w:r w:rsidRPr="002C383E">
        <w:rPr>
          <w:rFonts w:ascii="Times New Roman" w:eastAsia="Times New Roman" w:hAnsi="Times New Roman" w:cs="Times New Roman"/>
          <w:sz w:val="20"/>
          <w:szCs w:val="20"/>
          <w:lang w:eastAsia="ru-RU"/>
        </w:rPr>
        <w:t xml:space="preserve"> 1</w:t>
      </w:r>
      <w:r w:rsidRPr="002C383E">
        <w:rPr>
          <w:rFonts w:ascii="Times New Roman" w:eastAsia="Times New Roman" w:hAnsi="Times New Roman" w:cs="Times New Roman"/>
          <w:sz w:val="20"/>
          <w:szCs w:val="20"/>
          <w:lang w:eastAsia="ru-RU"/>
        </w:rPr>
        <w:br/>
        <w:t>к программе проведения проверки</w:t>
      </w:r>
      <w:r w:rsidRPr="002C383E">
        <w:rPr>
          <w:rFonts w:ascii="Times New Roman" w:eastAsia="Times New Roman" w:hAnsi="Times New Roman" w:cs="Times New Roman"/>
          <w:sz w:val="20"/>
          <w:szCs w:val="20"/>
          <w:lang w:eastAsia="ru-RU"/>
        </w:rPr>
        <w:br/>
        <w:t>готовности теплоснабжающих, теплосетевых</w:t>
      </w:r>
      <w:r w:rsidR="00863599">
        <w:rPr>
          <w:rFonts w:ascii="Times New Roman" w:eastAsia="Times New Roman" w:hAnsi="Times New Roman" w:cs="Times New Roman"/>
          <w:sz w:val="20"/>
          <w:szCs w:val="20"/>
          <w:lang w:eastAsia="ru-RU"/>
        </w:rPr>
        <w:t xml:space="preserve"> </w:t>
      </w:r>
      <w:r w:rsidRPr="002C383E">
        <w:rPr>
          <w:rFonts w:ascii="Times New Roman" w:eastAsia="Times New Roman" w:hAnsi="Times New Roman" w:cs="Times New Roman"/>
          <w:sz w:val="20"/>
          <w:szCs w:val="20"/>
          <w:lang w:eastAsia="ru-RU"/>
        </w:rPr>
        <w:t>организаций и потребителей тепловой энергии</w:t>
      </w:r>
      <w:r w:rsidRPr="002C383E">
        <w:rPr>
          <w:rFonts w:ascii="Times New Roman" w:eastAsia="Times New Roman" w:hAnsi="Times New Roman" w:cs="Times New Roman"/>
          <w:sz w:val="20"/>
          <w:szCs w:val="20"/>
          <w:lang w:eastAsia="ru-RU"/>
        </w:rPr>
        <w:br/>
      </w:r>
      <w:r w:rsidR="000B7B84" w:rsidRPr="00863599">
        <w:rPr>
          <w:rFonts w:ascii="Times New Roman" w:eastAsia="Times New Roman" w:hAnsi="Times New Roman" w:cs="Times New Roman"/>
          <w:sz w:val="20"/>
          <w:szCs w:val="20"/>
          <w:lang w:eastAsia="ru-RU"/>
        </w:rPr>
        <w:t>ЗАТО Солнечный</w:t>
      </w:r>
      <w:r w:rsidRPr="002C383E">
        <w:rPr>
          <w:rFonts w:ascii="Times New Roman" w:eastAsia="Times New Roman" w:hAnsi="Times New Roman" w:cs="Times New Roman"/>
          <w:sz w:val="20"/>
          <w:szCs w:val="20"/>
          <w:lang w:eastAsia="ru-RU"/>
        </w:rPr>
        <w:t xml:space="preserve"> к</w:t>
      </w:r>
      <w:r w:rsidRPr="002C383E">
        <w:rPr>
          <w:rFonts w:ascii="Times New Roman" w:eastAsia="Times New Roman" w:hAnsi="Times New Roman" w:cs="Times New Roman"/>
          <w:sz w:val="20"/>
          <w:szCs w:val="20"/>
          <w:lang w:eastAsia="ru-RU"/>
        </w:rPr>
        <w:br/>
        <w:t xml:space="preserve">отопительному периоду </w:t>
      </w:r>
      <w:r w:rsidR="002951D0">
        <w:rPr>
          <w:rFonts w:ascii="Times New Roman" w:eastAsia="Times New Roman" w:hAnsi="Times New Roman" w:cs="Times New Roman"/>
          <w:sz w:val="20"/>
          <w:szCs w:val="20"/>
          <w:lang w:eastAsia="ru-RU"/>
        </w:rPr>
        <w:t>2021 - 2022</w:t>
      </w:r>
      <w:r w:rsidRPr="002C383E">
        <w:rPr>
          <w:rFonts w:ascii="Times New Roman" w:eastAsia="Times New Roman" w:hAnsi="Times New Roman" w:cs="Times New Roman"/>
          <w:sz w:val="20"/>
          <w:szCs w:val="20"/>
          <w:lang w:eastAsia="ru-RU"/>
        </w:rPr>
        <w:t xml:space="preserve"> гг.</w:t>
      </w:r>
    </w:p>
    <w:p w:rsidR="00863599" w:rsidRDefault="00863599" w:rsidP="002C383E">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2C383E" w:rsidRDefault="002C383E" w:rsidP="002C383E">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C383E">
        <w:rPr>
          <w:rFonts w:ascii="Times New Roman" w:eastAsia="Times New Roman" w:hAnsi="Times New Roman" w:cs="Times New Roman"/>
          <w:b/>
          <w:sz w:val="24"/>
          <w:szCs w:val="24"/>
          <w:lang w:eastAsia="ru-RU"/>
        </w:rPr>
        <w:t xml:space="preserve">График проведения проверки готовности к отопительному периоду </w:t>
      </w:r>
    </w:p>
    <w:p w:rsidR="004D2E21" w:rsidRPr="005A0091" w:rsidRDefault="004D2E21" w:rsidP="004D2E21">
      <w:pPr>
        <w:spacing w:before="100" w:beforeAutospacing="1" w:after="100" w:afterAutospacing="1" w:line="240" w:lineRule="auto"/>
        <w:jc w:val="center"/>
        <w:rPr>
          <w:rFonts w:ascii="Times New Roman" w:eastAsia="Times New Roman" w:hAnsi="Times New Roman" w:cs="Times New Roman"/>
          <w:b/>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2"/>
        <w:gridCol w:w="2592"/>
        <w:gridCol w:w="1741"/>
        <w:gridCol w:w="2471"/>
        <w:gridCol w:w="1949"/>
      </w:tblGrid>
      <w:tr w:rsidR="004D2E21" w:rsidRPr="005A0091" w:rsidTr="00E47683">
        <w:trPr>
          <w:trHeight w:val="12"/>
          <w:tblCellSpacing w:w="15" w:type="dxa"/>
        </w:trPr>
        <w:tc>
          <w:tcPr>
            <w:tcW w:w="554" w:type="dxa"/>
            <w:vAlign w:val="center"/>
            <w:hideMark/>
          </w:tcPr>
          <w:p w:rsidR="004D2E21" w:rsidRPr="005A0091" w:rsidRDefault="004D2E21" w:rsidP="00E47683">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4D2E21" w:rsidRPr="005A0091" w:rsidRDefault="004D2E21" w:rsidP="00E47683">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4D2E21" w:rsidRPr="005A0091" w:rsidRDefault="004D2E21" w:rsidP="00E47683">
            <w:pPr>
              <w:spacing w:after="0" w:line="240" w:lineRule="auto"/>
              <w:rPr>
                <w:rFonts w:ascii="Times New Roman" w:eastAsia="Times New Roman" w:hAnsi="Times New Roman" w:cs="Times New Roman"/>
                <w:sz w:val="2"/>
                <w:szCs w:val="24"/>
                <w:lang w:eastAsia="ru-RU"/>
              </w:rPr>
            </w:pPr>
          </w:p>
        </w:tc>
        <w:tc>
          <w:tcPr>
            <w:tcW w:w="3142" w:type="dxa"/>
            <w:vAlign w:val="center"/>
            <w:hideMark/>
          </w:tcPr>
          <w:p w:rsidR="004D2E21" w:rsidRPr="005A0091" w:rsidRDefault="004D2E21" w:rsidP="00E47683">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4D2E21" w:rsidRPr="005A0091" w:rsidRDefault="004D2E21" w:rsidP="00E47683">
            <w:pPr>
              <w:spacing w:after="0" w:line="240" w:lineRule="auto"/>
              <w:rPr>
                <w:rFonts w:ascii="Times New Roman" w:eastAsia="Times New Roman" w:hAnsi="Times New Roman" w:cs="Times New Roman"/>
                <w:sz w:val="2"/>
                <w:szCs w:val="24"/>
                <w:lang w:eastAsia="ru-RU"/>
              </w:rPr>
            </w:pPr>
          </w:p>
        </w:tc>
      </w:tr>
      <w:tr w:rsidR="004D2E21" w:rsidRPr="005A0091" w:rsidTr="00E476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Объекты, подлежащие проверке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Количество объектов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Сроки проведения проверки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Документы, проверяемые в ходе проверки </w:t>
            </w:r>
          </w:p>
        </w:tc>
      </w:tr>
      <w:tr w:rsidR="004D2E21" w:rsidRPr="005A0091" w:rsidTr="00E476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1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Теплоснабжающие и теплосетевые организации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1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2951D0"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25.08.2021-27.08.2021</w:t>
            </w:r>
            <w:r w:rsidR="004D2E21" w:rsidRPr="005A0091">
              <w:rPr>
                <w:rFonts w:ascii="Times New Roman" w:eastAsia="Times New Roman" w:hAnsi="Times New Roman" w:cs="Times New Roman"/>
                <w:sz w:val="24"/>
                <w:szCs w:val="24"/>
                <w:lang w:eastAsia="ru-RU"/>
              </w:rPr>
              <w:t xml:space="preserve">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В соответствии с приложением № 4 к Программе </w:t>
            </w:r>
          </w:p>
        </w:tc>
      </w:tr>
      <w:tr w:rsidR="004D2E21" w:rsidRPr="005A0091" w:rsidTr="00E476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2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Потребители тепловой энергии (многоквартирные дома)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E93F1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2951D0"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25.08.2021-27</w:t>
            </w:r>
            <w:r w:rsidR="004D2E21" w:rsidRPr="005A0091">
              <w:rPr>
                <w:rFonts w:ascii="Times New Roman" w:eastAsia="Times New Roman" w:hAnsi="Times New Roman" w:cs="Times New Roman"/>
                <w:sz w:val="24"/>
                <w:szCs w:val="24"/>
                <w:lang w:eastAsia="ru-RU"/>
              </w:rPr>
              <w:t>.0</w:t>
            </w:r>
            <w:r w:rsidR="004D2E21">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.2021</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В соответствии с приложением № 5 к Программе </w:t>
            </w:r>
          </w:p>
        </w:tc>
      </w:tr>
      <w:tr w:rsidR="004D2E21" w:rsidRPr="005A0091" w:rsidTr="00E47683">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3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Объекты социальной сферы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2</w:t>
            </w:r>
            <w:r w:rsidR="00E93F11">
              <w:rPr>
                <w:rFonts w:ascii="Times New Roman" w:eastAsia="Times New Roman" w:hAnsi="Times New Roman" w:cs="Times New Roman"/>
                <w:sz w:val="24"/>
                <w:szCs w:val="24"/>
                <w:lang w:eastAsia="ru-RU"/>
              </w:rPr>
              <w:t>1</w:t>
            </w:r>
            <w:r w:rsidRPr="005A0091">
              <w:rPr>
                <w:rFonts w:ascii="Times New Roman" w:eastAsia="Times New Roman" w:hAnsi="Times New Roman" w:cs="Times New Roman"/>
                <w:sz w:val="24"/>
                <w:szCs w:val="24"/>
                <w:lang w:eastAsia="ru-RU"/>
              </w:rPr>
              <w:t xml:space="preserve">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2951D0"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25.08.2021-27.08.2021</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D2E21" w:rsidRPr="005A0091" w:rsidRDefault="004D2E21" w:rsidP="00E4768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A0091">
              <w:rPr>
                <w:rFonts w:ascii="Times New Roman" w:eastAsia="Times New Roman" w:hAnsi="Times New Roman" w:cs="Times New Roman"/>
                <w:sz w:val="24"/>
                <w:szCs w:val="24"/>
                <w:lang w:eastAsia="ru-RU"/>
              </w:rPr>
              <w:t xml:space="preserve">В соответствии с приложением № 5 к Программе </w:t>
            </w:r>
          </w:p>
        </w:tc>
      </w:tr>
    </w:tbl>
    <w:p w:rsidR="004D2E21" w:rsidRPr="005A0091" w:rsidRDefault="004D2E21" w:rsidP="004D2E21">
      <w:pPr>
        <w:spacing w:before="100" w:beforeAutospacing="1" w:after="100" w:afterAutospacing="1" w:line="240" w:lineRule="auto"/>
        <w:rPr>
          <w:rFonts w:ascii="Times New Roman" w:eastAsia="Times New Roman" w:hAnsi="Times New Roman" w:cs="Times New Roman"/>
          <w:sz w:val="24"/>
          <w:szCs w:val="24"/>
          <w:lang w:eastAsia="ru-RU"/>
        </w:rPr>
      </w:pPr>
    </w:p>
    <w:p w:rsidR="00343EAE" w:rsidRDefault="00343EA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C383E" w:rsidRPr="002C383E" w:rsidRDefault="002C383E" w:rsidP="00343EAE">
      <w:pPr>
        <w:spacing w:before="100" w:beforeAutospacing="1" w:after="100" w:afterAutospacing="1" w:line="240" w:lineRule="auto"/>
        <w:ind w:left="5670"/>
        <w:rPr>
          <w:rFonts w:ascii="Times New Roman" w:eastAsia="Times New Roman" w:hAnsi="Times New Roman" w:cs="Times New Roman"/>
          <w:sz w:val="20"/>
          <w:szCs w:val="20"/>
          <w:lang w:eastAsia="ru-RU"/>
        </w:rPr>
      </w:pPr>
      <w:r w:rsidRPr="002C383E">
        <w:rPr>
          <w:rFonts w:ascii="Times New Roman" w:eastAsia="Times New Roman" w:hAnsi="Times New Roman" w:cs="Times New Roman"/>
          <w:sz w:val="20"/>
          <w:szCs w:val="20"/>
          <w:lang w:eastAsia="ru-RU"/>
        </w:rPr>
        <w:t xml:space="preserve">Приложение </w:t>
      </w:r>
      <w:r w:rsidR="00863599" w:rsidRPr="00343EAE">
        <w:rPr>
          <w:rFonts w:ascii="Times New Roman" w:eastAsia="Times New Roman" w:hAnsi="Times New Roman" w:cs="Times New Roman"/>
          <w:sz w:val="20"/>
          <w:szCs w:val="20"/>
          <w:lang w:eastAsia="ru-RU"/>
        </w:rPr>
        <w:t>№</w:t>
      </w:r>
      <w:r w:rsidRPr="002C383E">
        <w:rPr>
          <w:rFonts w:ascii="Times New Roman" w:eastAsia="Times New Roman" w:hAnsi="Times New Roman" w:cs="Times New Roman"/>
          <w:sz w:val="20"/>
          <w:szCs w:val="20"/>
          <w:lang w:eastAsia="ru-RU"/>
        </w:rPr>
        <w:t xml:space="preserve"> 2</w:t>
      </w:r>
      <w:r w:rsidRPr="002C383E">
        <w:rPr>
          <w:rFonts w:ascii="Times New Roman" w:eastAsia="Times New Roman" w:hAnsi="Times New Roman" w:cs="Times New Roman"/>
          <w:sz w:val="20"/>
          <w:szCs w:val="20"/>
          <w:lang w:eastAsia="ru-RU"/>
        </w:rPr>
        <w:br/>
        <w:t>к программе проведения проверки</w:t>
      </w:r>
      <w:r w:rsidRPr="002C383E">
        <w:rPr>
          <w:rFonts w:ascii="Times New Roman" w:eastAsia="Times New Roman" w:hAnsi="Times New Roman" w:cs="Times New Roman"/>
          <w:sz w:val="20"/>
          <w:szCs w:val="20"/>
          <w:lang w:eastAsia="ru-RU"/>
        </w:rPr>
        <w:br/>
        <w:t>готовности теплоснабжающих, теплосетевых</w:t>
      </w:r>
      <w:r w:rsidR="00343EAE">
        <w:rPr>
          <w:rFonts w:ascii="Times New Roman" w:eastAsia="Times New Roman" w:hAnsi="Times New Roman" w:cs="Times New Roman"/>
          <w:sz w:val="20"/>
          <w:szCs w:val="20"/>
          <w:lang w:eastAsia="ru-RU"/>
        </w:rPr>
        <w:t xml:space="preserve"> </w:t>
      </w:r>
      <w:r w:rsidRPr="002C383E">
        <w:rPr>
          <w:rFonts w:ascii="Times New Roman" w:eastAsia="Times New Roman" w:hAnsi="Times New Roman" w:cs="Times New Roman"/>
          <w:sz w:val="20"/>
          <w:szCs w:val="20"/>
          <w:lang w:eastAsia="ru-RU"/>
        </w:rPr>
        <w:t>организаций и потребителей тепловой энергии</w:t>
      </w:r>
      <w:r w:rsidR="00343EAE">
        <w:rPr>
          <w:rFonts w:ascii="Times New Roman" w:eastAsia="Times New Roman" w:hAnsi="Times New Roman" w:cs="Times New Roman"/>
          <w:sz w:val="20"/>
          <w:szCs w:val="20"/>
          <w:lang w:eastAsia="ru-RU"/>
        </w:rPr>
        <w:t xml:space="preserve"> </w:t>
      </w:r>
      <w:r w:rsidR="000B7B84" w:rsidRPr="00343EAE">
        <w:rPr>
          <w:rFonts w:ascii="Times New Roman" w:eastAsia="Times New Roman" w:hAnsi="Times New Roman" w:cs="Times New Roman"/>
          <w:sz w:val="20"/>
          <w:szCs w:val="20"/>
          <w:lang w:eastAsia="ru-RU"/>
        </w:rPr>
        <w:t>ЗАТО Солнечный</w:t>
      </w:r>
      <w:r w:rsidRPr="002C383E">
        <w:rPr>
          <w:rFonts w:ascii="Times New Roman" w:eastAsia="Times New Roman" w:hAnsi="Times New Roman" w:cs="Times New Roman"/>
          <w:sz w:val="20"/>
          <w:szCs w:val="20"/>
          <w:lang w:eastAsia="ru-RU"/>
        </w:rPr>
        <w:t xml:space="preserve"> к</w:t>
      </w:r>
      <w:r w:rsidRPr="002C383E">
        <w:rPr>
          <w:rFonts w:ascii="Times New Roman" w:eastAsia="Times New Roman" w:hAnsi="Times New Roman" w:cs="Times New Roman"/>
          <w:sz w:val="20"/>
          <w:szCs w:val="20"/>
          <w:lang w:eastAsia="ru-RU"/>
        </w:rPr>
        <w:br/>
        <w:t xml:space="preserve">отопительному периоду </w:t>
      </w:r>
      <w:r w:rsidR="002951D0">
        <w:rPr>
          <w:rFonts w:ascii="Times New Roman" w:eastAsia="Times New Roman" w:hAnsi="Times New Roman" w:cs="Times New Roman"/>
          <w:sz w:val="20"/>
          <w:szCs w:val="20"/>
          <w:lang w:eastAsia="ru-RU"/>
        </w:rPr>
        <w:t>2021 - 2022</w:t>
      </w:r>
      <w:r w:rsidRPr="002C383E">
        <w:rPr>
          <w:rFonts w:ascii="Times New Roman" w:eastAsia="Times New Roman" w:hAnsi="Times New Roman" w:cs="Times New Roman"/>
          <w:sz w:val="20"/>
          <w:szCs w:val="20"/>
          <w:lang w:eastAsia="ru-RU"/>
        </w:rPr>
        <w:t xml:space="preserve"> г</w:t>
      </w:r>
      <w:r w:rsidR="00343EAE">
        <w:rPr>
          <w:rFonts w:ascii="Times New Roman" w:eastAsia="Times New Roman" w:hAnsi="Times New Roman" w:cs="Times New Roman"/>
          <w:sz w:val="20"/>
          <w:szCs w:val="20"/>
          <w:lang w:eastAsia="ru-RU"/>
        </w:rPr>
        <w:t>.</w:t>
      </w:r>
      <w:r w:rsidRPr="002C383E">
        <w:rPr>
          <w:rFonts w:ascii="Times New Roman" w:eastAsia="Times New Roman" w:hAnsi="Times New Roman" w:cs="Times New Roman"/>
          <w:sz w:val="20"/>
          <w:szCs w:val="20"/>
          <w:lang w:eastAsia="ru-RU"/>
        </w:rPr>
        <w:t>г.</w:t>
      </w:r>
    </w:p>
    <w:p w:rsidR="00392106" w:rsidRPr="00392106" w:rsidRDefault="002C383E" w:rsidP="00392106">
      <w:pPr>
        <w:jc w:val="center"/>
        <w:rPr>
          <w:rFonts w:ascii="Times New Roman" w:eastAsiaTheme="minorEastAsia" w:hAnsi="Times New Roman" w:cs="Times New Roman"/>
          <w:b/>
          <w:bCs/>
          <w:sz w:val="26"/>
          <w:szCs w:val="26"/>
          <w:lang w:eastAsia="ru-RU"/>
        </w:rPr>
      </w:pPr>
      <w:r w:rsidRPr="002C383E">
        <w:rPr>
          <w:rFonts w:ascii="Times New Roman" w:eastAsia="Times New Roman" w:hAnsi="Times New Roman" w:cs="Times New Roman"/>
          <w:sz w:val="24"/>
          <w:szCs w:val="24"/>
          <w:lang w:eastAsia="ru-RU"/>
        </w:rPr>
        <w:br/>
      </w:r>
      <w:r w:rsidR="00392106" w:rsidRPr="00392106">
        <w:rPr>
          <w:rFonts w:ascii="Times New Roman" w:eastAsiaTheme="minorEastAsia" w:hAnsi="Times New Roman" w:cs="Times New Roman"/>
          <w:b/>
          <w:bCs/>
          <w:sz w:val="26"/>
          <w:szCs w:val="26"/>
          <w:lang w:eastAsia="ru-RU"/>
        </w:rPr>
        <w:t>АКТ</w:t>
      </w:r>
    </w:p>
    <w:tbl>
      <w:tblPr>
        <w:tblW w:w="0" w:type="auto"/>
        <w:jc w:val="center"/>
        <w:tblLayout w:type="fixed"/>
        <w:tblCellMar>
          <w:left w:w="28" w:type="dxa"/>
          <w:right w:w="28" w:type="dxa"/>
        </w:tblCellMar>
        <w:tblLook w:val="0000" w:firstRow="0" w:lastRow="0" w:firstColumn="0" w:lastColumn="0" w:noHBand="0" w:noVBand="0"/>
      </w:tblPr>
      <w:tblGrid>
        <w:gridCol w:w="5756"/>
        <w:gridCol w:w="1021"/>
        <w:gridCol w:w="170"/>
        <w:gridCol w:w="1021"/>
        <w:gridCol w:w="440"/>
      </w:tblGrid>
      <w:tr w:rsidR="00392106" w:rsidRPr="00392106" w:rsidTr="00F60F70">
        <w:trPr>
          <w:jc w:val="center"/>
        </w:trPr>
        <w:tc>
          <w:tcPr>
            <w:tcW w:w="5756"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b/>
                <w:bCs/>
                <w:sz w:val="26"/>
                <w:szCs w:val="26"/>
                <w:lang w:eastAsia="ru-RU"/>
              </w:rPr>
            </w:pPr>
            <w:r w:rsidRPr="00392106">
              <w:rPr>
                <w:rFonts w:ascii="Times New Roman" w:eastAsiaTheme="minorEastAsia" w:hAnsi="Times New Roman" w:cs="Times New Roman"/>
                <w:b/>
                <w:bCs/>
                <w:sz w:val="26"/>
                <w:szCs w:val="26"/>
                <w:lang w:eastAsia="ru-RU"/>
              </w:rPr>
              <w:t>проверки готовности к отопительному периоду</w:t>
            </w:r>
          </w:p>
        </w:tc>
        <w:tc>
          <w:tcPr>
            <w:tcW w:w="1021" w:type="dxa"/>
            <w:tcBorders>
              <w:top w:val="nil"/>
              <w:left w:val="nil"/>
              <w:bottom w:val="single" w:sz="4" w:space="0" w:color="auto"/>
              <w:right w:val="nil"/>
            </w:tcBorders>
            <w:vAlign w:val="bottom"/>
          </w:tcPr>
          <w:p w:rsidR="00392106" w:rsidRPr="004D2E21" w:rsidRDefault="002951D0" w:rsidP="004D2E21">
            <w:pPr>
              <w:autoSpaceDE w:val="0"/>
              <w:autoSpaceDN w:val="0"/>
              <w:spacing w:after="0" w:line="240" w:lineRule="auto"/>
              <w:jc w:val="center"/>
              <w:rPr>
                <w:rFonts w:ascii="Times New Roman" w:eastAsiaTheme="minorEastAsia" w:hAnsi="Times New Roman" w:cs="Times New Roman"/>
                <w:b/>
                <w:bCs/>
                <w:sz w:val="26"/>
                <w:szCs w:val="26"/>
                <w:lang w:val="en-US" w:eastAsia="ru-RU"/>
              </w:rPr>
            </w:pPr>
            <w:r>
              <w:rPr>
                <w:rFonts w:ascii="Times New Roman" w:eastAsiaTheme="minorEastAsia" w:hAnsi="Times New Roman" w:cs="Times New Roman"/>
                <w:b/>
                <w:bCs/>
                <w:sz w:val="26"/>
                <w:szCs w:val="26"/>
                <w:lang w:eastAsia="ru-RU"/>
              </w:rPr>
              <w:t>2021</w:t>
            </w:r>
          </w:p>
        </w:tc>
        <w:tc>
          <w:tcPr>
            <w:tcW w:w="170" w:type="dxa"/>
            <w:tcBorders>
              <w:top w:val="nil"/>
              <w:left w:val="nil"/>
              <w:bottom w:val="nil"/>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b/>
                <w:bCs/>
                <w:sz w:val="26"/>
                <w:szCs w:val="26"/>
                <w:lang w:eastAsia="ru-RU"/>
              </w:rPr>
            </w:pPr>
            <w:r w:rsidRPr="00392106">
              <w:rPr>
                <w:rFonts w:ascii="Times New Roman" w:eastAsiaTheme="minorEastAsia" w:hAnsi="Times New Roman" w:cs="Times New Roman"/>
                <w:b/>
                <w:bCs/>
                <w:sz w:val="26"/>
                <w:szCs w:val="26"/>
                <w:lang w:eastAsia="ru-RU"/>
              </w:rPr>
              <w:t>/</w:t>
            </w:r>
          </w:p>
        </w:tc>
        <w:tc>
          <w:tcPr>
            <w:tcW w:w="1021" w:type="dxa"/>
            <w:tcBorders>
              <w:top w:val="nil"/>
              <w:left w:val="nil"/>
              <w:bottom w:val="single" w:sz="4" w:space="0" w:color="auto"/>
              <w:right w:val="nil"/>
            </w:tcBorders>
            <w:vAlign w:val="bottom"/>
          </w:tcPr>
          <w:p w:rsidR="00392106" w:rsidRPr="004D2E21" w:rsidRDefault="002951D0" w:rsidP="004D2E21">
            <w:pPr>
              <w:autoSpaceDE w:val="0"/>
              <w:autoSpaceDN w:val="0"/>
              <w:spacing w:after="0" w:line="240" w:lineRule="auto"/>
              <w:jc w:val="center"/>
              <w:rPr>
                <w:rFonts w:ascii="Times New Roman" w:eastAsiaTheme="minorEastAsia" w:hAnsi="Times New Roman" w:cs="Times New Roman"/>
                <w:b/>
                <w:bCs/>
                <w:sz w:val="26"/>
                <w:szCs w:val="26"/>
                <w:lang w:val="en-US" w:eastAsia="ru-RU"/>
              </w:rPr>
            </w:pPr>
            <w:r>
              <w:rPr>
                <w:rFonts w:ascii="Times New Roman" w:eastAsiaTheme="minorEastAsia" w:hAnsi="Times New Roman" w:cs="Times New Roman"/>
                <w:b/>
                <w:bCs/>
                <w:sz w:val="26"/>
                <w:szCs w:val="26"/>
                <w:lang w:eastAsia="ru-RU"/>
              </w:rPr>
              <w:t>2022</w:t>
            </w:r>
          </w:p>
        </w:tc>
        <w:tc>
          <w:tcPr>
            <w:tcW w:w="440" w:type="dxa"/>
            <w:tcBorders>
              <w:top w:val="nil"/>
              <w:left w:val="nil"/>
              <w:bottom w:val="nil"/>
              <w:right w:val="nil"/>
            </w:tcBorders>
            <w:vAlign w:val="bottom"/>
          </w:tcPr>
          <w:p w:rsidR="00392106" w:rsidRPr="00392106" w:rsidRDefault="00392106" w:rsidP="00392106">
            <w:pPr>
              <w:autoSpaceDE w:val="0"/>
              <w:autoSpaceDN w:val="0"/>
              <w:spacing w:after="0" w:line="240" w:lineRule="auto"/>
              <w:ind w:left="57"/>
              <w:rPr>
                <w:rFonts w:ascii="Times New Roman" w:eastAsiaTheme="minorEastAsia" w:hAnsi="Times New Roman" w:cs="Times New Roman"/>
                <w:b/>
                <w:bCs/>
                <w:sz w:val="26"/>
                <w:szCs w:val="26"/>
                <w:lang w:eastAsia="ru-RU"/>
              </w:rPr>
            </w:pPr>
            <w:r w:rsidRPr="00392106">
              <w:rPr>
                <w:rFonts w:ascii="Times New Roman" w:eastAsiaTheme="minorEastAsia" w:hAnsi="Times New Roman" w:cs="Times New Roman"/>
                <w:b/>
                <w:bCs/>
                <w:sz w:val="26"/>
                <w:szCs w:val="26"/>
                <w:lang w:eastAsia="ru-RU"/>
              </w:rPr>
              <w:t>гг.</w:t>
            </w:r>
          </w:p>
        </w:tc>
      </w:tr>
    </w:tbl>
    <w:p w:rsidR="00392106" w:rsidRPr="00392106" w:rsidRDefault="00392106" w:rsidP="00392106">
      <w:pPr>
        <w:autoSpaceDE w:val="0"/>
        <w:autoSpaceDN w:val="0"/>
        <w:spacing w:after="480" w:line="240" w:lineRule="auto"/>
        <w:rPr>
          <w:rFonts w:ascii="Times New Roman" w:eastAsiaTheme="minorEastAsia" w:hAnsi="Times New Roman" w:cs="Times New Roman"/>
          <w:sz w:val="2"/>
          <w:szCs w:val="2"/>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3676"/>
        <w:gridCol w:w="1290"/>
        <w:gridCol w:w="198"/>
        <w:gridCol w:w="454"/>
        <w:gridCol w:w="255"/>
        <w:gridCol w:w="1814"/>
        <w:gridCol w:w="397"/>
        <w:gridCol w:w="397"/>
        <w:gridCol w:w="284"/>
      </w:tblGrid>
      <w:tr w:rsidR="00392106" w:rsidRPr="00392106" w:rsidTr="00F60F70">
        <w:trPr>
          <w:jc w:val="center"/>
        </w:trPr>
        <w:tc>
          <w:tcPr>
            <w:tcW w:w="3676"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198" w:type="dxa"/>
            <w:tcBorders>
              <w:top w:val="nil"/>
              <w:left w:val="nil"/>
              <w:bottom w:val="nil"/>
              <w:right w:val="nil"/>
            </w:tcBorders>
            <w:vAlign w:val="bottom"/>
          </w:tcPr>
          <w:p w:rsidR="00392106" w:rsidRPr="00392106" w:rsidRDefault="00392106" w:rsidP="00392106">
            <w:pPr>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454"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1814"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392106" w:rsidRPr="00392106" w:rsidRDefault="00392106" w:rsidP="00392106">
            <w:pPr>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392106" w:rsidRPr="00392106" w:rsidRDefault="00392106" w:rsidP="00392106">
            <w:pPr>
              <w:autoSpaceDE w:val="0"/>
              <w:autoSpaceDN w:val="0"/>
              <w:spacing w:after="0" w:line="240" w:lineRule="auto"/>
              <w:ind w:left="57"/>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г.</w:t>
            </w:r>
          </w:p>
        </w:tc>
      </w:tr>
      <w:tr w:rsidR="00392106" w:rsidRPr="00392106" w:rsidTr="00F60F70">
        <w:trPr>
          <w:cantSplit/>
          <w:jc w:val="center"/>
        </w:trPr>
        <w:tc>
          <w:tcPr>
            <w:tcW w:w="3676" w:type="dxa"/>
            <w:tcBorders>
              <w:top w:val="nil"/>
              <w:left w:val="nil"/>
              <w:bottom w:val="nil"/>
              <w:right w:val="nil"/>
            </w:tcBorders>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(место составления акта)</w:t>
            </w:r>
          </w:p>
        </w:tc>
        <w:tc>
          <w:tcPr>
            <w:tcW w:w="1290" w:type="dxa"/>
            <w:tcBorders>
              <w:top w:val="nil"/>
              <w:left w:val="nil"/>
              <w:bottom w:val="nil"/>
              <w:right w:val="nil"/>
            </w:tcBorders>
          </w:tcPr>
          <w:p w:rsidR="00392106" w:rsidRPr="00392106" w:rsidRDefault="00392106" w:rsidP="00392106">
            <w:pPr>
              <w:autoSpaceDE w:val="0"/>
              <w:autoSpaceDN w:val="0"/>
              <w:spacing w:after="0" w:line="240" w:lineRule="auto"/>
              <w:rPr>
                <w:rFonts w:ascii="Times New Roman" w:eastAsiaTheme="minorEastAsia" w:hAnsi="Times New Roman" w:cs="Times New Roman"/>
                <w:sz w:val="18"/>
                <w:szCs w:val="18"/>
                <w:lang w:eastAsia="ru-RU"/>
              </w:rPr>
            </w:pPr>
          </w:p>
        </w:tc>
        <w:tc>
          <w:tcPr>
            <w:tcW w:w="3799" w:type="dxa"/>
            <w:gridSpan w:val="7"/>
            <w:tcBorders>
              <w:top w:val="nil"/>
              <w:left w:val="nil"/>
              <w:bottom w:val="nil"/>
              <w:right w:val="nil"/>
            </w:tcBorders>
          </w:tcPr>
          <w:p w:rsidR="00392106" w:rsidRPr="00392106" w:rsidRDefault="00392106" w:rsidP="00392106">
            <w:pPr>
              <w:autoSpaceDE w:val="0"/>
              <w:autoSpaceDN w:val="0"/>
              <w:spacing w:after="0" w:line="240" w:lineRule="auto"/>
              <w:ind w:left="57"/>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(дата составления акта)</w:t>
            </w:r>
          </w:p>
        </w:tc>
      </w:tr>
    </w:tbl>
    <w:p w:rsidR="00392106" w:rsidRPr="00392106" w:rsidRDefault="00392106" w:rsidP="00392106">
      <w:pPr>
        <w:tabs>
          <w:tab w:val="right" w:pos="9923"/>
        </w:tabs>
        <w:autoSpaceDE w:val="0"/>
        <w:autoSpaceDN w:val="0"/>
        <w:spacing w:before="240"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 xml:space="preserve">Комиссия, образованная  </w:t>
      </w:r>
      <w:r w:rsidRPr="00392106">
        <w:rPr>
          <w:rFonts w:ascii="Times New Roman" w:eastAsiaTheme="minorEastAsia" w:hAnsi="Times New Roman" w:cs="Times New Roman"/>
          <w:sz w:val="24"/>
          <w:szCs w:val="24"/>
          <w:lang w:eastAsia="ru-RU"/>
        </w:rPr>
        <w:tab/>
        <w:t>,</w:t>
      </w:r>
    </w:p>
    <w:p w:rsidR="00392106" w:rsidRPr="00392106" w:rsidRDefault="00392106" w:rsidP="00392106">
      <w:pPr>
        <w:pBdr>
          <w:top w:val="single" w:sz="4" w:space="1" w:color="auto"/>
        </w:pBdr>
        <w:autoSpaceDE w:val="0"/>
        <w:autoSpaceDN w:val="0"/>
        <w:spacing w:after="0" w:line="240" w:lineRule="auto"/>
        <w:ind w:left="2642" w:right="113"/>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(форма документа и его реквизиты, которым образована комиссия)</w:t>
      </w:r>
    </w:p>
    <w:p w:rsidR="00392106" w:rsidRPr="00392106" w:rsidRDefault="00392106" w:rsidP="00392106">
      <w:pPr>
        <w:autoSpaceDE w:val="0"/>
        <w:autoSpaceDN w:val="0"/>
        <w:spacing w:before="240" w:after="0" w:line="240" w:lineRule="auto"/>
        <w:jc w:val="both"/>
        <w:rPr>
          <w:rFonts w:ascii="Times New Roman" w:eastAsiaTheme="minorEastAsia" w:hAnsi="Times New Roman" w:cs="Times New Roman"/>
          <w:sz w:val="2"/>
          <w:szCs w:val="2"/>
          <w:lang w:eastAsia="ru-RU"/>
        </w:rPr>
      </w:pPr>
      <w:r w:rsidRPr="00392106">
        <w:rPr>
          <w:rFonts w:ascii="Times New Roman" w:eastAsiaTheme="minorEastAsia" w:hAnsi="Times New Roman" w:cs="Times New Roman"/>
          <w:sz w:val="24"/>
          <w:szCs w:val="24"/>
          <w:lang w:eastAsia="ru-RU"/>
        </w:rPr>
        <w:t>в соответствии с программой проведения проверки готовности к отопительному периоду</w:t>
      </w:r>
      <w:r w:rsidRPr="00392106">
        <w:rPr>
          <w:rFonts w:ascii="Times New Roman" w:eastAsiaTheme="minorEastAsia" w:hAnsi="Times New Roman" w:cs="Times New Roman"/>
          <w:sz w:val="24"/>
          <w:szCs w:val="24"/>
          <w:lang w:eastAsia="ru-RU"/>
        </w:rPr>
        <w:br/>
      </w:r>
    </w:p>
    <w:tbl>
      <w:tblPr>
        <w:tblW w:w="9384" w:type="dxa"/>
        <w:tblLayout w:type="fixed"/>
        <w:tblCellMar>
          <w:left w:w="28" w:type="dxa"/>
          <w:right w:w="28" w:type="dxa"/>
        </w:tblCellMar>
        <w:tblLook w:val="0000" w:firstRow="0" w:lastRow="0" w:firstColumn="0" w:lastColumn="0" w:noHBand="0" w:noVBand="0"/>
      </w:tblPr>
      <w:tblGrid>
        <w:gridCol w:w="312"/>
        <w:gridCol w:w="170"/>
        <w:gridCol w:w="454"/>
        <w:gridCol w:w="255"/>
        <w:gridCol w:w="1814"/>
        <w:gridCol w:w="397"/>
        <w:gridCol w:w="397"/>
        <w:gridCol w:w="1956"/>
        <w:gridCol w:w="3629"/>
      </w:tblGrid>
      <w:tr w:rsidR="00392106" w:rsidRPr="00392106" w:rsidTr="00003E3B">
        <w:tc>
          <w:tcPr>
            <w:tcW w:w="312"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от</w:t>
            </w:r>
          </w:p>
        </w:tc>
        <w:tc>
          <w:tcPr>
            <w:tcW w:w="170" w:type="dxa"/>
            <w:tcBorders>
              <w:top w:val="nil"/>
              <w:left w:val="nil"/>
              <w:bottom w:val="nil"/>
              <w:right w:val="nil"/>
            </w:tcBorders>
            <w:vAlign w:val="bottom"/>
          </w:tcPr>
          <w:p w:rsidR="00392106" w:rsidRPr="00392106" w:rsidRDefault="00392106" w:rsidP="00392106">
            <w:pPr>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454"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1814"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392106" w:rsidRPr="00392106" w:rsidRDefault="00392106" w:rsidP="00392106">
            <w:pPr>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1956" w:type="dxa"/>
            <w:tcBorders>
              <w:top w:val="nil"/>
              <w:left w:val="nil"/>
              <w:bottom w:val="nil"/>
              <w:right w:val="nil"/>
            </w:tcBorders>
            <w:vAlign w:val="bottom"/>
          </w:tcPr>
          <w:p w:rsidR="00392106" w:rsidRPr="00392106" w:rsidRDefault="00392106" w:rsidP="00392106">
            <w:pPr>
              <w:autoSpaceDE w:val="0"/>
              <w:autoSpaceDN w:val="0"/>
              <w:spacing w:after="0" w:line="240" w:lineRule="auto"/>
              <w:ind w:left="57"/>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г., утвержденной</w:t>
            </w:r>
          </w:p>
        </w:tc>
        <w:tc>
          <w:tcPr>
            <w:tcW w:w="3629"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r>
    </w:tbl>
    <w:p w:rsidR="00392106" w:rsidRPr="00392106" w:rsidRDefault="00392106" w:rsidP="00392106">
      <w:pPr>
        <w:tabs>
          <w:tab w:val="right" w:pos="9923"/>
        </w:tabs>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ab/>
        <w:t>,</w:t>
      </w:r>
    </w:p>
    <w:p w:rsidR="00392106" w:rsidRPr="00392106" w:rsidRDefault="00392106" w:rsidP="00392106">
      <w:pPr>
        <w:pBdr>
          <w:top w:val="single" w:sz="4" w:space="1" w:color="auto"/>
        </w:pBdr>
        <w:autoSpaceDE w:val="0"/>
        <w:autoSpaceDN w:val="0"/>
        <w:spacing w:after="240" w:line="240" w:lineRule="auto"/>
        <w:ind w:right="113"/>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(Ф.И.О. руководителя (его заместителя) органа, проводящего проверку готовности к отопительному периоду)</w:t>
      </w:r>
    </w:p>
    <w:tbl>
      <w:tblPr>
        <w:tblW w:w="0" w:type="auto"/>
        <w:tblLayout w:type="fixed"/>
        <w:tblCellMar>
          <w:left w:w="28" w:type="dxa"/>
          <w:right w:w="28" w:type="dxa"/>
        </w:tblCellMar>
        <w:tblLook w:val="0000" w:firstRow="0" w:lastRow="0" w:firstColumn="0" w:lastColumn="0" w:noHBand="0" w:noVBand="0"/>
      </w:tblPr>
      <w:tblGrid>
        <w:gridCol w:w="170"/>
        <w:gridCol w:w="187"/>
        <w:gridCol w:w="510"/>
        <w:gridCol w:w="255"/>
        <w:gridCol w:w="1814"/>
        <w:gridCol w:w="397"/>
        <w:gridCol w:w="397"/>
        <w:gridCol w:w="595"/>
        <w:gridCol w:w="198"/>
        <w:gridCol w:w="510"/>
        <w:gridCol w:w="255"/>
        <w:gridCol w:w="1814"/>
        <w:gridCol w:w="397"/>
        <w:gridCol w:w="397"/>
        <w:gridCol w:w="2167"/>
      </w:tblGrid>
      <w:tr w:rsidR="00392106" w:rsidRPr="00392106" w:rsidTr="00F60F70">
        <w:tc>
          <w:tcPr>
            <w:tcW w:w="170"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с</w:t>
            </w:r>
          </w:p>
        </w:tc>
        <w:tc>
          <w:tcPr>
            <w:tcW w:w="187" w:type="dxa"/>
            <w:tcBorders>
              <w:top w:val="nil"/>
              <w:left w:val="nil"/>
              <w:bottom w:val="nil"/>
              <w:right w:val="nil"/>
            </w:tcBorders>
            <w:vAlign w:val="bottom"/>
          </w:tcPr>
          <w:p w:rsidR="00392106" w:rsidRPr="00392106" w:rsidRDefault="00392106" w:rsidP="00392106">
            <w:pPr>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510"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1814"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392106" w:rsidRPr="00392106" w:rsidRDefault="00392106" w:rsidP="00392106">
            <w:pPr>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595" w:type="dxa"/>
            <w:tcBorders>
              <w:top w:val="nil"/>
              <w:left w:val="nil"/>
              <w:bottom w:val="nil"/>
              <w:right w:val="nil"/>
            </w:tcBorders>
            <w:vAlign w:val="bottom"/>
          </w:tcPr>
          <w:p w:rsidR="00392106" w:rsidRPr="00392106" w:rsidRDefault="00392106" w:rsidP="00392106">
            <w:pPr>
              <w:autoSpaceDE w:val="0"/>
              <w:autoSpaceDN w:val="0"/>
              <w:spacing w:after="0" w:line="240" w:lineRule="auto"/>
              <w:ind w:left="57"/>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г. по</w:t>
            </w:r>
          </w:p>
        </w:tc>
        <w:tc>
          <w:tcPr>
            <w:tcW w:w="198" w:type="dxa"/>
            <w:tcBorders>
              <w:top w:val="nil"/>
              <w:left w:val="nil"/>
              <w:bottom w:val="nil"/>
              <w:right w:val="nil"/>
            </w:tcBorders>
            <w:vAlign w:val="bottom"/>
          </w:tcPr>
          <w:p w:rsidR="00392106" w:rsidRPr="00392106" w:rsidRDefault="00392106" w:rsidP="00392106">
            <w:pPr>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510"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1814"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392106" w:rsidRPr="00392106" w:rsidRDefault="00392106" w:rsidP="00392106">
            <w:pPr>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167" w:type="dxa"/>
            <w:tcBorders>
              <w:top w:val="nil"/>
              <w:left w:val="nil"/>
              <w:bottom w:val="nil"/>
              <w:right w:val="nil"/>
            </w:tcBorders>
            <w:vAlign w:val="bottom"/>
          </w:tcPr>
          <w:p w:rsidR="00392106" w:rsidRPr="00392106" w:rsidRDefault="00392106" w:rsidP="00392106">
            <w:pPr>
              <w:autoSpaceDE w:val="0"/>
              <w:autoSpaceDN w:val="0"/>
              <w:spacing w:after="0" w:line="240" w:lineRule="auto"/>
              <w:ind w:left="57"/>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г. в соответствии с</w:t>
            </w:r>
          </w:p>
        </w:tc>
      </w:tr>
    </w:tbl>
    <w:p w:rsidR="00392106" w:rsidRDefault="00392106" w:rsidP="00003E3B">
      <w:pPr>
        <w:autoSpaceDE w:val="0"/>
        <w:autoSpaceDN w:val="0"/>
        <w:spacing w:after="0" w:line="240" w:lineRule="auto"/>
        <w:jc w:val="both"/>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 xml:space="preserve">Федеральным законом от 27 июля 2010 г. № 190-ФЗ “О теплоснабжении” провела проверку готовности к отопительному периоду  </w:t>
      </w:r>
      <w:r w:rsidR="00003E3B">
        <w:rPr>
          <w:rFonts w:ascii="Times New Roman" w:eastAsiaTheme="minorEastAsia" w:hAnsi="Times New Roman" w:cs="Times New Roman"/>
          <w:sz w:val="24"/>
          <w:szCs w:val="24"/>
          <w:lang w:eastAsia="ru-RU"/>
        </w:rPr>
        <w:t>____________________________________</w:t>
      </w:r>
    </w:p>
    <w:p w:rsidR="00003E3B" w:rsidRPr="00392106" w:rsidRDefault="00003E3B" w:rsidP="00003E3B">
      <w:pPr>
        <w:autoSpaceDE w:val="0"/>
        <w:autoSpaceDN w:val="0"/>
        <w:spacing w:after="0" w:line="240" w:lineRule="auto"/>
        <w:jc w:val="both"/>
        <w:rPr>
          <w:rFonts w:ascii="Times New Roman" w:eastAsiaTheme="minorEastAsia" w:hAnsi="Times New Roman" w:cs="Times New Roman"/>
          <w:sz w:val="24"/>
          <w:szCs w:val="24"/>
          <w:lang w:eastAsia="ru-RU"/>
        </w:rPr>
      </w:pPr>
    </w:p>
    <w:p w:rsidR="00392106" w:rsidRPr="00392106" w:rsidRDefault="00392106" w:rsidP="00392106">
      <w:pPr>
        <w:pBdr>
          <w:top w:val="single" w:sz="4" w:space="1" w:color="auto"/>
        </w:pBdr>
        <w:autoSpaceDE w:val="0"/>
        <w:autoSpaceDN w:val="0"/>
        <w:spacing w:after="0" w:line="240" w:lineRule="auto"/>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(полное наименование муниципального образования, теплоснабжающей организации, теплосетевой организации, потребителя тепловой энергии, в отношении которого проводилась проверка готовности к отопительному периоду)</w:t>
      </w:r>
    </w:p>
    <w:p w:rsidR="00392106" w:rsidRPr="00392106" w:rsidRDefault="00392106" w:rsidP="00392106">
      <w:pPr>
        <w:autoSpaceDE w:val="0"/>
        <w:autoSpaceDN w:val="0"/>
        <w:spacing w:before="240" w:after="120" w:line="240" w:lineRule="auto"/>
        <w:jc w:val="both"/>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Проверка готовности к отопительному периоду проводилась в отношении следующих объектов:</w:t>
      </w:r>
    </w:p>
    <w:tbl>
      <w:tblPr>
        <w:tblW w:w="0" w:type="auto"/>
        <w:tblLayout w:type="fixed"/>
        <w:tblCellMar>
          <w:left w:w="28" w:type="dxa"/>
          <w:right w:w="28" w:type="dxa"/>
        </w:tblCellMar>
        <w:tblLook w:val="0000" w:firstRow="0" w:lastRow="0" w:firstColumn="0" w:lastColumn="0" w:noHBand="0" w:noVBand="0"/>
      </w:tblPr>
      <w:tblGrid>
        <w:gridCol w:w="312"/>
        <w:gridCol w:w="3119"/>
        <w:gridCol w:w="226"/>
      </w:tblGrid>
      <w:tr w:rsidR="00392106" w:rsidRPr="00392106" w:rsidTr="00F60F70">
        <w:tc>
          <w:tcPr>
            <w:tcW w:w="312"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1.</w:t>
            </w:r>
          </w:p>
        </w:tc>
        <w:tc>
          <w:tcPr>
            <w:tcW w:w="3119"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26"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r>
      <w:tr w:rsidR="00392106" w:rsidRPr="00392106" w:rsidTr="00F60F70">
        <w:tc>
          <w:tcPr>
            <w:tcW w:w="312"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2.</w:t>
            </w:r>
          </w:p>
        </w:tc>
        <w:tc>
          <w:tcPr>
            <w:tcW w:w="3119"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26"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r>
      <w:tr w:rsidR="00392106" w:rsidRPr="00392106" w:rsidTr="00F60F70">
        <w:tc>
          <w:tcPr>
            <w:tcW w:w="312"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3.</w:t>
            </w:r>
          </w:p>
        </w:tc>
        <w:tc>
          <w:tcPr>
            <w:tcW w:w="3119"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26"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r>
    </w:tbl>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p w:rsidR="00392106" w:rsidRPr="00392106" w:rsidRDefault="00392106" w:rsidP="00392106">
      <w:pPr>
        <w:tabs>
          <w:tab w:val="right" w:pos="9923"/>
        </w:tabs>
        <w:autoSpaceDE w:val="0"/>
        <w:autoSpaceDN w:val="0"/>
        <w:spacing w:before="240" w:after="0" w:line="240" w:lineRule="auto"/>
        <w:jc w:val="both"/>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В ходе проведения проверки готовности к отопительному периоду комиссия установила:</w:t>
      </w:r>
      <w:r w:rsidRPr="00392106">
        <w:rPr>
          <w:rFonts w:ascii="Times New Roman" w:eastAsiaTheme="minorEastAsia" w:hAnsi="Times New Roman" w:cs="Times New Roman"/>
          <w:sz w:val="24"/>
          <w:szCs w:val="24"/>
          <w:lang w:eastAsia="ru-RU"/>
        </w:rPr>
        <w:br/>
      </w:r>
      <w:r w:rsidRPr="00392106">
        <w:rPr>
          <w:rFonts w:ascii="Times New Roman" w:eastAsiaTheme="minorEastAsia" w:hAnsi="Times New Roman" w:cs="Times New Roman"/>
          <w:sz w:val="24"/>
          <w:szCs w:val="24"/>
          <w:lang w:eastAsia="ru-RU"/>
        </w:rPr>
        <w:tab/>
        <w:t>.</w:t>
      </w:r>
    </w:p>
    <w:p w:rsidR="00392106" w:rsidRPr="00392106" w:rsidRDefault="00392106" w:rsidP="00392106">
      <w:pPr>
        <w:pBdr>
          <w:top w:val="single" w:sz="4" w:space="1" w:color="auto"/>
        </w:pBdr>
        <w:autoSpaceDE w:val="0"/>
        <w:autoSpaceDN w:val="0"/>
        <w:spacing w:after="0" w:line="240" w:lineRule="auto"/>
        <w:ind w:right="113"/>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(готовность/неготовность к работе в отопительном периоде)</w:t>
      </w:r>
    </w:p>
    <w:p w:rsidR="00392106" w:rsidRPr="00392106" w:rsidRDefault="00392106" w:rsidP="00392106">
      <w:pPr>
        <w:autoSpaceDE w:val="0"/>
        <w:autoSpaceDN w:val="0"/>
        <w:spacing w:before="240" w:after="0" w:line="240" w:lineRule="auto"/>
        <w:jc w:val="both"/>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Вывод комиссии по итогам проведения проверки готовности к отопительному периоду:</w:t>
      </w:r>
      <w:r w:rsidRPr="00392106">
        <w:rPr>
          <w:rFonts w:ascii="Times New Roman" w:eastAsiaTheme="minorEastAsia" w:hAnsi="Times New Roman" w:cs="Times New Roman"/>
          <w:sz w:val="24"/>
          <w:szCs w:val="24"/>
          <w:lang w:eastAsia="ru-RU"/>
        </w:rPr>
        <w:br/>
      </w:r>
    </w:p>
    <w:p w:rsidR="00392106" w:rsidRPr="00392106" w:rsidRDefault="00392106" w:rsidP="0039210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p w:rsidR="00392106" w:rsidRPr="00392106" w:rsidRDefault="00392106" w:rsidP="0039210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392106" w:rsidRPr="00392106" w:rsidRDefault="00392106" w:rsidP="00392106">
      <w:pPr>
        <w:tabs>
          <w:tab w:val="right" w:pos="9923"/>
        </w:tabs>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ab/>
        <w:t>.</w:t>
      </w:r>
    </w:p>
    <w:p w:rsidR="00392106" w:rsidRPr="00392106" w:rsidRDefault="00392106" w:rsidP="00392106">
      <w:pPr>
        <w:pBdr>
          <w:top w:val="single" w:sz="4" w:space="1" w:color="auto"/>
        </w:pBdr>
        <w:autoSpaceDE w:val="0"/>
        <w:autoSpaceDN w:val="0"/>
        <w:spacing w:after="0" w:line="240" w:lineRule="auto"/>
        <w:ind w:right="113"/>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7058"/>
        <w:gridCol w:w="1021"/>
        <w:gridCol w:w="170"/>
        <w:gridCol w:w="1021"/>
        <w:gridCol w:w="681"/>
      </w:tblGrid>
      <w:tr w:rsidR="00392106" w:rsidRPr="00392106" w:rsidTr="00F60F70">
        <w:tc>
          <w:tcPr>
            <w:tcW w:w="7058"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Приложение к акту проверки готовности к отопительному периоду</w:t>
            </w:r>
          </w:p>
        </w:tc>
        <w:tc>
          <w:tcPr>
            <w:tcW w:w="1021"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70" w:type="dxa"/>
            <w:tcBorders>
              <w:top w:val="nil"/>
              <w:left w:val="nil"/>
              <w:bottom w:val="nil"/>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1021"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681" w:type="dxa"/>
            <w:tcBorders>
              <w:top w:val="nil"/>
              <w:left w:val="nil"/>
              <w:bottom w:val="nil"/>
              <w:right w:val="nil"/>
            </w:tcBorders>
            <w:vAlign w:val="bottom"/>
          </w:tcPr>
          <w:p w:rsidR="00392106" w:rsidRPr="00392106" w:rsidRDefault="00392106" w:rsidP="00392106">
            <w:pPr>
              <w:autoSpaceDE w:val="0"/>
              <w:autoSpaceDN w:val="0"/>
              <w:spacing w:after="0" w:line="240" w:lineRule="auto"/>
              <w:ind w:left="57"/>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гг.</w:t>
            </w:r>
            <w:r w:rsidRPr="00392106">
              <w:rPr>
                <w:rFonts w:ascii="Times New Roman" w:eastAsiaTheme="minorEastAsia" w:hAnsi="Times New Roman" w:cs="Times New Roman"/>
                <w:sz w:val="24"/>
                <w:szCs w:val="24"/>
                <w:lang w:eastAsia="ru-RU"/>
              </w:rPr>
              <w:footnoteReference w:customMarkFollows="1" w:id="1"/>
              <w:t>*</w:t>
            </w:r>
          </w:p>
        </w:tc>
      </w:tr>
    </w:tbl>
    <w:p w:rsidR="00392106" w:rsidRPr="00392106" w:rsidRDefault="00392106" w:rsidP="00392106">
      <w:pPr>
        <w:autoSpaceDE w:val="0"/>
        <w:autoSpaceDN w:val="0"/>
        <w:spacing w:after="24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892"/>
        <w:gridCol w:w="2523"/>
        <w:gridCol w:w="142"/>
        <w:gridCol w:w="4423"/>
      </w:tblGrid>
      <w:tr w:rsidR="00392106" w:rsidRPr="00392106" w:rsidTr="00F60F70">
        <w:trPr>
          <w:cantSplit/>
        </w:trPr>
        <w:tc>
          <w:tcPr>
            <w:tcW w:w="2892"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Председатель комиссии:</w:t>
            </w:r>
          </w:p>
        </w:tc>
        <w:tc>
          <w:tcPr>
            <w:tcW w:w="2523"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423"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392106" w:rsidRPr="00392106" w:rsidTr="00F60F70">
        <w:trPr>
          <w:cantSplit/>
        </w:trPr>
        <w:tc>
          <w:tcPr>
            <w:tcW w:w="2892" w:type="dxa"/>
            <w:tcBorders>
              <w:top w:val="nil"/>
              <w:left w:val="nil"/>
              <w:bottom w:val="nil"/>
              <w:right w:val="nil"/>
            </w:tcBorders>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523" w:type="dxa"/>
            <w:tcBorders>
              <w:top w:val="nil"/>
              <w:left w:val="nil"/>
              <w:bottom w:val="nil"/>
              <w:right w:val="nil"/>
            </w:tcBorders>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(подпись)</w:t>
            </w:r>
          </w:p>
        </w:tc>
        <w:tc>
          <w:tcPr>
            <w:tcW w:w="142" w:type="dxa"/>
            <w:tcBorders>
              <w:top w:val="nil"/>
              <w:left w:val="nil"/>
              <w:bottom w:val="nil"/>
              <w:right w:val="nil"/>
            </w:tcBorders>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4423" w:type="dxa"/>
            <w:tcBorders>
              <w:top w:val="nil"/>
              <w:left w:val="nil"/>
              <w:bottom w:val="nil"/>
              <w:right w:val="nil"/>
            </w:tcBorders>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(расшифровка подписи)</w:t>
            </w:r>
          </w:p>
        </w:tc>
      </w:tr>
      <w:tr w:rsidR="00392106" w:rsidRPr="00392106" w:rsidTr="00F60F70">
        <w:trPr>
          <w:cantSplit/>
        </w:trPr>
        <w:tc>
          <w:tcPr>
            <w:tcW w:w="2892"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Заместитель председателя комиссии:</w:t>
            </w:r>
          </w:p>
        </w:tc>
        <w:tc>
          <w:tcPr>
            <w:tcW w:w="2523"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423"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392106" w:rsidRPr="00392106" w:rsidTr="00F60F70">
        <w:trPr>
          <w:cantSplit/>
        </w:trPr>
        <w:tc>
          <w:tcPr>
            <w:tcW w:w="2892" w:type="dxa"/>
            <w:tcBorders>
              <w:top w:val="nil"/>
              <w:left w:val="nil"/>
              <w:bottom w:val="nil"/>
              <w:right w:val="nil"/>
            </w:tcBorders>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523" w:type="dxa"/>
            <w:tcBorders>
              <w:top w:val="nil"/>
              <w:left w:val="nil"/>
              <w:bottom w:val="nil"/>
              <w:right w:val="nil"/>
            </w:tcBorders>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(подпись)</w:t>
            </w:r>
          </w:p>
        </w:tc>
        <w:tc>
          <w:tcPr>
            <w:tcW w:w="142" w:type="dxa"/>
            <w:tcBorders>
              <w:top w:val="nil"/>
              <w:left w:val="nil"/>
              <w:bottom w:val="nil"/>
              <w:right w:val="nil"/>
            </w:tcBorders>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4423" w:type="dxa"/>
            <w:tcBorders>
              <w:top w:val="nil"/>
              <w:left w:val="nil"/>
              <w:bottom w:val="nil"/>
              <w:right w:val="nil"/>
            </w:tcBorders>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(расшифровка подписи)</w:t>
            </w:r>
          </w:p>
        </w:tc>
      </w:tr>
      <w:tr w:rsidR="00392106" w:rsidRPr="00392106" w:rsidTr="00F60F70">
        <w:trPr>
          <w:cantSplit/>
        </w:trPr>
        <w:tc>
          <w:tcPr>
            <w:tcW w:w="2892"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Члены комиссии:</w:t>
            </w:r>
          </w:p>
        </w:tc>
        <w:tc>
          <w:tcPr>
            <w:tcW w:w="2523"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423"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392106" w:rsidRPr="00392106" w:rsidTr="00F60F70">
        <w:trPr>
          <w:cantSplit/>
        </w:trPr>
        <w:tc>
          <w:tcPr>
            <w:tcW w:w="2892" w:type="dxa"/>
            <w:tcBorders>
              <w:top w:val="nil"/>
              <w:left w:val="nil"/>
              <w:bottom w:val="nil"/>
              <w:right w:val="nil"/>
            </w:tcBorders>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523" w:type="dxa"/>
            <w:tcBorders>
              <w:top w:val="nil"/>
              <w:left w:val="nil"/>
              <w:bottom w:val="nil"/>
              <w:right w:val="nil"/>
            </w:tcBorders>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(подпись)</w:t>
            </w:r>
          </w:p>
        </w:tc>
        <w:tc>
          <w:tcPr>
            <w:tcW w:w="142" w:type="dxa"/>
            <w:tcBorders>
              <w:top w:val="nil"/>
              <w:left w:val="nil"/>
              <w:bottom w:val="nil"/>
              <w:right w:val="nil"/>
            </w:tcBorders>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4423" w:type="dxa"/>
            <w:tcBorders>
              <w:top w:val="nil"/>
              <w:left w:val="nil"/>
              <w:bottom w:val="nil"/>
              <w:right w:val="nil"/>
            </w:tcBorders>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(расшифровка подписи)</w:t>
            </w:r>
          </w:p>
        </w:tc>
      </w:tr>
    </w:tbl>
    <w:p w:rsidR="00392106" w:rsidRPr="00392106" w:rsidRDefault="00392106" w:rsidP="00392106">
      <w:pPr>
        <w:keepNext/>
        <w:autoSpaceDE w:val="0"/>
        <w:autoSpaceDN w:val="0"/>
        <w:spacing w:before="240" w:after="24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С актом проверки готовности ознакомлен, один экземпляр акта получил:</w:t>
      </w:r>
    </w:p>
    <w:tbl>
      <w:tblPr>
        <w:tblW w:w="0" w:type="auto"/>
        <w:tblLayout w:type="fixed"/>
        <w:tblCellMar>
          <w:left w:w="28" w:type="dxa"/>
          <w:right w:w="28" w:type="dxa"/>
        </w:tblCellMar>
        <w:tblLook w:val="0000" w:firstRow="0" w:lastRow="0" w:firstColumn="0" w:lastColumn="0" w:noHBand="0" w:noVBand="0"/>
      </w:tblPr>
      <w:tblGrid>
        <w:gridCol w:w="170"/>
        <w:gridCol w:w="454"/>
        <w:gridCol w:w="255"/>
        <w:gridCol w:w="1814"/>
        <w:gridCol w:w="397"/>
        <w:gridCol w:w="397"/>
        <w:gridCol w:w="1077"/>
        <w:gridCol w:w="1701"/>
        <w:gridCol w:w="3686"/>
      </w:tblGrid>
      <w:tr w:rsidR="00392106" w:rsidRPr="00392106" w:rsidTr="00F60F70">
        <w:tc>
          <w:tcPr>
            <w:tcW w:w="170" w:type="dxa"/>
            <w:tcBorders>
              <w:top w:val="nil"/>
              <w:left w:val="nil"/>
              <w:bottom w:val="nil"/>
              <w:right w:val="nil"/>
            </w:tcBorders>
            <w:vAlign w:val="bottom"/>
          </w:tcPr>
          <w:p w:rsidR="00392106" w:rsidRPr="00392106" w:rsidRDefault="00392106" w:rsidP="00392106">
            <w:pPr>
              <w:keepNext/>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454" w:type="dxa"/>
            <w:tcBorders>
              <w:top w:val="nil"/>
              <w:left w:val="nil"/>
              <w:bottom w:val="single" w:sz="4" w:space="0" w:color="auto"/>
              <w:right w:val="nil"/>
            </w:tcBorders>
            <w:vAlign w:val="bottom"/>
          </w:tcPr>
          <w:p w:rsidR="00392106" w:rsidRPr="00392106" w:rsidRDefault="00392106" w:rsidP="00392106">
            <w:pPr>
              <w:keepNext/>
              <w:autoSpaceDE w:val="0"/>
              <w:autoSpaceDN w:val="0"/>
              <w:spacing w:after="0" w:line="240" w:lineRule="auto"/>
              <w:jc w:val="center"/>
              <w:rPr>
                <w:rFonts w:ascii="Times New Roman" w:eastAsiaTheme="minorEastAsia" w:hAnsi="Times New Roman" w:cs="Times New Roman"/>
                <w:sz w:val="24"/>
                <w:szCs w:val="24"/>
                <w:lang w:eastAsia="ru-RU"/>
              </w:rPr>
            </w:pPr>
          </w:p>
        </w:tc>
        <w:tc>
          <w:tcPr>
            <w:tcW w:w="255" w:type="dxa"/>
            <w:tcBorders>
              <w:top w:val="nil"/>
              <w:left w:val="nil"/>
              <w:bottom w:val="nil"/>
              <w:right w:val="nil"/>
            </w:tcBorders>
            <w:vAlign w:val="bottom"/>
          </w:tcPr>
          <w:p w:rsidR="00392106" w:rsidRPr="00392106" w:rsidRDefault="00392106" w:rsidP="00392106">
            <w:pPr>
              <w:keepNext/>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1814" w:type="dxa"/>
            <w:tcBorders>
              <w:top w:val="nil"/>
              <w:left w:val="nil"/>
              <w:bottom w:val="single" w:sz="4" w:space="0" w:color="auto"/>
              <w:right w:val="nil"/>
            </w:tcBorders>
            <w:vAlign w:val="bottom"/>
          </w:tcPr>
          <w:p w:rsidR="00392106" w:rsidRPr="00392106" w:rsidRDefault="00392106" w:rsidP="00392106">
            <w:pPr>
              <w:keepNext/>
              <w:autoSpaceDE w:val="0"/>
              <w:autoSpaceDN w:val="0"/>
              <w:spacing w:after="0" w:line="240" w:lineRule="auto"/>
              <w:jc w:val="center"/>
              <w:rPr>
                <w:rFonts w:ascii="Times New Roman" w:eastAsiaTheme="minorEastAsia" w:hAnsi="Times New Roman" w:cs="Times New Roman"/>
                <w:sz w:val="24"/>
                <w:szCs w:val="24"/>
                <w:lang w:eastAsia="ru-RU"/>
              </w:rPr>
            </w:pPr>
          </w:p>
        </w:tc>
        <w:tc>
          <w:tcPr>
            <w:tcW w:w="397" w:type="dxa"/>
            <w:tcBorders>
              <w:top w:val="nil"/>
              <w:left w:val="nil"/>
              <w:bottom w:val="nil"/>
              <w:right w:val="nil"/>
            </w:tcBorders>
            <w:vAlign w:val="bottom"/>
          </w:tcPr>
          <w:p w:rsidR="00392106" w:rsidRPr="00392106" w:rsidRDefault="00392106" w:rsidP="00392106">
            <w:pPr>
              <w:keepNext/>
              <w:autoSpaceDE w:val="0"/>
              <w:autoSpaceDN w:val="0"/>
              <w:spacing w:after="0" w:line="240" w:lineRule="auto"/>
              <w:jc w:val="right"/>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392106" w:rsidRPr="00392106" w:rsidRDefault="00392106" w:rsidP="00392106">
            <w:pPr>
              <w:keepNext/>
              <w:autoSpaceDE w:val="0"/>
              <w:autoSpaceDN w:val="0"/>
              <w:spacing w:after="0" w:line="240" w:lineRule="auto"/>
              <w:rPr>
                <w:rFonts w:ascii="Times New Roman" w:eastAsiaTheme="minorEastAsia" w:hAnsi="Times New Roman" w:cs="Times New Roman"/>
                <w:sz w:val="24"/>
                <w:szCs w:val="24"/>
                <w:lang w:eastAsia="ru-RU"/>
              </w:rPr>
            </w:pPr>
          </w:p>
        </w:tc>
        <w:tc>
          <w:tcPr>
            <w:tcW w:w="1077" w:type="dxa"/>
            <w:tcBorders>
              <w:top w:val="nil"/>
              <w:left w:val="nil"/>
              <w:bottom w:val="nil"/>
              <w:right w:val="nil"/>
            </w:tcBorders>
            <w:vAlign w:val="bottom"/>
          </w:tcPr>
          <w:p w:rsidR="00392106" w:rsidRPr="00392106" w:rsidRDefault="00392106" w:rsidP="00392106">
            <w:pPr>
              <w:keepNext/>
              <w:autoSpaceDE w:val="0"/>
              <w:autoSpaceDN w:val="0"/>
              <w:spacing w:after="0" w:line="240" w:lineRule="auto"/>
              <w:ind w:left="57"/>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г.</w:t>
            </w:r>
          </w:p>
        </w:tc>
        <w:tc>
          <w:tcPr>
            <w:tcW w:w="1701" w:type="dxa"/>
            <w:tcBorders>
              <w:top w:val="nil"/>
              <w:left w:val="nil"/>
              <w:bottom w:val="single" w:sz="4" w:space="0" w:color="auto"/>
              <w:right w:val="nil"/>
            </w:tcBorders>
            <w:vAlign w:val="bottom"/>
          </w:tcPr>
          <w:p w:rsidR="00392106" w:rsidRPr="00392106" w:rsidRDefault="00392106" w:rsidP="00392106">
            <w:pPr>
              <w:keepNext/>
              <w:autoSpaceDE w:val="0"/>
              <w:autoSpaceDN w:val="0"/>
              <w:spacing w:after="0" w:line="240" w:lineRule="auto"/>
              <w:jc w:val="center"/>
              <w:rPr>
                <w:rFonts w:ascii="Times New Roman" w:eastAsiaTheme="minorEastAsia" w:hAnsi="Times New Roman" w:cs="Times New Roman"/>
                <w:sz w:val="24"/>
                <w:szCs w:val="24"/>
                <w:lang w:eastAsia="ru-RU"/>
              </w:rPr>
            </w:pPr>
          </w:p>
        </w:tc>
        <w:tc>
          <w:tcPr>
            <w:tcW w:w="3686" w:type="dxa"/>
            <w:tcBorders>
              <w:top w:val="nil"/>
              <w:left w:val="nil"/>
              <w:bottom w:val="single" w:sz="4" w:space="0" w:color="auto"/>
              <w:right w:val="nil"/>
            </w:tcBorders>
            <w:vAlign w:val="bottom"/>
          </w:tcPr>
          <w:p w:rsidR="00392106" w:rsidRPr="00392106" w:rsidRDefault="00392106" w:rsidP="00392106">
            <w:pPr>
              <w:keepNext/>
              <w:autoSpaceDE w:val="0"/>
              <w:autoSpaceDN w:val="0"/>
              <w:spacing w:after="0" w:line="240" w:lineRule="auto"/>
              <w:rPr>
                <w:rFonts w:ascii="Times New Roman" w:eastAsiaTheme="minorEastAsia" w:hAnsi="Times New Roman" w:cs="Times New Roman"/>
                <w:sz w:val="24"/>
                <w:szCs w:val="24"/>
                <w:lang w:eastAsia="ru-RU"/>
              </w:rPr>
            </w:pPr>
          </w:p>
        </w:tc>
      </w:tr>
    </w:tbl>
    <w:p w:rsidR="00392106" w:rsidRPr="00392106" w:rsidRDefault="00392106" w:rsidP="00392106">
      <w:pPr>
        <w:keepNext/>
        <w:autoSpaceDE w:val="0"/>
        <w:autoSpaceDN w:val="0"/>
        <w:spacing w:after="0" w:line="240" w:lineRule="auto"/>
        <w:ind w:left="4536"/>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(подпись, расшифровка подписи руководителя (его уполномоченного представителя) муниципального образования, теплоснабжающей организации, теплосетевой организации, потребителя тепловой энергии, в отношении которого проводилась проверка готовности к отопительному периоду)</w:t>
      </w:r>
    </w:p>
    <w:p w:rsidR="00392106" w:rsidRDefault="0039210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C383E" w:rsidRPr="002C383E" w:rsidRDefault="002C383E" w:rsidP="00243228">
      <w:pPr>
        <w:spacing w:before="100" w:beforeAutospacing="1" w:after="100" w:afterAutospacing="1" w:line="240" w:lineRule="auto"/>
        <w:ind w:left="5670"/>
        <w:rPr>
          <w:rFonts w:ascii="Times New Roman" w:eastAsia="Times New Roman" w:hAnsi="Times New Roman" w:cs="Times New Roman"/>
          <w:sz w:val="20"/>
          <w:szCs w:val="20"/>
          <w:lang w:eastAsia="ru-RU"/>
        </w:rPr>
      </w:pPr>
      <w:r w:rsidRPr="002C383E">
        <w:rPr>
          <w:rFonts w:ascii="Times New Roman" w:eastAsia="Times New Roman" w:hAnsi="Times New Roman" w:cs="Times New Roman"/>
          <w:sz w:val="20"/>
          <w:szCs w:val="20"/>
          <w:lang w:eastAsia="ru-RU"/>
        </w:rPr>
        <w:t xml:space="preserve">Приложение </w:t>
      </w:r>
      <w:r w:rsidR="00863599" w:rsidRPr="00392106">
        <w:rPr>
          <w:rFonts w:ascii="Times New Roman" w:eastAsia="Times New Roman" w:hAnsi="Times New Roman" w:cs="Times New Roman"/>
          <w:sz w:val="20"/>
          <w:szCs w:val="20"/>
          <w:lang w:eastAsia="ru-RU"/>
        </w:rPr>
        <w:t>№</w:t>
      </w:r>
      <w:r w:rsidRPr="002C383E">
        <w:rPr>
          <w:rFonts w:ascii="Times New Roman" w:eastAsia="Times New Roman" w:hAnsi="Times New Roman" w:cs="Times New Roman"/>
          <w:sz w:val="20"/>
          <w:szCs w:val="20"/>
          <w:lang w:eastAsia="ru-RU"/>
        </w:rPr>
        <w:t xml:space="preserve"> 3</w:t>
      </w:r>
      <w:r w:rsidRPr="002C383E">
        <w:rPr>
          <w:rFonts w:ascii="Times New Roman" w:eastAsia="Times New Roman" w:hAnsi="Times New Roman" w:cs="Times New Roman"/>
          <w:sz w:val="20"/>
          <w:szCs w:val="20"/>
          <w:lang w:eastAsia="ru-RU"/>
        </w:rPr>
        <w:br/>
        <w:t>к программе проведения проверки</w:t>
      </w:r>
      <w:r w:rsidRPr="002C383E">
        <w:rPr>
          <w:rFonts w:ascii="Times New Roman" w:eastAsia="Times New Roman" w:hAnsi="Times New Roman" w:cs="Times New Roman"/>
          <w:sz w:val="20"/>
          <w:szCs w:val="20"/>
          <w:lang w:eastAsia="ru-RU"/>
        </w:rPr>
        <w:br/>
        <w:t>готовности теплоснабжающих, теплосетевых</w:t>
      </w:r>
      <w:r w:rsidR="00392106">
        <w:rPr>
          <w:rFonts w:ascii="Times New Roman" w:eastAsia="Times New Roman" w:hAnsi="Times New Roman" w:cs="Times New Roman"/>
          <w:sz w:val="20"/>
          <w:szCs w:val="20"/>
          <w:lang w:eastAsia="ru-RU"/>
        </w:rPr>
        <w:t xml:space="preserve"> </w:t>
      </w:r>
      <w:r w:rsidRPr="002C383E">
        <w:rPr>
          <w:rFonts w:ascii="Times New Roman" w:eastAsia="Times New Roman" w:hAnsi="Times New Roman" w:cs="Times New Roman"/>
          <w:sz w:val="20"/>
          <w:szCs w:val="20"/>
          <w:lang w:eastAsia="ru-RU"/>
        </w:rPr>
        <w:t>организаций и потребителей тепловой энергии</w:t>
      </w:r>
      <w:r w:rsidR="00243228">
        <w:rPr>
          <w:rFonts w:ascii="Times New Roman" w:eastAsia="Times New Roman" w:hAnsi="Times New Roman" w:cs="Times New Roman"/>
          <w:sz w:val="20"/>
          <w:szCs w:val="20"/>
          <w:lang w:eastAsia="ru-RU"/>
        </w:rPr>
        <w:t xml:space="preserve"> </w:t>
      </w:r>
      <w:r w:rsidR="000B7B84" w:rsidRPr="00392106">
        <w:rPr>
          <w:rFonts w:ascii="Times New Roman" w:eastAsia="Times New Roman" w:hAnsi="Times New Roman" w:cs="Times New Roman"/>
          <w:sz w:val="20"/>
          <w:szCs w:val="20"/>
          <w:lang w:eastAsia="ru-RU"/>
        </w:rPr>
        <w:t>ЗАТО Солнечный</w:t>
      </w:r>
      <w:r w:rsidRPr="002C383E">
        <w:rPr>
          <w:rFonts w:ascii="Times New Roman" w:eastAsia="Times New Roman" w:hAnsi="Times New Roman" w:cs="Times New Roman"/>
          <w:sz w:val="20"/>
          <w:szCs w:val="20"/>
          <w:lang w:eastAsia="ru-RU"/>
        </w:rPr>
        <w:t xml:space="preserve"> к</w:t>
      </w:r>
      <w:r w:rsidR="00392106">
        <w:rPr>
          <w:rFonts w:ascii="Times New Roman" w:eastAsia="Times New Roman" w:hAnsi="Times New Roman" w:cs="Times New Roman"/>
          <w:sz w:val="20"/>
          <w:szCs w:val="20"/>
          <w:lang w:eastAsia="ru-RU"/>
        </w:rPr>
        <w:t xml:space="preserve"> </w:t>
      </w:r>
      <w:r w:rsidRPr="002C383E">
        <w:rPr>
          <w:rFonts w:ascii="Times New Roman" w:eastAsia="Times New Roman" w:hAnsi="Times New Roman" w:cs="Times New Roman"/>
          <w:sz w:val="20"/>
          <w:szCs w:val="20"/>
          <w:lang w:eastAsia="ru-RU"/>
        </w:rPr>
        <w:t xml:space="preserve">отопительному периоду </w:t>
      </w:r>
      <w:r w:rsidR="002951D0">
        <w:rPr>
          <w:rFonts w:ascii="Times New Roman" w:eastAsia="Times New Roman" w:hAnsi="Times New Roman" w:cs="Times New Roman"/>
          <w:sz w:val="20"/>
          <w:szCs w:val="20"/>
          <w:lang w:eastAsia="ru-RU"/>
        </w:rPr>
        <w:t>2021 - 2022</w:t>
      </w:r>
      <w:r w:rsidRPr="002C383E">
        <w:rPr>
          <w:rFonts w:ascii="Times New Roman" w:eastAsia="Times New Roman" w:hAnsi="Times New Roman" w:cs="Times New Roman"/>
          <w:sz w:val="20"/>
          <w:szCs w:val="20"/>
          <w:lang w:eastAsia="ru-RU"/>
        </w:rPr>
        <w:t xml:space="preserve"> г</w:t>
      </w:r>
      <w:r w:rsidR="00392106">
        <w:rPr>
          <w:rFonts w:ascii="Times New Roman" w:eastAsia="Times New Roman" w:hAnsi="Times New Roman" w:cs="Times New Roman"/>
          <w:sz w:val="20"/>
          <w:szCs w:val="20"/>
          <w:lang w:eastAsia="ru-RU"/>
        </w:rPr>
        <w:t>.</w:t>
      </w:r>
      <w:r w:rsidRPr="002C383E">
        <w:rPr>
          <w:rFonts w:ascii="Times New Roman" w:eastAsia="Times New Roman" w:hAnsi="Times New Roman" w:cs="Times New Roman"/>
          <w:sz w:val="20"/>
          <w:szCs w:val="20"/>
          <w:lang w:eastAsia="ru-RU"/>
        </w:rPr>
        <w:t>г.</w:t>
      </w:r>
    </w:p>
    <w:p w:rsidR="00392106" w:rsidRPr="00392106" w:rsidRDefault="002C383E" w:rsidP="00392106">
      <w:pPr>
        <w:spacing w:after="120"/>
        <w:jc w:val="center"/>
        <w:rPr>
          <w:rFonts w:ascii="Times New Roman" w:eastAsiaTheme="minorEastAsia" w:hAnsi="Times New Roman" w:cs="Times New Roman"/>
          <w:b/>
          <w:bCs/>
          <w:sz w:val="26"/>
          <w:szCs w:val="26"/>
          <w:lang w:eastAsia="ru-RU"/>
        </w:rPr>
      </w:pPr>
      <w:r w:rsidRPr="002C383E">
        <w:rPr>
          <w:rFonts w:ascii="Times New Roman" w:eastAsia="Times New Roman" w:hAnsi="Times New Roman" w:cs="Times New Roman"/>
          <w:sz w:val="24"/>
          <w:szCs w:val="24"/>
          <w:lang w:eastAsia="ru-RU"/>
        </w:rPr>
        <w:br/>
      </w:r>
      <w:r w:rsidRPr="002C383E">
        <w:rPr>
          <w:rFonts w:ascii="Times New Roman" w:eastAsia="Times New Roman" w:hAnsi="Times New Roman" w:cs="Times New Roman"/>
          <w:sz w:val="24"/>
          <w:szCs w:val="24"/>
          <w:lang w:eastAsia="ru-RU"/>
        </w:rPr>
        <w:br/>
      </w:r>
      <w:r w:rsidRPr="002C383E">
        <w:rPr>
          <w:rFonts w:ascii="Times New Roman" w:eastAsia="Times New Roman" w:hAnsi="Times New Roman" w:cs="Times New Roman"/>
          <w:sz w:val="24"/>
          <w:szCs w:val="24"/>
          <w:lang w:eastAsia="ru-RU"/>
        </w:rPr>
        <w:br/>
      </w:r>
      <w:r w:rsidR="00392106" w:rsidRPr="00392106">
        <w:rPr>
          <w:rFonts w:ascii="Times New Roman" w:eastAsiaTheme="minorEastAsia" w:hAnsi="Times New Roman" w:cs="Times New Roman"/>
          <w:b/>
          <w:bCs/>
          <w:sz w:val="26"/>
          <w:szCs w:val="26"/>
          <w:lang w:eastAsia="ru-RU"/>
        </w:rPr>
        <w:t>ПАСПОРТ</w:t>
      </w:r>
    </w:p>
    <w:tbl>
      <w:tblPr>
        <w:tblW w:w="0" w:type="auto"/>
        <w:jc w:val="center"/>
        <w:tblLayout w:type="fixed"/>
        <w:tblCellMar>
          <w:left w:w="28" w:type="dxa"/>
          <w:right w:w="28" w:type="dxa"/>
        </w:tblCellMar>
        <w:tblLook w:val="0000" w:firstRow="0" w:lastRow="0" w:firstColumn="0" w:lastColumn="0" w:noHBand="0" w:noVBand="0"/>
      </w:tblPr>
      <w:tblGrid>
        <w:gridCol w:w="4536"/>
        <w:gridCol w:w="1021"/>
        <w:gridCol w:w="170"/>
        <w:gridCol w:w="1021"/>
        <w:gridCol w:w="440"/>
      </w:tblGrid>
      <w:tr w:rsidR="00392106" w:rsidRPr="00392106" w:rsidTr="00F60F70">
        <w:trPr>
          <w:jc w:val="center"/>
        </w:trPr>
        <w:tc>
          <w:tcPr>
            <w:tcW w:w="4536"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b/>
                <w:bCs/>
                <w:sz w:val="26"/>
                <w:szCs w:val="26"/>
                <w:lang w:eastAsia="ru-RU"/>
              </w:rPr>
            </w:pPr>
            <w:r w:rsidRPr="00392106">
              <w:rPr>
                <w:rFonts w:ascii="Times New Roman" w:eastAsiaTheme="minorEastAsia" w:hAnsi="Times New Roman" w:cs="Times New Roman"/>
                <w:b/>
                <w:bCs/>
                <w:sz w:val="26"/>
                <w:szCs w:val="26"/>
                <w:lang w:eastAsia="ru-RU"/>
              </w:rPr>
              <w:t>готовности к отопительному периоду</w:t>
            </w:r>
          </w:p>
        </w:tc>
        <w:tc>
          <w:tcPr>
            <w:tcW w:w="1021" w:type="dxa"/>
            <w:tcBorders>
              <w:top w:val="nil"/>
              <w:left w:val="nil"/>
              <w:bottom w:val="single" w:sz="4" w:space="0" w:color="auto"/>
              <w:right w:val="nil"/>
            </w:tcBorders>
            <w:vAlign w:val="bottom"/>
          </w:tcPr>
          <w:p w:rsidR="00392106" w:rsidRPr="00564510" w:rsidRDefault="002951D0" w:rsidP="00392106">
            <w:pPr>
              <w:autoSpaceDE w:val="0"/>
              <w:autoSpaceDN w:val="0"/>
              <w:spacing w:after="0" w:line="240" w:lineRule="auto"/>
              <w:jc w:val="center"/>
              <w:rPr>
                <w:rFonts w:ascii="Times New Roman" w:eastAsiaTheme="minorEastAsia" w:hAnsi="Times New Roman" w:cs="Times New Roman"/>
                <w:b/>
                <w:bCs/>
                <w:sz w:val="26"/>
                <w:szCs w:val="26"/>
                <w:lang w:val="en-US" w:eastAsia="ru-RU"/>
              </w:rPr>
            </w:pPr>
            <w:r>
              <w:rPr>
                <w:rFonts w:ascii="Times New Roman" w:eastAsiaTheme="minorEastAsia" w:hAnsi="Times New Roman" w:cs="Times New Roman"/>
                <w:b/>
                <w:bCs/>
                <w:sz w:val="26"/>
                <w:szCs w:val="26"/>
                <w:lang w:val="en-US" w:eastAsia="ru-RU"/>
              </w:rPr>
              <w:t>2021</w:t>
            </w:r>
          </w:p>
        </w:tc>
        <w:tc>
          <w:tcPr>
            <w:tcW w:w="170" w:type="dxa"/>
            <w:tcBorders>
              <w:top w:val="nil"/>
              <w:left w:val="nil"/>
              <w:bottom w:val="nil"/>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b/>
                <w:bCs/>
                <w:sz w:val="26"/>
                <w:szCs w:val="26"/>
                <w:lang w:eastAsia="ru-RU"/>
              </w:rPr>
            </w:pPr>
            <w:r w:rsidRPr="00392106">
              <w:rPr>
                <w:rFonts w:ascii="Times New Roman" w:eastAsiaTheme="minorEastAsia" w:hAnsi="Times New Roman" w:cs="Times New Roman"/>
                <w:b/>
                <w:bCs/>
                <w:sz w:val="26"/>
                <w:szCs w:val="26"/>
                <w:lang w:eastAsia="ru-RU"/>
              </w:rPr>
              <w:t>/</w:t>
            </w:r>
          </w:p>
        </w:tc>
        <w:tc>
          <w:tcPr>
            <w:tcW w:w="1021" w:type="dxa"/>
            <w:tcBorders>
              <w:top w:val="nil"/>
              <w:left w:val="nil"/>
              <w:bottom w:val="single" w:sz="4" w:space="0" w:color="auto"/>
              <w:right w:val="nil"/>
            </w:tcBorders>
            <w:vAlign w:val="bottom"/>
          </w:tcPr>
          <w:p w:rsidR="00392106" w:rsidRPr="00564510" w:rsidRDefault="002951D0" w:rsidP="00392106">
            <w:pPr>
              <w:autoSpaceDE w:val="0"/>
              <w:autoSpaceDN w:val="0"/>
              <w:spacing w:after="0" w:line="240" w:lineRule="auto"/>
              <w:jc w:val="center"/>
              <w:rPr>
                <w:rFonts w:ascii="Times New Roman" w:eastAsiaTheme="minorEastAsia" w:hAnsi="Times New Roman" w:cs="Times New Roman"/>
                <w:b/>
                <w:bCs/>
                <w:sz w:val="26"/>
                <w:szCs w:val="26"/>
                <w:lang w:val="en-US" w:eastAsia="ru-RU"/>
              </w:rPr>
            </w:pPr>
            <w:r>
              <w:rPr>
                <w:rFonts w:ascii="Times New Roman" w:eastAsiaTheme="minorEastAsia" w:hAnsi="Times New Roman" w:cs="Times New Roman"/>
                <w:b/>
                <w:bCs/>
                <w:sz w:val="26"/>
                <w:szCs w:val="26"/>
                <w:lang w:val="en-US" w:eastAsia="ru-RU"/>
              </w:rPr>
              <w:t>2022</w:t>
            </w:r>
          </w:p>
        </w:tc>
        <w:tc>
          <w:tcPr>
            <w:tcW w:w="440" w:type="dxa"/>
            <w:tcBorders>
              <w:top w:val="nil"/>
              <w:left w:val="nil"/>
              <w:bottom w:val="nil"/>
              <w:right w:val="nil"/>
            </w:tcBorders>
            <w:vAlign w:val="bottom"/>
          </w:tcPr>
          <w:p w:rsidR="00392106" w:rsidRPr="00392106" w:rsidRDefault="00392106" w:rsidP="00392106">
            <w:pPr>
              <w:autoSpaceDE w:val="0"/>
              <w:autoSpaceDN w:val="0"/>
              <w:spacing w:after="0" w:line="240" w:lineRule="auto"/>
              <w:ind w:left="57"/>
              <w:rPr>
                <w:rFonts w:ascii="Times New Roman" w:eastAsiaTheme="minorEastAsia" w:hAnsi="Times New Roman" w:cs="Times New Roman"/>
                <w:b/>
                <w:bCs/>
                <w:sz w:val="26"/>
                <w:szCs w:val="26"/>
                <w:lang w:eastAsia="ru-RU"/>
              </w:rPr>
            </w:pPr>
            <w:r w:rsidRPr="00392106">
              <w:rPr>
                <w:rFonts w:ascii="Times New Roman" w:eastAsiaTheme="minorEastAsia" w:hAnsi="Times New Roman" w:cs="Times New Roman"/>
                <w:b/>
                <w:bCs/>
                <w:sz w:val="26"/>
                <w:szCs w:val="26"/>
                <w:lang w:eastAsia="ru-RU"/>
              </w:rPr>
              <w:t>гг.</w:t>
            </w:r>
          </w:p>
        </w:tc>
      </w:tr>
    </w:tbl>
    <w:p w:rsidR="00392106" w:rsidRPr="00392106" w:rsidRDefault="00392106" w:rsidP="00392106">
      <w:pPr>
        <w:tabs>
          <w:tab w:val="right" w:pos="9923"/>
        </w:tabs>
        <w:autoSpaceDE w:val="0"/>
        <w:autoSpaceDN w:val="0"/>
        <w:spacing w:before="960"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 xml:space="preserve">Выдан  </w:t>
      </w:r>
      <w:r w:rsidRPr="00392106">
        <w:rPr>
          <w:rFonts w:ascii="Times New Roman" w:eastAsiaTheme="minorEastAsia" w:hAnsi="Times New Roman" w:cs="Times New Roman"/>
          <w:sz w:val="24"/>
          <w:szCs w:val="24"/>
          <w:lang w:eastAsia="ru-RU"/>
        </w:rPr>
        <w:tab/>
        <w:t>,</w:t>
      </w:r>
    </w:p>
    <w:p w:rsidR="00392106" w:rsidRPr="00392106" w:rsidRDefault="00392106" w:rsidP="00392106">
      <w:pPr>
        <w:pBdr>
          <w:top w:val="single" w:sz="4" w:space="1" w:color="auto"/>
        </w:pBdr>
        <w:autoSpaceDE w:val="0"/>
        <w:autoSpaceDN w:val="0"/>
        <w:spacing w:after="0" w:line="240" w:lineRule="auto"/>
        <w:ind w:left="783" w:right="113"/>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(полное наименование муниципального образования, теплоснабжающей организации, теплосетевой организации, потребителя тепловой энергии, в отношении которого проводилась проверка готовности к отопительному периоду)</w:t>
      </w:r>
    </w:p>
    <w:p w:rsidR="00392106" w:rsidRPr="00392106" w:rsidRDefault="00392106" w:rsidP="00392106">
      <w:pPr>
        <w:autoSpaceDE w:val="0"/>
        <w:autoSpaceDN w:val="0"/>
        <w:spacing w:before="240" w:after="240" w:line="240" w:lineRule="auto"/>
        <w:jc w:val="both"/>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В отношении следующих объектов, по которым проводилась проверка готовности к отопительному периоду:</w:t>
      </w:r>
    </w:p>
    <w:tbl>
      <w:tblPr>
        <w:tblW w:w="0" w:type="auto"/>
        <w:tblLayout w:type="fixed"/>
        <w:tblCellMar>
          <w:left w:w="28" w:type="dxa"/>
          <w:right w:w="28" w:type="dxa"/>
        </w:tblCellMar>
        <w:tblLook w:val="0000" w:firstRow="0" w:lastRow="0" w:firstColumn="0" w:lastColumn="0" w:noHBand="0" w:noVBand="0"/>
      </w:tblPr>
      <w:tblGrid>
        <w:gridCol w:w="312"/>
        <w:gridCol w:w="3119"/>
        <w:gridCol w:w="226"/>
      </w:tblGrid>
      <w:tr w:rsidR="00392106" w:rsidRPr="00392106" w:rsidTr="00F60F70">
        <w:tc>
          <w:tcPr>
            <w:tcW w:w="312"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1.</w:t>
            </w:r>
          </w:p>
        </w:tc>
        <w:tc>
          <w:tcPr>
            <w:tcW w:w="3119"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26"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r>
      <w:tr w:rsidR="00392106" w:rsidRPr="00392106" w:rsidTr="00F60F70">
        <w:tc>
          <w:tcPr>
            <w:tcW w:w="312"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2.</w:t>
            </w:r>
          </w:p>
        </w:tc>
        <w:tc>
          <w:tcPr>
            <w:tcW w:w="3119"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26"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r>
      <w:tr w:rsidR="00392106" w:rsidRPr="00392106" w:rsidTr="00F60F70">
        <w:tc>
          <w:tcPr>
            <w:tcW w:w="312"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3.</w:t>
            </w:r>
          </w:p>
        </w:tc>
        <w:tc>
          <w:tcPr>
            <w:tcW w:w="3119"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p>
        </w:tc>
        <w:tc>
          <w:tcPr>
            <w:tcW w:w="226"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r>
    </w:tbl>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p w:rsidR="00392106" w:rsidRPr="00392106" w:rsidRDefault="00392106" w:rsidP="00392106">
      <w:pPr>
        <w:autoSpaceDE w:val="0"/>
        <w:autoSpaceDN w:val="0"/>
        <w:spacing w:before="240" w:after="0" w:line="240" w:lineRule="auto"/>
        <w:jc w:val="both"/>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Основание выдачи паспорта готовности к отопительному периоду:</w:t>
      </w:r>
    </w:p>
    <w:p w:rsidR="00392106" w:rsidRPr="00392106" w:rsidRDefault="00392106" w:rsidP="00392106">
      <w:pPr>
        <w:autoSpaceDE w:val="0"/>
        <w:autoSpaceDN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5727"/>
        <w:gridCol w:w="1985"/>
        <w:gridCol w:w="510"/>
        <w:gridCol w:w="1644"/>
        <w:gridCol w:w="142"/>
      </w:tblGrid>
      <w:tr w:rsidR="00392106" w:rsidRPr="00392106" w:rsidTr="00F60F70">
        <w:tc>
          <w:tcPr>
            <w:tcW w:w="5727"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Акт проверки готовности к отопительному периоду от</w:t>
            </w:r>
          </w:p>
        </w:tc>
        <w:tc>
          <w:tcPr>
            <w:tcW w:w="1985"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510" w:type="dxa"/>
            <w:tcBorders>
              <w:top w:val="nil"/>
              <w:left w:val="nil"/>
              <w:bottom w:val="nil"/>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c>
          <w:tcPr>
            <w:tcW w:w="1644" w:type="dxa"/>
            <w:tcBorders>
              <w:top w:val="nil"/>
              <w:left w:val="nil"/>
              <w:bottom w:val="single" w:sz="4" w:space="0" w:color="auto"/>
              <w:right w:val="nil"/>
            </w:tcBorders>
            <w:vAlign w:val="bottom"/>
          </w:tcPr>
          <w:p w:rsidR="00392106" w:rsidRPr="00392106" w:rsidRDefault="00392106" w:rsidP="0039210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rsidR="00392106" w:rsidRPr="00392106" w:rsidRDefault="00392106" w:rsidP="00392106">
            <w:pPr>
              <w:autoSpaceDE w:val="0"/>
              <w:autoSpaceDN w:val="0"/>
              <w:spacing w:after="0" w:line="240" w:lineRule="auto"/>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w:t>
            </w:r>
          </w:p>
        </w:tc>
      </w:tr>
    </w:tbl>
    <w:p w:rsidR="00392106" w:rsidRPr="00392106" w:rsidRDefault="00392106" w:rsidP="00392106">
      <w:pPr>
        <w:tabs>
          <w:tab w:val="left" w:pos="6521"/>
        </w:tabs>
        <w:autoSpaceDE w:val="0"/>
        <w:autoSpaceDN w:val="0"/>
        <w:spacing w:before="960" w:after="0" w:line="240" w:lineRule="auto"/>
        <w:ind w:left="4536"/>
        <w:rPr>
          <w:rFonts w:ascii="Times New Roman" w:eastAsiaTheme="minorEastAsia" w:hAnsi="Times New Roman" w:cs="Times New Roman"/>
          <w:sz w:val="24"/>
          <w:szCs w:val="24"/>
          <w:lang w:eastAsia="ru-RU"/>
        </w:rPr>
      </w:pPr>
      <w:r w:rsidRPr="00392106">
        <w:rPr>
          <w:rFonts w:ascii="Times New Roman" w:eastAsiaTheme="minorEastAsia" w:hAnsi="Times New Roman" w:cs="Times New Roman"/>
          <w:sz w:val="24"/>
          <w:szCs w:val="24"/>
          <w:lang w:eastAsia="ru-RU"/>
        </w:rPr>
        <w:tab/>
      </w:r>
    </w:p>
    <w:p w:rsidR="00392106" w:rsidRPr="00392106" w:rsidRDefault="00392106" w:rsidP="00392106">
      <w:pPr>
        <w:pBdr>
          <w:top w:val="single" w:sz="4" w:space="1" w:color="auto"/>
        </w:pBdr>
        <w:autoSpaceDE w:val="0"/>
        <w:autoSpaceDN w:val="0"/>
        <w:spacing w:after="0" w:line="240" w:lineRule="auto"/>
        <w:ind w:left="4536"/>
        <w:jc w:val="center"/>
        <w:rPr>
          <w:rFonts w:ascii="Times New Roman" w:eastAsiaTheme="minorEastAsia" w:hAnsi="Times New Roman" w:cs="Times New Roman"/>
          <w:sz w:val="18"/>
          <w:szCs w:val="18"/>
          <w:lang w:eastAsia="ru-RU"/>
        </w:rPr>
      </w:pPr>
      <w:r w:rsidRPr="00392106">
        <w:rPr>
          <w:rFonts w:ascii="Times New Roman" w:eastAsiaTheme="minorEastAsia" w:hAnsi="Times New Roman" w:cs="Times New Roman"/>
          <w:sz w:val="18"/>
          <w:szCs w:val="18"/>
          <w:lang w:eastAsia="ru-RU"/>
        </w:rPr>
        <w:t>(подпись, расшифровка подписи и печать уполномоченного органа, образовавшего комиссию по проведению проверки готовности к отопительному периоду)</w:t>
      </w:r>
    </w:p>
    <w:p w:rsidR="00392106" w:rsidRDefault="0039210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C383E" w:rsidRPr="002C383E" w:rsidRDefault="002C383E" w:rsidP="00392106">
      <w:pPr>
        <w:spacing w:before="100" w:beforeAutospacing="1" w:after="100" w:afterAutospacing="1" w:line="240" w:lineRule="auto"/>
        <w:ind w:left="5670"/>
        <w:rPr>
          <w:rFonts w:ascii="Times New Roman" w:eastAsia="Times New Roman" w:hAnsi="Times New Roman" w:cs="Times New Roman"/>
          <w:sz w:val="20"/>
          <w:szCs w:val="20"/>
          <w:lang w:eastAsia="ru-RU"/>
        </w:rPr>
      </w:pPr>
      <w:r w:rsidRPr="002C383E">
        <w:rPr>
          <w:rFonts w:ascii="Times New Roman" w:eastAsia="Times New Roman" w:hAnsi="Times New Roman" w:cs="Times New Roman"/>
          <w:sz w:val="20"/>
          <w:szCs w:val="20"/>
          <w:lang w:eastAsia="ru-RU"/>
        </w:rPr>
        <w:t xml:space="preserve">Приложение </w:t>
      </w:r>
      <w:r w:rsidR="00863599" w:rsidRPr="00392106">
        <w:rPr>
          <w:rFonts w:ascii="Times New Roman" w:eastAsia="Times New Roman" w:hAnsi="Times New Roman" w:cs="Times New Roman"/>
          <w:sz w:val="20"/>
          <w:szCs w:val="20"/>
          <w:lang w:eastAsia="ru-RU"/>
        </w:rPr>
        <w:t>№</w:t>
      </w:r>
      <w:r w:rsidRPr="002C383E">
        <w:rPr>
          <w:rFonts w:ascii="Times New Roman" w:eastAsia="Times New Roman" w:hAnsi="Times New Roman" w:cs="Times New Roman"/>
          <w:sz w:val="20"/>
          <w:szCs w:val="20"/>
          <w:lang w:eastAsia="ru-RU"/>
        </w:rPr>
        <w:t xml:space="preserve"> 4</w:t>
      </w:r>
      <w:r w:rsidRPr="002C383E">
        <w:rPr>
          <w:rFonts w:ascii="Times New Roman" w:eastAsia="Times New Roman" w:hAnsi="Times New Roman" w:cs="Times New Roman"/>
          <w:sz w:val="20"/>
          <w:szCs w:val="20"/>
          <w:lang w:eastAsia="ru-RU"/>
        </w:rPr>
        <w:br/>
        <w:t>к программе проведения проверки</w:t>
      </w:r>
      <w:r w:rsidRPr="002C383E">
        <w:rPr>
          <w:rFonts w:ascii="Times New Roman" w:eastAsia="Times New Roman" w:hAnsi="Times New Roman" w:cs="Times New Roman"/>
          <w:sz w:val="20"/>
          <w:szCs w:val="20"/>
          <w:lang w:eastAsia="ru-RU"/>
        </w:rPr>
        <w:br/>
        <w:t>готовности теплоснабжающих, теплосетевых</w:t>
      </w:r>
      <w:r w:rsidR="00392106">
        <w:rPr>
          <w:rFonts w:ascii="Times New Roman" w:eastAsia="Times New Roman" w:hAnsi="Times New Roman" w:cs="Times New Roman"/>
          <w:sz w:val="20"/>
          <w:szCs w:val="20"/>
          <w:lang w:eastAsia="ru-RU"/>
        </w:rPr>
        <w:t xml:space="preserve"> </w:t>
      </w:r>
      <w:r w:rsidRPr="002C383E">
        <w:rPr>
          <w:rFonts w:ascii="Times New Roman" w:eastAsia="Times New Roman" w:hAnsi="Times New Roman" w:cs="Times New Roman"/>
          <w:sz w:val="20"/>
          <w:szCs w:val="20"/>
          <w:lang w:eastAsia="ru-RU"/>
        </w:rPr>
        <w:t>организаций и потребителей тепловой энергии</w:t>
      </w:r>
      <w:r w:rsidR="00392106">
        <w:rPr>
          <w:rFonts w:ascii="Times New Roman" w:eastAsia="Times New Roman" w:hAnsi="Times New Roman" w:cs="Times New Roman"/>
          <w:sz w:val="20"/>
          <w:szCs w:val="20"/>
          <w:lang w:eastAsia="ru-RU"/>
        </w:rPr>
        <w:t xml:space="preserve"> </w:t>
      </w:r>
      <w:r w:rsidR="000B7B84" w:rsidRPr="00392106">
        <w:rPr>
          <w:rFonts w:ascii="Times New Roman" w:eastAsia="Times New Roman" w:hAnsi="Times New Roman" w:cs="Times New Roman"/>
          <w:sz w:val="20"/>
          <w:szCs w:val="20"/>
          <w:lang w:eastAsia="ru-RU"/>
        </w:rPr>
        <w:t>ЗАТО Солнечный</w:t>
      </w:r>
      <w:r w:rsidRPr="002C383E">
        <w:rPr>
          <w:rFonts w:ascii="Times New Roman" w:eastAsia="Times New Roman" w:hAnsi="Times New Roman" w:cs="Times New Roman"/>
          <w:sz w:val="20"/>
          <w:szCs w:val="20"/>
          <w:lang w:eastAsia="ru-RU"/>
        </w:rPr>
        <w:t xml:space="preserve"> к</w:t>
      </w:r>
      <w:r w:rsidRPr="002C383E">
        <w:rPr>
          <w:rFonts w:ascii="Times New Roman" w:eastAsia="Times New Roman" w:hAnsi="Times New Roman" w:cs="Times New Roman"/>
          <w:sz w:val="20"/>
          <w:szCs w:val="20"/>
          <w:lang w:eastAsia="ru-RU"/>
        </w:rPr>
        <w:br/>
        <w:t xml:space="preserve">отопительному периоду </w:t>
      </w:r>
      <w:r w:rsidR="00E93F11">
        <w:rPr>
          <w:rFonts w:ascii="Times New Roman" w:eastAsia="Times New Roman" w:hAnsi="Times New Roman" w:cs="Times New Roman"/>
          <w:sz w:val="20"/>
          <w:szCs w:val="20"/>
          <w:lang w:eastAsia="ru-RU"/>
        </w:rPr>
        <w:t>202</w:t>
      </w:r>
      <w:r w:rsidR="002951D0">
        <w:rPr>
          <w:rFonts w:ascii="Times New Roman" w:eastAsia="Times New Roman" w:hAnsi="Times New Roman" w:cs="Times New Roman"/>
          <w:sz w:val="20"/>
          <w:szCs w:val="20"/>
          <w:lang w:eastAsia="ru-RU"/>
        </w:rPr>
        <w:t>1 - 2022</w:t>
      </w:r>
      <w:r w:rsidRPr="002C383E">
        <w:rPr>
          <w:rFonts w:ascii="Times New Roman" w:eastAsia="Times New Roman" w:hAnsi="Times New Roman" w:cs="Times New Roman"/>
          <w:sz w:val="20"/>
          <w:szCs w:val="20"/>
          <w:lang w:eastAsia="ru-RU"/>
        </w:rPr>
        <w:t xml:space="preserve"> гг.</w:t>
      </w:r>
    </w:p>
    <w:p w:rsidR="002C383E" w:rsidRPr="002C383E" w:rsidRDefault="002C383E" w:rsidP="002C383E">
      <w:pPr>
        <w:spacing w:before="100" w:beforeAutospacing="1" w:after="100" w:afterAutospacing="1" w:line="240" w:lineRule="auto"/>
        <w:rPr>
          <w:rFonts w:ascii="Times New Roman" w:eastAsia="Times New Roman" w:hAnsi="Times New Roman" w:cs="Times New Roman"/>
          <w:sz w:val="24"/>
          <w:szCs w:val="24"/>
          <w:lang w:eastAsia="ru-RU"/>
        </w:rPr>
      </w:pPr>
    </w:p>
    <w:p w:rsidR="002C383E" w:rsidRDefault="002C383E" w:rsidP="00392106">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C383E">
        <w:rPr>
          <w:rFonts w:ascii="Times New Roman" w:eastAsia="Times New Roman" w:hAnsi="Times New Roman" w:cs="Times New Roman"/>
          <w:b/>
          <w:sz w:val="24"/>
          <w:szCs w:val="24"/>
          <w:lang w:eastAsia="ru-RU"/>
        </w:rPr>
        <w:t xml:space="preserve">Требования по готовности к отопительному периоду для теплоснабжающих и теплосетевых организаций </w:t>
      </w:r>
    </w:p>
    <w:p w:rsidR="00243228" w:rsidRPr="002C383E" w:rsidRDefault="00243228" w:rsidP="00392106">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p>
    <w:p w:rsidR="00392106" w:rsidRDefault="002C383E" w:rsidP="00392106">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C383E">
        <w:rPr>
          <w:rFonts w:ascii="Times New Roman" w:eastAsia="Times New Roman" w:hAnsi="Times New Roman" w:cs="Times New Roman"/>
          <w:sz w:val="24"/>
          <w:szCs w:val="24"/>
          <w:lang w:eastAsia="ru-RU"/>
        </w:rPr>
        <w:t>В целях оценки готовности теплоснабжающих и теплосетевых организаций к отопительному периоду Комиссией должны быть проверены в отношении данных организаций:</w:t>
      </w:r>
      <w:r w:rsidR="00392106">
        <w:rPr>
          <w:rFonts w:ascii="Times New Roman" w:eastAsia="Times New Roman" w:hAnsi="Times New Roman" w:cs="Times New Roman"/>
          <w:sz w:val="24"/>
          <w:szCs w:val="24"/>
          <w:lang w:eastAsia="ru-RU"/>
        </w:rPr>
        <w:t xml:space="preserve"> </w:t>
      </w:r>
    </w:p>
    <w:p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Наличие соглашения об управлении системой теплоснабжения, заключенного в порядке, установленном Законом о теплоснабжении.</w:t>
      </w:r>
      <w:r w:rsidR="00392106" w:rsidRPr="00392106">
        <w:rPr>
          <w:rFonts w:ascii="Times New Roman" w:eastAsia="Times New Roman" w:hAnsi="Times New Roman" w:cs="Times New Roman"/>
          <w:sz w:val="24"/>
          <w:szCs w:val="24"/>
          <w:lang w:eastAsia="ru-RU"/>
        </w:rPr>
        <w:t xml:space="preserve"> </w:t>
      </w:r>
    </w:p>
    <w:p w:rsidR="00392106" w:rsidRDefault="00392106" w:rsidP="00392106">
      <w:pPr>
        <w:pStyle w:val="a3"/>
        <w:spacing w:before="100" w:beforeAutospacing="1" w:after="100" w:afterAutospacing="1" w:line="240" w:lineRule="auto"/>
        <w:ind w:left="567"/>
        <w:jc w:val="both"/>
        <w:rPr>
          <w:rFonts w:ascii="Times New Roman" w:eastAsia="Times New Roman" w:hAnsi="Times New Roman" w:cs="Times New Roman"/>
          <w:sz w:val="24"/>
          <w:szCs w:val="24"/>
          <w:lang w:eastAsia="ru-RU"/>
        </w:rPr>
      </w:pPr>
    </w:p>
    <w:p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Готовность к выполнению графика тепловых нагрузок, поддержанию температурного графика, утвержденного схемой теплоснабжения.</w:t>
      </w:r>
      <w:r w:rsidR="00392106">
        <w:rPr>
          <w:rFonts w:ascii="Times New Roman" w:eastAsia="Times New Roman" w:hAnsi="Times New Roman" w:cs="Times New Roman"/>
          <w:sz w:val="24"/>
          <w:szCs w:val="24"/>
          <w:lang w:eastAsia="ru-RU"/>
        </w:rPr>
        <w:t xml:space="preserve"> </w:t>
      </w:r>
    </w:p>
    <w:p w:rsidR="00392106" w:rsidRPr="00392106" w:rsidRDefault="00392106" w:rsidP="00392106">
      <w:pPr>
        <w:pStyle w:val="a3"/>
        <w:spacing w:line="240" w:lineRule="auto"/>
        <w:rPr>
          <w:rFonts w:ascii="Times New Roman" w:eastAsia="Times New Roman" w:hAnsi="Times New Roman" w:cs="Times New Roman"/>
          <w:sz w:val="24"/>
          <w:szCs w:val="24"/>
          <w:lang w:eastAsia="ru-RU"/>
        </w:rPr>
      </w:pPr>
    </w:p>
    <w:p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Соблюдение критериев надежности теплоснабжения, установленных техническими регламентами.</w:t>
      </w:r>
    </w:p>
    <w:p w:rsidR="00392106" w:rsidRPr="00392106" w:rsidRDefault="00392106" w:rsidP="00392106">
      <w:pPr>
        <w:pStyle w:val="a3"/>
        <w:spacing w:line="240" w:lineRule="auto"/>
        <w:rPr>
          <w:rFonts w:ascii="Times New Roman" w:eastAsia="Times New Roman" w:hAnsi="Times New Roman" w:cs="Times New Roman"/>
          <w:sz w:val="24"/>
          <w:szCs w:val="24"/>
          <w:lang w:eastAsia="ru-RU"/>
        </w:rPr>
      </w:pPr>
    </w:p>
    <w:p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Наличие нормативных запасов топлива на источниках тепловой энергии.</w:t>
      </w:r>
    </w:p>
    <w:p w:rsidR="00392106" w:rsidRPr="00392106" w:rsidRDefault="00392106" w:rsidP="00392106">
      <w:pPr>
        <w:pStyle w:val="a3"/>
        <w:spacing w:line="240" w:lineRule="auto"/>
        <w:rPr>
          <w:rFonts w:ascii="Times New Roman" w:eastAsia="Times New Roman" w:hAnsi="Times New Roman" w:cs="Times New Roman"/>
          <w:sz w:val="24"/>
          <w:szCs w:val="24"/>
          <w:lang w:eastAsia="ru-RU"/>
        </w:rPr>
      </w:pPr>
    </w:p>
    <w:p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Функционирование эксплуатационной, диспетчерской и аварийной служб, а именно:</w:t>
      </w:r>
    </w:p>
    <w:p w:rsidR="00392106" w:rsidRDefault="00392106" w:rsidP="00392106">
      <w:pPr>
        <w:pStyle w:val="a3"/>
        <w:spacing w:line="240" w:lineRule="auto"/>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укомплектованность указанных служб персоналом;</w:t>
      </w:r>
    </w:p>
    <w:p w:rsidR="00392106" w:rsidRDefault="00392106" w:rsidP="00003E3B">
      <w:pPr>
        <w:pStyle w:val="a3"/>
        <w:spacing w:line="240" w:lineRule="auto"/>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обеспеченность персонала средствами индивидуальной и коллективной защиты, спецодеждой, инструментами и необходимой для производства работ оснасткой, нормативно-технической и оперативной документацией, инструкциями, схемами, первичными средствами пожаротушения.</w:t>
      </w:r>
    </w:p>
    <w:p w:rsidR="00392106" w:rsidRPr="00392106" w:rsidRDefault="00392106" w:rsidP="00392106">
      <w:pPr>
        <w:pStyle w:val="a3"/>
        <w:spacing w:line="240" w:lineRule="auto"/>
        <w:rPr>
          <w:rFonts w:ascii="Times New Roman" w:eastAsia="Times New Roman" w:hAnsi="Times New Roman" w:cs="Times New Roman"/>
          <w:sz w:val="24"/>
          <w:szCs w:val="24"/>
          <w:lang w:eastAsia="ru-RU"/>
        </w:rPr>
      </w:pPr>
    </w:p>
    <w:p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Проведение наладки принадлежащих им тепловых сетей.</w:t>
      </w:r>
    </w:p>
    <w:p w:rsidR="00392106" w:rsidRDefault="00392106" w:rsidP="00392106">
      <w:pPr>
        <w:pStyle w:val="a3"/>
        <w:spacing w:before="100" w:beforeAutospacing="1" w:after="100" w:afterAutospacing="1" w:line="240" w:lineRule="auto"/>
        <w:ind w:left="567"/>
        <w:jc w:val="both"/>
        <w:rPr>
          <w:rFonts w:ascii="Times New Roman" w:eastAsia="Times New Roman" w:hAnsi="Times New Roman" w:cs="Times New Roman"/>
          <w:sz w:val="24"/>
          <w:szCs w:val="24"/>
          <w:lang w:eastAsia="ru-RU"/>
        </w:rPr>
      </w:pPr>
    </w:p>
    <w:p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Организация контроля режимов потребления тепловой энергии.</w:t>
      </w:r>
    </w:p>
    <w:p w:rsidR="00392106" w:rsidRPr="00392106" w:rsidRDefault="00392106" w:rsidP="00392106">
      <w:pPr>
        <w:pStyle w:val="a3"/>
        <w:spacing w:line="240" w:lineRule="auto"/>
        <w:rPr>
          <w:rFonts w:ascii="Times New Roman" w:eastAsia="Times New Roman" w:hAnsi="Times New Roman" w:cs="Times New Roman"/>
          <w:sz w:val="24"/>
          <w:szCs w:val="24"/>
          <w:lang w:eastAsia="ru-RU"/>
        </w:rPr>
      </w:pPr>
    </w:p>
    <w:p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Обеспечение качества теплоносителей.</w:t>
      </w:r>
    </w:p>
    <w:p w:rsidR="00392106" w:rsidRPr="00392106" w:rsidRDefault="00392106" w:rsidP="00392106">
      <w:pPr>
        <w:pStyle w:val="a3"/>
        <w:spacing w:line="240" w:lineRule="auto"/>
        <w:rPr>
          <w:rFonts w:ascii="Times New Roman" w:eastAsia="Times New Roman" w:hAnsi="Times New Roman" w:cs="Times New Roman"/>
          <w:sz w:val="24"/>
          <w:szCs w:val="24"/>
          <w:lang w:eastAsia="ru-RU"/>
        </w:rPr>
      </w:pPr>
    </w:p>
    <w:p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Организация коммерческого учета приобретаемой и реализуемой тепловой энергии.</w:t>
      </w:r>
    </w:p>
    <w:p w:rsidR="00392106" w:rsidRPr="00392106" w:rsidRDefault="00392106" w:rsidP="00392106">
      <w:pPr>
        <w:pStyle w:val="a3"/>
        <w:spacing w:line="240" w:lineRule="auto"/>
        <w:rPr>
          <w:rFonts w:ascii="Times New Roman" w:eastAsia="Times New Roman" w:hAnsi="Times New Roman" w:cs="Times New Roman"/>
          <w:sz w:val="24"/>
          <w:szCs w:val="24"/>
          <w:lang w:eastAsia="ru-RU"/>
        </w:rPr>
      </w:pPr>
    </w:p>
    <w:p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 Законом о теплоснабжении.</w:t>
      </w:r>
    </w:p>
    <w:p w:rsidR="00392106" w:rsidRPr="00392106" w:rsidRDefault="00392106" w:rsidP="00392106">
      <w:pPr>
        <w:pStyle w:val="a3"/>
        <w:spacing w:line="240" w:lineRule="auto"/>
        <w:rPr>
          <w:rFonts w:ascii="Times New Roman" w:eastAsia="Times New Roman" w:hAnsi="Times New Roman" w:cs="Times New Roman"/>
          <w:sz w:val="24"/>
          <w:szCs w:val="24"/>
          <w:lang w:eastAsia="ru-RU"/>
        </w:rPr>
      </w:pPr>
    </w:p>
    <w:p w:rsidR="00392106"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Обеспечение безаварийной работы объектов теплоснабжения и надежного теплоснабжения потребителей тепловой энергии, а именно:</w:t>
      </w:r>
    </w:p>
    <w:p w:rsidR="00392106" w:rsidRDefault="00392106" w:rsidP="00243228">
      <w:pPr>
        <w:pStyle w:val="a3"/>
        <w:spacing w:line="240" w:lineRule="auto"/>
        <w:ind w:hanging="153"/>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готовность систем приема и разгрузки топлива, топливоприготовления и топливоподачи;</w:t>
      </w:r>
    </w:p>
    <w:p w:rsidR="00392106" w:rsidRDefault="00243228" w:rsidP="00243228">
      <w:pPr>
        <w:pStyle w:val="a3"/>
        <w:spacing w:line="240" w:lineRule="auto"/>
        <w:ind w:hanging="153"/>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соблюдение водно-химического режима;</w:t>
      </w:r>
    </w:p>
    <w:p w:rsidR="00243228" w:rsidRDefault="00243228" w:rsidP="00003E3B">
      <w:pPr>
        <w:pStyle w:val="a3"/>
        <w:spacing w:line="240" w:lineRule="auto"/>
        <w:ind w:hanging="153"/>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w:t>
      </w:r>
    </w:p>
    <w:p w:rsidR="00243228" w:rsidRDefault="00243228" w:rsidP="00003E3B">
      <w:pPr>
        <w:pStyle w:val="a3"/>
        <w:spacing w:line="240" w:lineRule="auto"/>
        <w:ind w:hanging="153"/>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w:t>
      </w:r>
    </w:p>
    <w:p w:rsidR="00243228" w:rsidRDefault="00243228" w:rsidP="00243228">
      <w:pPr>
        <w:pStyle w:val="a3"/>
        <w:spacing w:line="240" w:lineRule="auto"/>
        <w:ind w:hanging="15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92106">
        <w:rPr>
          <w:rFonts w:ascii="Times New Roman" w:eastAsia="Times New Roman" w:hAnsi="Times New Roman" w:cs="Times New Roman"/>
          <w:sz w:val="24"/>
          <w:szCs w:val="24"/>
          <w:lang w:eastAsia="ru-RU"/>
        </w:rPr>
        <w:t>наличие расчетов допустимого времени устранения аварийных нарушений теплоснабжения жилых домов;</w:t>
      </w:r>
    </w:p>
    <w:p w:rsidR="00243228" w:rsidRDefault="00243228" w:rsidP="00243228">
      <w:pPr>
        <w:pStyle w:val="a3"/>
        <w:spacing w:line="240" w:lineRule="auto"/>
        <w:ind w:hanging="153"/>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наличие порядка ликвидации аварийных ситуаций в системах теплоснабжения с учетом взаимодействия тепло-, электро-, топливо- и водоснабжающих</w:t>
      </w:r>
      <w:r>
        <w:rPr>
          <w:rFonts w:ascii="Times New Roman" w:eastAsia="Times New Roman" w:hAnsi="Times New Roman" w:cs="Times New Roman"/>
          <w:sz w:val="24"/>
          <w:szCs w:val="24"/>
          <w:lang w:eastAsia="ru-RU"/>
        </w:rPr>
        <w:t xml:space="preserve"> </w:t>
      </w:r>
      <w:r w:rsidRPr="00392106">
        <w:rPr>
          <w:rFonts w:ascii="Times New Roman" w:eastAsia="Times New Roman" w:hAnsi="Times New Roman" w:cs="Times New Roman"/>
          <w:sz w:val="24"/>
          <w:szCs w:val="24"/>
          <w:lang w:eastAsia="ru-RU"/>
        </w:rPr>
        <w:t>организаций, потребителей тепловой энергии, ремонтно-строительных и транспортных организаций, а также органов местного самоуправления;</w:t>
      </w:r>
    </w:p>
    <w:p w:rsidR="00243228" w:rsidRDefault="00243228" w:rsidP="00243228">
      <w:pPr>
        <w:pStyle w:val="a3"/>
        <w:spacing w:line="240" w:lineRule="auto"/>
        <w:ind w:hanging="153"/>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проведение гидравлических и тепловых испытаний тепловых сетей;</w:t>
      </w:r>
    </w:p>
    <w:p w:rsidR="00243228" w:rsidRDefault="00243228" w:rsidP="00243228">
      <w:pPr>
        <w:pStyle w:val="a3"/>
        <w:spacing w:line="240" w:lineRule="auto"/>
        <w:ind w:hanging="153"/>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w:t>
      </w:r>
    </w:p>
    <w:p w:rsidR="00243228" w:rsidRDefault="00243228" w:rsidP="00243228">
      <w:pPr>
        <w:pStyle w:val="a3"/>
        <w:spacing w:line="240" w:lineRule="auto"/>
        <w:ind w:hanging="153"/>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выполнение планового графика ремонта тепловых сетей и источников тепловой энергии;</w:t>
      </w:r>
    </w:p>
    <w:p w:rsidR="00243228" w:rsidRDefault="00243228" w:rsidP="00243228">
      <w:pPr>
        <w:pStyle w:val="a3"/>
        <w:spacing w:line="240" w:lineRule="auto"/>
        <w:ind w:hanging="153"/>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 наличие договоров поставки топлива, не допускающих перебоев поставки и снижения установленных нормативов запасов топлива.</w:t>
      </w:r>
    </w:p>
    <w:p w:rsidR="00243228" w:rsidRPr="00392106" w:rsidRDefault="00243228" w:rsidP="00243228">
      <w:pPr>
        <w:pStyle w:val="a3"/>
        <w:spacing w:line="240" w:lineRule="auto"/>
        <w:ind w:hanging="153"/>
        <w:jc w:val="both"/>
        <w:rPr>
          <w:rFonts w:ascii="Times New Roman" w:eastAsia="Times New Roman" w:hAnsi="Times New Roman" w:cs="Times New Roman"/>
          <w:sz w:val="24"/>
          <w:szCs w:val="24"/>
          <w:lang w:eastAsia="ru-RU"/>
        </w:rPr>
      </w:pPr>
    </w:p>
    <w:p w:rsidR="00243228" w:rsidRDefault="002C383E" w:rsidP="00392106">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Наличие документов, определяющих разграничение эксплуатационной ответственности между потребителями тепловой энергии, теплоснабжающими и теплосетевыми организациями.</w:t>
      </w:r>
    </w:p>
    <w:p w:rsidR="00243228" w:rsidRDefault="00243228" w:rsidP="00243228">
      <w:pPr>
        <w:pStyle w:val="a3"/>
        <w:spacing w:before="100" w:beforeAutospacing="1" w:after="100" w:afterAutospacing="1" w:line="240" w:lineRule="auto"/>
        <w:ind w:left="567"/>
        <w:jc w:val="both"/>
        <w:rPr>
          <w:rFonts w:ascii="Times New Roman" w:eastAsia="Times New Roman" w:hAnsi="Times New Roman" w:cs="Times New Roman"/>
          <w:sz w:val="24"/>
          <w:szCs w:val="24"/>
          <w:lang w:eastAsia="ru-RU"/>
        </w:rPr>
      </w:pPr>
    </w:p>
    <w:p w:rsidR="00243228" w:rsidRDefault="002C383E" w:rsidP="00243228">
      <w:pPr>
        <w:pStyle w:val="a3"/>
        <w:numPr>
          <w:ilvl w:val="0"/>
          <w:numId w:val="6"/>
        </w:numPr>
        <w:spacing w:before="100" w:beforeAutospacing="1" w:after="100" w:afterAutospacing="1" w:line="240" w:lineRule="auto"/>
        <w:ind w:left="567" w:hanging="567"/>
        <w:jc w:val="both"/>
        <w:rPr>
          <w:rFonts w:ascii="Times New Roman" w:eastAsia="Times New Roman" w:hAnsi="Times New Roman" w:cs="Times New Roman"/>
          <w:sz w:val="24"/>
          <w:szCs w:val="24"/>
          <w:lang w:eastAsia="ru-RU"/>
        </w:rPr>
      </w:pPr>
      <w:r w:rsidRPr="00392106">
        <w:rPr>
          <w:rFonts w:ascii="Times New Roman" w:eastAsia="Times New Roman" w:hAnsi="Times New Roman" w:cs="Times New Roman"/>
          <w:sz w:val="24"/>
          <w:szCs w:val="24"/>
          <w:lang w:eastAsia="ru-RU"/>
        </w:rPr>
        <w:t>Отсутствие не выполненных в установленные сроки предписаний, 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p>
    <w:p w:rsidR="00243228" w:rsidRPr="00243228" w:rsidRDefault="00243228" w:rsidP="00243228">
      <w:pPr>
        <w:pStyle w:val="a3"/>
        <w:spacing w:line="240" w:lineRule="auto"/>
        <w:rPr>
          <w:rFonts w:ascii="Times New Roman" w:eastAsia="Times New Roman" w:hAnsi="Times New Roman" w:cs="Times New Roman"/>
          <w:sz w:val="24"/>
          <w:szCs w:val="24"/>
          <w:lang w:eastAsia="ru-RU"/>
        </w:rPr>
      </w:pPr>
    </w:p>
    <w:p w:rsidR="002C383E" w:rsidRPr="00243228" w:rsidRDefault="002C383E" w:rsidP="00243228">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К обстоятельствам,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 относится несоблюдение требований, указанных в пунктах 1, 7, 9 и 10.</w:t>
      </w:r>
      <w:r w:rsidR="00243228" w:rsidRPr="00243228">
        <w:rPr>
          <w:rFonts w:ascii="Times New Roman" w:eastAsia="Times New Roman" w:hAnsi="Times New Roman" w:cs="Times New Roman"/>
          <w:sz w:val="24"/>
          <w:szCs w:val="24"/>
          <w:lang w:eastAsia="ru-RU"/>
        </w:rPr>
        <w:t xml:space="preserve"> </w:t>
      </w:r>
    </w:p>
    <w:p w:rsidR="00243228" w:rsidRDefault="0024322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C383E" w:rsidRPr="002C383E" w:rsidRDefault="002C383E" w:rsidP="00243228">
      <w:pPr>
        <w:spacing w:before="100" w:beforeAutospacing="1" w:after="100" w:afterAutospacing="1" w:line="240" w:lineRule="auto"/>
        <w:ind w:left="5670"/>
        <w:rPr>
          <w:rFonts w:ascii="Times New Roman" w:eastAsia="Times New Roman" w:hAnsi="Times New Roman" w:cs="Times New Roman"/>
          <w:sz w:val="20"/>
          <w:szCs w:val="20"/>
          <w:lang w:eastAsia="ru-RU"/>
        </w:rPr>
      </w:pPr>
      <w:r w:rsidRPr="002C383E">
        <w:rPr>
          <w:rFonts w:ascii="Times New Roman" w:eastAsia="Times New Roman" w:hAnsi="Times New Roman" w:cs="Times New Roman"/>
          <w:sz w:val="20"/>
          <w:szCs w:val="20"/>
          <w:lang w:eastAsia="ru-RU"/>
        </w:rPr>
        <w:t xml:space="preserve">Приложение </w:t>
      </w:r>
      <w:r w:rsidR="00863599" w:rsidRPr="00243228">
        <w:rPr>
          <w:rFonts w:ascii="Times New Roman" w:eastAsia="Times New Roman" w:hAnsi="Times New Roman" w:cs="Times New Roman"/>
          <w:sz w:val="20"/>
          <w:szCs w:val="20"/>
          <w:lang w:eastAsia="ru-RU"/>
        </w:rPr>
        <w:t>№</w:t>
      </w:r>
      <w:r w:rsidRPr="002C383E">
        <w:rPr>
          <w:rFonts w:ascii="Times New Roman" w:eastAsia="Times New Roman" w:hAnsi="Times New Roman" w:cs="Times New Roman"/>
          <w:sz w:val="20"/>
          <w:szCs w:val="20"/>
          <w:lang w:eastAsia="ru-RU"/>
        </w:rPr>
        <w:t xml:space="preserve"> 5</w:t>
      </w:r>
      <w:r w:rsidRPr="002C383E">
        <w:rPr>
          <w:rFonts w:ascii="Times New Roman" w:eastAsia="Times New Roman" w:hAnsi="Times New Roman" w:cs="Times New Roman"/>
          <w:sz w:val="20"/>
          <w:szCs w:val="20"/>
          <w:lang w:eastAsia="ru-RU"/>
        </w:rPr>
        <w:br/>
        <w:t>к программе проведения проверки</w:t>
      </w:r>
      <w:r w:rsidRPr="002C383E">
        <w:rPr>
          <w:rFonts w:ascii="Times New Roman" w:eastAsia="Times New Roman" w:hAnsi="Times New Roman" w:cs="Times New Roman"/>
          <w:sz w:val="20"/>
          <w:szCs w:val="20"/>
          <w:lang w:eastAsia="ru-RU"/>
        </w:rPr>
        <w:br/>
        <w:t>готовности теплоснабжающих, теплосетевых</w:t>
      </w:r>
      <w:r w:rsidR="00243228">
        <w:rPr>
          <w:rFonts w:ascii="Times New Roman" w:eastAsia="Times New Roman" w:hAnsi="Times New Roman" w:cs="Times New Roman"/>
          <w:sz w:val="20"/>
          <w:szCs w:val="20"/>
          <w:lang w:eastAsia="ru-RU"/>
        </w:rPr>
        <w:t xml:space="preserve"> </w:t>
      </w:r>
      <w:r w:rsidRPr="002C383E">
        <w:rPr>
          <w:rFonts w:ascii="Times New Roman" w:eastAsia="Times New Roman" w:hAnsi="Times New Roman" w:cs="Times New Roman"/>
          <w:sz w:val="20"/>
          <w:szCs w:val="20"/>
          <w:lang w:eastAsia="ru-RU"/>
        </w:rPr>
        <w:t>организаций и потребителей тепловой энергии</w:t>
      </w:r>
      <w:r w:rsidR="00243228">
        <w:rPr>
          <w:rFonts w:ascii="Times New Roman" w:eastAsia="Times New Roman" w:hAnsi="Times New Roman" w:cs="Times New Roman"/>
          <w:sz w:val="20"/>
          <w:szCs w:val="20"/>
          <w:lang w:eastAsia="ru-RU"/>
        </w:rPr>
        <w:t xml:space="preserve"> </w:t>
      </w:r>
      <w:r w:rsidR="000B7B84" w:rsidRPr="00243228">
        <w:rPr>
          <w:rFonts w:ascii="Times New Roman" w:eastAsia="Times New Roman" w:hAnsi="Times New Roman" w:cs="Times New Roman"/>
          <w:sz w:val="20"/>
          <w:szCs w:val="20"/>
          <w:lang w:eastAsia="ru-RU"/>
        </w:rPr>
        <w:t>ЗАТО Солнечный</w:t>
      </w:r>
      <w:r w:rsidRPr="002C383E">
        <w:rPr>
          <w:rFonts w:ascii="Times New Roman" w:eastAsia="Times New Roman" w:hAnsi="Times New Roman" w:cs="Times New Roman"/>
          <w:sz w:val="20"/>
          <w:szCs w:val="20"/>
          <w:lang w:eastAsia="ru-RU"/>
        </w:rPr>
        <w:t xml:space="preserve"> к</w:t>
      </w:r>
      <w:r w:rsidRPr="002C383E">
        <w:rPr>
          <w:rFonts w:ascii="Times New Roman" w:eastAsia="Times New Roman" w:hAnsi="Times New Roman" w:cs="Times New Roman"/>
          <w:sz w:val="20"/>
          <w:szCs w:val="20"/>
          <w:lang w:eastAsia="ru-RU"/>
        </w:rPr>
        <w:br/>
        <w:t xml:space="preserve">отопительному периоду </w:t>
      </w:r>
      <w:r w:rsidR="002951D0">
        <w:rPr>
          <w:rFonts w:ascii="Times New Roman" w:eastAsia="Times New Roman" w:hAnsi="Times New Roman" w:cs="Times New Roman"/>
          <w:sz w:val="20"/>
          <w:szCs w:val="20"/>
          <w:lang w:eastAsia="ru-RU"/>
        </w:rPr>
        <w:t>2021 - 2022</w:t>
      </w:r>
      <w:r w:rsidRPr="002C383E">
        <w:rPr>
          <w:rFonts w:ascii="Times New Roman" w:eastAsia="Times New Roman" w:hAnsi="Times New Roman" w:cs="Times New Roman"/>
          <w:sz w:val="20"/>
          <w:szCs w:val="20"/>
          <w:lang w:eastAsia="ru-RU"/>
        </w:rPr>
        <w:t xml:space="preserve"> гг.</w:t>
      </w:r>
    </w:p>
    <w:p w:rsidR="00243228" w:rsidRDefault="00243228" w:rsidP="00243228">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p>
    <w:p w:rsidR="002C383E" w:rsidRPr="002C383E" w:rsidRDefault="002C383E" w:rsidP="00243228">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2C383E">
        <w:rPr>
          <w:rFonts w:ascii="Times New Roman" w:eastAsia="Times New Roman" w:hAnsi="Times New Roman" w:cs="Times New Roman"/>
          <w:b/>
          <w:sz w:val="24"/>
          <w:szCs w:val="24"/>
          <w:lang w:eastAsia="ru-RU"/>
        </w:rPr>
        <w:t xml:space="preserve">Требования по готовности к отопительному периоду </w:t>
      </w:r>
      <w:r w:rsidR="00243228" w:rsidRPr="00243228">
        <w:rPr>
          <w:rFonts w:ascii="Times New Roman" w:eastAsia="Times New Roman" w:hAnsi="Times New Roman" w:cs="Times New Roman"/>
          <w:b/>
          <w:sz w:val="24"/>
          <w:szCs w:val="24"/>
          <w:lang w:eastAsia="ru-RU"/>
        </w:rPr>
        <w:br/>
      </w:r>
      <w:r w:rsidRPr="002C383E">
        <w:rPr>
          <w:rFonts w:ascii="Times New Roman" w:eastAsia="Times New Roman" w:hAnsi="Times New Roman" w:cs="Times New Roman"/>
          <w:b/>
          <w:sz w:val="24"/>
          <w:szCs w:val="24"/>
          <w:lang w:eastAsia="ru-RU"/>
        </w:rPr>
        <w:t xml:space="preserve">для потребителей тепловой энергии </w:t>
      </w:r>
    </w:p>
    <w:p w:rsidR="00243228" w:rsidRDefault="00243228" w:rsidP="00243228">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243228" w:rsidRDefault="002C383E" w:rsidP="0024322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2C383E">
        <w:rPr>
          <w:rFonts w:ascii="Times New Roman" w:eastAsia="Times New Roman" w:hAnsi="Times New Roman" w:cs="Times New Roman"/>
          <w:sz w:val="24"/>
          <w:szCs w:val="24"/>
          <w:lang w:eastAsia="ru-RU"/>
        </w:rPr>
        <w:t>В целях оценки готовности потребителей тепловой энергии к отопительному периоду Комиссией должны быть проверены:</w:t>
      </w:r>
      <w:r w:rsidR="00243228">
        <w:rPr>
          <w:rFonts w:ascii="Times New Roman" w:eastAsia="Times New Roman" w:hAnsi="Times New Roman" w:cs="Times New Roman"/>
          <w:sz w:val="24"/>
          <w:szCs w:val="24"/>
          <w:lang w:eastAsia="ru-RU"/>
        </w:rPr>
        <w:t xml:space="preserve"> </w:t>
      </w: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p w:rsidR="00243228" w:rsidRDefault="00243228" w:rsidP="00243228">
      <w:pPr>
        <w:pStyle w:val="a3"/>
        <w:spacing w:before="100" w:beforeAutospacing="1" w:after="100" w:afterAutospacing="1" w:line="240" w:lineRule="auto"/>
        <w:jc w:val="both"/>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Проведение промывки оборудования и коммуникаций теплопотребляющих установок.</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Разработка эксплуатационных режимов, а также мероприятий по их внедрению.</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Выполнение плана ремонтных работ и качество их выполнения.</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Состояние тепловых сетей, принадлежащих потребителю тепловой энергии.</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Состояние утепления зданий (чердаки, лестничные клетки, подвалы, двери) и центральных тепловых пунктов, а также индивидуальных тепловых пунктов.</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Состояние трубопроводов, арматуры и тепловой изоляции в пределах тепловых пунктов.</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Наличие и работоспособность приборов учета, работоспособность автоматических регуляторов при их наличии.</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Работоспособность защиты систем теплопотребления.</w:t>
      </w:r>
      <w:r w:rsidR="00243228">
        <w:rPr>
          <w:rFonts w:ascii="Times New Roman" w:eastAsia="Times New Roman" w:hAnsi="Times New Roman" w:cs="Times New Roman"/>
          <w:sz w:val="24"/>
          <w:szCs w:val="24"/>
          <w:lang w:eastAsia="ru-RU"/>
        </w:rPr>
        <w:t xml:space="preserve"> </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Наличие паспортов теплопотребляющих установок, принципиальных схем и инструкций для обслуживающего персонала и соответствие их действительности.</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Отсутствие прямых соединений оборудования тепловых пунктов с водопроводом и канализацией.</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Плотность оборудования тепловых пунктов.</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Наличие пломб на расчетных шайбах и соплах элеваторов.</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Отсутствие задолженности за поставленные тепловую энергию (мощность), теплоноситель.</w:t>
      </w:r>
      <w:r w:rsidR="00243228">
        <w:rPr>
          <w:rFonts w:ascii="Times New Roman" w:eastAsia="Times New Roman" w:hAnsi="Times New Roman" w:cs="Times New Roman"/>
          <w:sz w:val="24"/>
          <w:szCs w:val="24"/>
          <w:lang w:eastAsia="ru-RU"/>
        </w:rPr>
        <w:t xml:space="preserve"> </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теплопотребляющих установок.</w:t>
      </w:r>
      <w:r w:rsidR="00243228">
        <w:rPr>
          <w:rFonts w:ascii="Times New Roman" w:eastAsia="Times New Roman" w:hAnsi="Times New Roman" w:cs="Times New Roman"/>
          <w:sz w:val="24"/>
          <w:szCs w:val="24"/>
          <w:lang w:eastAsia="ru-RU"/>
        </w:rPr>
        <w:t xml:space="preserve"> </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Проведение испытания оборудования теплопотребляющих установок на плотность и прочность.</w:t>
      </w:r>
      <w:r w:rsidR="00243228">
        <w:rPr>
          <w:rFonts w:ascii="Times New Roman" w:eastAsia="Times New Roman" w:hAnsi="Times New Roman" w:cs="Times New Roman"/>
          <w:sz w:val="24"/>
          <w:szCs w:val="24"/>
          <w:lang w:eastAsia="ru-RU"/>
        </w:rPr>
        <w:t xml:space="preserve"> </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Default="002C383E" w:rsidP="00243228">
      <w:pPr>
        <w:pStyle w:val="a3"/>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Надежность теплоснабжения потребителей тепловой энергии.</w:t>
      </w:r>
    </w:p>
    <w:p w:rsidR="00243228" w:rsidRPr="00243228" w:rsidRDefault="00243228" w:rsidP="00243228">
      <w:pPr>
        <w:pStyle w:val="a3"/>
        <w:rPr>
          <w:rFonts w:ascii="Times New Roman" w:eastAsia="Times New Roman" w:hAnsi="Times New Roman" w:cs="Times New Roman"/>
          <w:sz w:val="24"/>
          <w:szCs w:val="24"/>
          <w:lang w:eastAsia="ru-RU"/>
        </w:rPr>
      </w:pPr>
    </w:p>
    <w:p w:rsidR="00243228" w:rsidRPr="00243228" w:rsidRDefault="002C383E" w:rsidP="00243228">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243228">
        <w:rPr>
          <w:rFonts w:ascii="Times New Roman" w:eastAsia="Times New Roman" w:hAnsi="Times New Roman" w:cs="Times New Roman"/>
          <w:sz w:val="24"/>
          <w:szCs w:val="24"/>
          <w:lang w:eastAsia="ru-RU"/>
        </w:rPr>
        <w:t>К обстоятельствам, при несоблюдении которых в отношении потребителей тепловой энергии составляется акт с указанием сроков устранения замечаний, относятся несоблюдение требований, указанных в пунктах 8, 13, 14.</w:t>
      </w:r>
    </w:p>
    <w:p w:rsidR="00243228" w:rsidRDefault="0024322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tbl>
      <w:tblPr>
        <w:tblStyle w:val="a9"/>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673"/>
      </w:tblGrid>
      <w:tr w:rsidR="00390968" w:rsidTr="00FF5235">
        <w:tc>
          <w:tcPr>
            <w:tcW w:w="5387" w:type="dxa"/>
          </w:tcPr>
          <w:p w:rsidR="00390968" w:rsidRDefault="00390968" w:rsidP="00FF5235">
            <w:pPr>
              <w:contextualSpacing/>
              <w:rPr>
                <w:rFonts w:ascii="Times New Roman" w:hAnsi="Times New Roman" w:cs="Times New Roman"/>
              </w:rPr>
            </w:pPr>
            <w:r>
              <w:rPr>
                <w:rFonts w:ascii="Times New Roman" w:hAnsi="Times New Roman" w:cs="Times New Roman"/>
              </w:rPr>
              <w:t>СОГЛАСОВАНО:</w:t>
            </w:r>
          </w:p>
          <w:p w:rsidR="00390968" w:rsidRDefault="00390968" w:rsidP="00FF5235">
            <w:pPr>
              <w:contextualSpacing/>
              <w:rPr>
                <w:rFonts w:ascii="Times New Roman" w:hAnsi="Times New Roman" w:cs="Times New Roman"/>
              </w:rPr>
            </w:pPr>
          </w:p>
          <w:p w:rsidR="00390968" w:rsidRDefault="002951D0" w:rsidP="00FF5235">
            <w:pPr>
              <w:contextualSpacing/>
              <w:rPr>
                <w:rFonts w:ascii="Times New Roman" w:hAnsi="Times New Roman" w:cs="Times New Roman"/>
              </w:rPr>
            </w:pPr>
            <w:r>
              <w:rPr>
                <w:rFonts w:ascii="Times New Roman" w:hAnsi="Times New Roman" w:cs="Times New Roman"/>
              </w:rPr>
              <w:t>Директор</w:t>
            </w:r>
            <w:r w:rsidR="00390968">
              <w:rPr>
                <w:rFonts w:ascii="Times New Roman" w:hAnsi="Times New Roman" w:cs="Times New Roman"/>
              </w:rPr>
              <w:t xml:space="preserve"> МП ЖКХ ЗАТО Солнечный</w:t>
            </w:r>
          </w:p>
          <w:p w:rsidR="00390968" w:rsidRDefault="00390968" w:rsidP="00FF5235">
            <w:pPr>
              <w:contextualSpacing/>
              <w:rPr>
                <w:rFonts w:ascii="Times New Roman" w:hAnsi="Times New Roman" w:cs="Times New Roman"/>
              </w:rPr>
            </w:pPr>
          </w:p>
          <w:p w:rsidR="00390968" w:rsidRDefault="00390968" w:rsidP="00FF5235">
            <w:pPr>
              <w:contextualSpacing/>
              <w:rPr>
                <w:rFonts w:ascii="Times New Roman" w:hAnsi="Times New Roman" w:cs="Times New Roman"/>
              </w:rPr>
            </w:pPr>
          </w:p>
          <w:p w:rsidR="00390968" w:rsidRDefault="00390968" w:rsidP="002951D0">
            <w:pPr>
              <w:contextualSpacing/>
              <w:rPr>
                <w:rFonts w:ascii="Times New Roman" w:hAnsi="Times New Roman" w:cs="Times New Roman"/>
              </w:rPr>
            </w:pPr>
            <w:r>
              <w:rPr>
                <w:rFonts w:ascii="Times New Roman" w:hAnsi="Times New Roman" w:cs="Times New Roman"/>
              </w:rPr>
              <w:t xml:space="preserve">____________________ </w:t>
            </w:r>
            <w:r w:rsidR="002951D0">
              <w:rPr>
                <w:rFonts w:ascii="Times New Roman" w:hAnsi="Times New Roman" w:cs="Times New Roman"/>
              </w:rPr>
              <w:t>О.Ю. Булкин</w:t>
            </w:r>
          </w:p>
        </w:tc>
        <w:tc>
          <w:tcPr>
            <w:tcW w:w="4673" w:type="dxa"/>
          </w:tcPr>
          <w:p w:rsidR="00390968" w:rsidRDefault="00390968" w:rsidP="00FF5235">
            <w:pPr>
              <w:contextualSpacing/>
              <w:rPr>
                <w:rFonts w:ascii="Times New Roman" w:hAnsi="Times New Roman" w:cs="Times New Roman"/>
              </w:rPr>
            </w:pPr>
            <w:r>
              <w:rPr>
                <w:rFonts w:ascii="Times New Roman" w:hAnsi="Times New Roman" w:cs="Times New Roman"/>
              </w:rPr>
              <w:t>УТВЕРЖДАЮ:</w:t>
            </w:r>
          </w:p>
          <w:p w:rsidR="00390968" w:rsidRDefault="00390968" w:rsidP="00FF5235">
            <w:pPr>
              <w:contextualSpacing/>
              <w:rPr>
                <w:rFonts w:ascii="Times New Roman" w:hAnsi="Times New Roman" w:cs="Times New Roman"/>
              </w:rPr>
            </w:pPr>
          </w:p>
          <w:p w:rsidR="00390968" w:rsidRDefault="002951D0" w:rsidP="00FF5235">
            <w:pPr>
              <w:contextualSpacing/>
              <w:rPr>
                <w:rFonts w:ascii="Times New Roman" w:hAnsi="Times New Roman" w:cs="Times New Roman"/>
              </w:rPr>
            </w:pPr>
            <w:r>
              <w:rPr>
                <w:rFonts w:ascii="Times New Roman" w:hAnsi="Times New Roman" w:cs="Times New Roman"/>
              </w:rPr>
              <w:t>Врио главы</w:t>
            </w:r>
            <w:r w:rsidR="00390968">
              <w:rPr>
                <w:rFonts w:ascii="Times New Roman" w:hAnsi="Times New Roman" w:cs="Times New Roman"/>
              </w:rPr>
              <w:t xml:space="preserve"> администрации ЗАТО Солнечный</w:t>
            </w:r>
          </w:p>
          <w:p w:rsidR="00390968" w:rsidRDefault="00390968" w:rsidP="00FF5235">
            <w:pPr>
              <w:contextualSpacing/>
              <w:rPr>
                <w:rFonts w:ascii="Times New Roman" w:hAnsi="Times New Roman" w:cs="Times New Roman"/>
              </w:rPr>
            </w:pPr>
          </w:p>
          <w:p w:rsidR="00390968" w:rsidRDefault="00390968" w:rsidP="00FF5235">
            <w:pPr>
              <w:contextualSpacing/>
              <w:rPr>
                <w:rFonts w:ascii="Times New Roman" w:hAnsi="Times New Roman" w:cs="Times New Roman"/>
              </w:rPr>
            </w:pPr>
          </w:p>
          <w:p w:rsidR="00390968" w:rsidRDefault="00390968" w:rsidP="00FF5235">
            <w:pPr>
              <w:contextualSpacing/>
              <w:rPr>
                <w:rFonts w:ascii="Times New Roman" w:hAnsi="Times New Roman" w:cs="Times New Roman"/>
              </w:rPr>
            </w:pPr>
            <w:r>
              <w:rPr>
                <w:rFonts w:ascii="Times New Roman" w:hAnsi="Times New Roman" w:cs="Times New Roman"/>
              </w:rPr>
              <w:t>___________________ В.А. Петров</w:t>
            </w:r>
          </w:p>
          <w:p w:rsidR="00390968" w:rsidRDefault="00390968" w:rsidP="00FF5235">
            <w:pPr>
              <w:contextualSpacing/>
              <w:rPr>
                <w:rFonts w:ascii="Times New Roman" w:hAnsi="Times New Roman" w:cs="Times New Roman"/>
              </w:rPr>
            </w:pPr>
          </w:p>
        </w:tc>
      </w:tr>
    </w:tbl>
    <w:p w:rsidR="00390968" w:rsidRDefault="00390968" w:rsidP="00390968">
      <w:pPr>
        <w:spacing w:line="240" w:lineRule="auto"/>
        <w:contextualSpacing/>
        <w:rPr>
          <w:rFonts w:ascii="Times New Roman" w:hAnsi="Times New Roman" w:cs="Times New Roman"/>
        </w:rPr>
      </w:pPr>
    </w:p>
    <w:p w:rsidR="00390968" w:rsidRDefault="00390968" w:rsidP="00390968">
      <w:pPr>
        <w:spacing w:line="240" w:lineRule="auto"/>
        <w:contextualSpacing/>
        <w:rPr>
          <w:rFonts w:ascii="Times New Roman" w:hAnsi="Times New Roman" w:cs="Times New Roman"/>
        </w:rPr>
      </w:pPr>
    </w:p>
    <w:p w:rsidR="00390968" w:rsidRPr="00271388" w:rsidRDefault="00390968" w:rsidP="00390968">
      <w:pPr>
        <w:spacing w:line="240" w:lineRule="auto"/>
        <w:contextualSpacing/>
        <w:jc w:val="center"/>
        <w:rPr>
          <w:rFonts w:ascii="Times New Roman" w:hAnsi="Times New Roman" w:cs="Times New Roman"/>
          <w:b/>
          <w:sz w:val="24"/>
          <w:szCs w:val="24"/>
        </w:rPr>
      </w:pPr>
      <w:r w:rsidRPr="00271388">
        <w:rPr>
          <w:rFonts w:ascii="Times New Roman" w:hAnsi="Times New Roman" w:cs="Times New Roman"/>
          <w:b/>
          <w:sz w:val="24"/>
          <w:szCs w:val="24"/>
        </w:rPr>
        <w:t xml:space="preserve">ПЕРЕЧЕНЬ </w:t>
      </w:r>
      <w:r w:rsidRPr="00271388">
        <w:rPr>
          <w:rFonts w:ascii="Times New Roman" w:hAnsi="Times New Roman" w:cs="Times New Roman"/>
          <w:b/>
          <w:sz w:val="24"/>
          <w:szCs w:val="24"/>
        </w:rPr>
        <w:br/>
        <w:t>потребителей тепловой энергии, в отношении которых проводится</w:t>
      </w:r>
      <w:r w:rsidRPr="00271388">
        <w:rPr>
          <w:rFonts w:ascii="Times New Roman" w:hAnsi="Times New Roman" w:cs="Times New Roman"/>
          <w:b/>
          <w:sz w:val="24"/>
          <w:szCs w:val="24"/>
        </w:rPr>
        <w:br/>
        <w:t>проверка готовности</w:t>
      </w:r>
      <w:r w:rsidR="002951D0">
        <w:rPr>
          <w:rFonts w:ascii="Times New Roman" w:hAnsi="Times New Roman" w:cs="Times New Roman"/>
          <w:b/>
          <w:sz w:val="24"/>
          <w:szCs w:val="24"/>
        </w:rPr>
        <w:t xml:space="preserve"> к отопительному периоду 2021-2022</w:t>
      </w:r>
      <w:r>
        <w:rPr>
          <w:rFonts w:ascii="Times New Roman" w:hAnsi="Times New Roman" w:cs="Times New Roman"/>
          <w:b/>
          <w:sz w:val="24"/>
          <w:szCs w:val="24"/>
        </w:rPr>
        <w:t xml:space="preserve"> </w:t>
      </w:r>
      <w:r w:rsidRPr="00271388">
        <w:rPr>
          <w:rFonts w:ascii="Times New Roman" w:hAnsi="Times New Roman" w:cs="Times New Roman"/>
          <w:b/>
          <w:sz w:val="24"/>
          <w:szCs w:val="24"/>
        </w:rPr>
        <w:t>г.г.</w:t>
      </w:r>
    </w:p>
    <w:p w:rsidR="00390968" w:rsidRPr="00271388" w:rsidRDefault="00390968" w:rsidP="00390968">
      <w:pPr>
        <w:spacing w:line="240" w:lineRule="auto"/>
        <w:contextualSpacing/>
        <w:rPr>
          <w:rFonts w:ascii="Times New Roman" w:hAnsi="Times New Roman" w:cs="Times New Roman"/>
          <w:b/>
          <w:sz w:val="24"/>
          <w:szCs w:val="24"/>
        </w:rPr>
      </w:pPr>
    </w:p>
    <w:tbl>
      <w:tblPr>
        <w:tblStyle w:val="a9"/>
        <w:tblW w:w="0" w:type="auto"/>
        <w:tblLook w:val="04A0" w:firstRow="1" w:lastRow="0" w:firstColumn="1" w:lastColumn="0" w:noHBand="0" w:noVBand="1"/>
      </w:tblPr>
      <w:tblGrid>
        <w:gridCol w:w="733"/>
        <w:gridCol w:w="4649"/>
        <w:gridCol w:w="3685"/>
      </w:tblGrid>
      <w:tr w:rsidR="00390968" w:rsidRPr="00271388" w:rsidTr="00FF5235">
        <w:tc>
          <w:tcPr>
            <w:tcW w:w="733"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w:t>
            </w:r>
          </w:p>
        </w:tc>
        <w:tc>
          <w:tcPr>
            <w:tcW w:w="4649"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Наименование теплопотребителя</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Адрес</w:t>
            </w:r>
          </w:p>
        </w:tc>
      </w:tr>
      <w:tr w:rsidR="00390968" w:rsidRPr="00271388" w:rsidTr="00FF5235">
        <w:tc>
          <w:tcPr>
            <w:tcW w:w="733"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1</w:t>
            </w:r>
          </w:p>
        </w:tc>
        <w:tc>
          <w:tcPr>
            <w:tcW w:w="4649"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ИП Яничев</w:t>
            </w:r>
          </w:p>
        </w:tc>
        <w:tc>
          <w:tcPr>
            <w:tcW w:w="3685" w:type="dxa"/>
          </w:tcPr>
          <w:p w:rsidR="00390968" w:rsidRPr="00271388" w:rsidRDefault="00390968" w:rsidP="003E0093">
            <w:pPr>
              <w:contextualSpacing/>
              <w:rPr>
                <w:rFonts w:ascii="Times New Roman" w:hAnsi="Times New Roman" w:cs="Times New Roman"/>
                <w:sz w:val="24"/>
                <w:szCs w:val="24"/>
              </w:rPr>
            </w:pPr>
            <w:r w:rsidRPr="00271388">
              <w:rPr>
                <w:rFonts w:ascii="Times New Roman" w:hAnsi="Times New Roman" w:cs="Times New Roman"/>
                <w:sz w:val="24"/>
                <w:szCs w:val="24"/>
              </w:rPr>
              <w:t xml:space="preserve">ул. Новая, д. 31 (магазин) ул. Новая, д. 43а (магазин) ул. </w:t>
            </w:r>
          </w:p>
        </w:tc>
      </w:tr>
      <w:tr w:rsidR="00390968" w:rsidRPr="00271388" w:rsidTr="00FF5235">
        <w:tc>
          <w:tcPr>
            <w:tcW w:w="733" w:type="dxa"/>
          </w:tcPr>
          <w:p w:rsidR="00390968" w:rsidRPr="00271388" w:rsidRDefault="002951D0" w:rsidP="00FF5235">
            <w:pPr>
              <w:contextualSpacing/>
              <w:rPr>
                <w:rFonts w:ascii="Times New Roman" w:hAnsi="Times New Roman" w:cs="Times New Roman"/>
                <w:sz w:val="24"/>
                <w:szCs w:val="24"/>
              </w:rPr>
            </w:pPr>
            <w:r>
              <w:rPr>
                <w:rFonts w:ascii="Times New Roman" w:hAnsi="Times New Roman" w:cs="Times New Roman"/>
                <w:sz w:val="24"/>
                <w:szCs w:val="24"/>
              </w:rPr>
              <w:t>2</w:t>
            </w:r>
          </w:p>
        </w:tc>
        <w:tc>
          <w:tcPr>
            <w:tcW w:w="4649"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Межмуниципальный отдел МО МВД России ЗАТО Озерный и Солнечный</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40а</w:t>
            </w:r>
          </w:p>
        </w:tc>
      </w:tr>
      <w:tr w:rsidR="00390968" w:rsidRPr="00271388" w:rsidTr="00FF5235">
        <w:tc>
          <w:tcPr>
            <w:tcW w:w="733" w:type="dxa"/>
          </w:tcPr>
          <w:p w:rsidR="00390968" w:rsidRPr="00271388" w:rsidRDefault="002951D0" w:rsidP="00FF5235">
            <w:pPr>
              <w:contextualSpacing/>
              <w:rPr>
                <w:rFonts w:ascii="Times New Roman" w:hAnsi="Times New Roman" w:cs="Times New Roman"/>
                <w:sz w:val="24"/>
                <w:szCs w:val="24"/>
              </w:rPr>
            </w:pPr>
            <w:r>
              <w:rPr>
                <w:rFonts w:ascii="Times New Roman" w:hAnsi="Times New Roman" w:cs="Times New Roman"/>
                <w:sz w:val="24"/>
                <w:szCs w:val="24"/>
              </w:rPr>
              <w:t>3</w:t>
            </w:r>
          </w:p>
        </w:tc>
        <w:tc>
          <w:tcPr>
            <w:tcW w:w="4649"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ООО Пенофарм</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40а</w:t>
            </w:r>
          </w:p>
        </w:tc>
      </w:tr>
      <w:tr w:rsidR="00390968" w:rsidRPr="00271388" w:rsidTr="00FF5235">
        <w:tc>
          <w:tcPr>
            <w:tcW w:w="733" w:type="dxa"/>
          </w:tcPr>
          <w:p w:rsidR="00390968" w:rsidRPr="00271388" w:rsidRDefault="002951D0" w:rsidP="00FF5235">
            <w:pPr>
              <w:contextualSpacing/>
              <w:rPr>
                <w:rFonts w:ascii="Times New Roman" w:hAnsi="Times New Roman" w:cs="Times New Roman"/>
                <w:sz w:val="24"/>
                <w:szCs w:val="24"/>
              </w:rPr>
            </w:pPr>
            <w:r>
              <w:rPr>
                <w:rFonts w:ascii="Times New Roman" w:hAnsi="Times New Roman" w:cs="Times New Roman"/>
                <w:sz w:val="24"/>
                <w:szCs w:val="24"/>
              </w:rPr>
              <w:t>4</w:t>
            </w:r>
          </w:p>
        </w:tc>
        <w:tc>
          <w:tcPr>
            <w:tcW w:w="4649" w:type="dxa"/>
          </w:tcPr>
          <w:p w:rsidR="00390968" w:rsidRPr="00271388" w:rsidRDefault="00390968" w:rsidP="003E0093">
            <w:pPr>
              <w:contextualSpacing/>
              <w:rPr>
                <w:rFonts w:ascii="Times New Roman" w:hAnsi="Times New Roman" w:cs="Times New Roman"/>
                <w:sz w:val="24"/>
                <w:szCs w:val="24"/>
              </w:rPr>
            </w:pPr>
            <w:r w:rsidRPr="00271388">
              <w:rPr>
                <w:rFonts w:ascii="Times New Roman" w:hAnsi="Times New Roman" w:cs="Times New Roman"/>
                <w:sz w:val="24"/>
                <w:szCs w:val="24"/>
              </w:rPr>
              <w:t xml:space="preserve">ИП </w:t>
            </w:r>
            <w:r w:rsidR="003E0093">
              <w:rPr>
                <w:rFonts w:ascii="Times New Roman" w:hAnsi="Times New Roman" w:cs="Times New Roman"/>
                <w:sz w:val="24"/>
                <w:szCs w:val="24"/>
              </w:rPr>
              <w:t>Полынцева</w:t>
            </w:r>
          </w:p>
        </w:tc>
        <w:tc>
          <w:tcPr>
            <w:tcW w:w="3685" w:type="dxa"/>
          </w:tcPr>
          <w:p w:rsidR="0039096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40а</w:t>
            </w:r>
          </w:p>
          <w:p w:rsidR="002951D0" w:rsidRPr="00271388" w:rsidRDefault="002951D0" w:rsidP="00FF5235">
            <w:pPr>
              <w:contextualSpacing/>
              <w:rPr>
                <w:rFonts w:ascii="Times New Roman" w:hAnsi="Times New Roman" w:cs="Times New Roman"/>
                <w:sz w:val="24"/>
                <w:szCs w:val="24"/>
              </w:rPr>
            </w:pPr>
            <w:r>
              <w:rPr>
                <w:rFonts w:ascii="Times New Roman" w:hAnsi="Times New Roman" w:cs="Times New Roman"/>
                <w:sz w:val="24"/>
                <w:szCs w:val="24"/>
              </w:rPr>
              <w:t>ул. Новая, д.54</w:t>
            </w:r>
          </w:p>
        </w:tc>
      </w:tr>
      <w:tr w:rsidR="00390968" w:rsidRPr="00271388" w:rsidTr="00FF5235">
        <w:tc>
          <w:tcPr>
            <w:tcW w:w="733" w:type="dxa"/>
          </w:tcPr>
          <w:p w:rsidR="00390968" w:rsidRPr="00271388" w:rsidRDefault="002951D0" w:rsidP="00FF5235">
            <w:pPr>
              <w:contextualSpacing/>
              <w:rPr>
                <w:rFonts w:ascii="Times New Roman" w:hAnsi="Times New Roman" w:cs="Times New Roman"/>
                <w:sz w:val="24"/>
                <w:szCs w:val="24"/>
              </w:rPr>
            </w:pPr>
            <w:r>
              <w:rPr>
                <w:rFonts w:ascii="Times New Roman" w:hAnsi="Times New Roman" w:cs="Times New Roman"/>
                <w:sz w:val="24"/>
                <w:szCs w:val="24"/>
              </w:rPr>
              <w:t>5</w:t>
            </w:r>
          </w:p>
        </w:tc>
        <w:tc>
          <w:tcPr>
            <w:tcW w:w="4649"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Попова Ирина Валерьевна</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49</w:t>
            </w:r>
          </w:p>
        </w:tc>
      </w:tr>
      <w:tr w:rsidR="00390968" w:rsidRPr="00271388" w:rsidTr="00FF5235">
        <w:tc>
          <w:tcPr>
            <w:tcW w:w="733" w:type="dxa"/>
          </w:tcPr>
          <w:p w:rsidR="00390968" w:rsidRPr="00271388" w:rsidRDefault="002951D0" w:rsidP="00FF5235">
            <w:pPr>
              <w:contextualSpacing/>
              <w:rPr>
                <w:rFonts w:ascii="Times New Roman" w:hAnsi="Times New Roman" w:cs="Times New Roman"/>
                <w:sz w:val="24"/>
                <w:szCs w:val="24"/>
              </w:rPr>
            </w:pPr>
            <w:r>
              <w:rPr>
                <w:rFonts w:ascii="Times New Roman" w:hAnsi="Times New Roman" w:cs="Times New Roman"/>
                <w:sz w:val="24"/>
                <w:szCs w:val="24"/>
              </w:rPr>
              <w:t>6</w:t>
            </w:r>
          </w:p>
        </w:tc>
        <w:tc>
          <w:tcPr>
            <w:tcW w:w="4649"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ФГУП «НПЦАП им. Ак. Н.А. Пилюгина» - филиал завод «Звезда»</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41 (пошивочная мастерская)</w:t>
            </w:r>
          </w:p>
        </w:tc>
      </w:tr>
      <w:tr w:rsidR="00390968" w:rsidRPr="00271388" w:rsidTr="00FF5235">
        <w:tc>
          <w:tcPr>
            <w:tcW w:w="733" w:type="dxa"/>
          </w:tcPr>
          <w:p w:rsidR="00390968" w:rsidRPr="00271388" w:rsidRDefault="002951D0" w:rsidP="00FF5235">
            <w:pPr>
              <w:contextualSpacing/>
              <w:rPr>
                <w:rFonts w:ascii="Times New Roman" w:hAnsi="Times New Roman" w:cs="Times New Roman"/>
                <w:sz w:val="24"/>
                <w:szCs w:val="24"/>
              </w:rPr>
            </w:pPr>
            <w:r>
              <w:rPr>
                <w:rFonts w:ascii="Times New Roman" w:hAnsi="Times New Roman" w:cs="Times New Roman"/>
                <w:sz w:val="24"/>
                <w:szCs w:val="24"/>
              </w:rPr>
              <w:t>7</w:t>
            </w:r>
          </w:p>
        </w:tc>
        <w:tc>
          <w:tcPr>
            <w:tcW w:w="4649"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ФГУП Почта России Осташковский почтамт УФПС Тверской области</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43а</w:t>
            </w:r>
          </w:p>
        </w:tc>
      </w:tr>
      <w:tr w:rsidR="00390968" w:rsidRPr="00271388" w:rsidTr="00FF5235">
        <w:tc>
          <w:tcPr>
            <w:tcW w:w="733" w:type="dxa"/>
          </w:tcPr>
          <w:p w:rsidR="00390968" w:rsidRPr="00271388" w:rsidRDefault="002951D0" w:rsidP="00FF5235">
            <w:pPr>
              <w:contextualSpacing/>
              <w:rPr>
                <w:rFonts w:ascii="Times New Roman" w:hAnsi="Times New Roman" w:cs="Times New Roman"/>
                <w:sz w:val="24"/>
                <w:szCs w:val="24"/>
              </w:rPr>
            </w:pPr>
            <w:r>
              <w:rPr>
                <w:rFonts w:ascii="Times New Roman" w:hAnsi="Times New Roman" w:cs="Times New Roman"/>
                <w:sz w:val="24"/>
                <w:szCs w:val="24"/>
              </w:rPr>
              <w:t>8</w:t>
            </w:r>
          </w:p>
        </w:tc>
        <w:tc>
          <w:tcPr>
            <w:tcW w:w="4649" w:type="dxa"/>
          </w:tcPr>
          <w:p w:rsidR="00390968" w:rsidRPr="00271388" w:rsidRDefault="003E0093" w:rsidP="00FF5235">
            <w:pPr>
              <w:contextualSpacing/>
              <w:rPr>
                <w:rFonts w:ascii="Times New Roman" w:hAnsi="Times New Roman" w:cs="Times New Roman"/>
                <w:sz w:val="24"/>
                <w:szCs w:val="24"/>
              </w:rPr>
            </w:pPr>
            <w:r>
              <w:rPr>
                <w:rFonts w:ascii="Times New Roman" w:hAnsi="Times New Roman" w:cs="Times New Roman"/>
                <w:sz w:val="24"/>
                <w:szCs w:val="24"/>
              </w:rPr>
              <w:t>МК</w:t>
            </w:r>
            <w:r w:rsidR="00390968" w:rsidRPr="00271388">
              <w:rPr>
                <w:rFonts w:ascii="Times New Roman" w:hAnsi="Times New Roman" w:cs="Times New Roman"/>
                <w:sz w:val="24"/>
                <w:szCs w:val="24"/>
              </w:rPr>
              <w:t>ДОУ Детский сад №1 ЗАТО Солнечный</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 xml:space="preserve">ул. Новая, д. 47 </w:t>
            </w:r>
            <w:r w:rsidRPr="00271388">
              <w:rPr>
                <w:rFonts w:ascii="Times New Roman" w:hAnsi="Times New Roman" w:cs="Times New Roman"/>
                <w:sz w:val="24"/>
                <w:szCs w:val="24"/>
              </w:rPr>
              <w:br/>
              <w:t>ул. Новая, д. 48</w:t>
            </w:r>
          </w:p>
        </w:tc>
      </w:tr>
      <w:tr w:rsidR="00390968" w:rsidRPr="00271388" w:rsidTr="00FF5235">
        <w:tc>
          <w:tcPr>
            <w:tcW w:w="733" w:type="dxa"/>
          </w:tcPr>
          <w:p w:rsidR="00390968" w:rsidRPr="00271388" w:rsidRDefault="002951D0" w:rsidP="00FF5235">
            <w:pPr>
              <w:contextualSpacing/>
              <w:rPr>
                <w:rFonts w:ascii="Times New Roman" w:hAnsi="Times New Roman" w:cs="Times New Roman"/>
                <w:sz w:val="24"/>
                <w:szCs w:val="24"/>
              </w:rPr>
            </w:pPr>
            <w:r>
              <w:rPr>
                <w:rFonts w:ascii="Times New Roman" w:hAnsi="Times New Roman" w:cs="Times New Roman"/>
                <w:sz w:val="24"/>
                <w:szCs w:val="24"/>
              </w:rPr>
              <w:t>9</w:t>
            </w:r>
          </w:p>
        </w:tc>
        <w:tc>
          <w:tcPr>
            <w:tcW w:w="4649"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ФГБУЗ МСЧ №139 ФМБА России</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49</w:t>
            </w:r>
          </w:p>
        </w:tc>
      </w:tr>
      <w:tr w:rsidR="00390968" w:rsidRPr="00271388" w:rsidTr="00FF5235">
        <w:tc>
          <w:tcPr>
            <w:tcW w:w="733" w:type="dxa"/>
          </w:tcPr>
          <w:p w:rsidR="00390968" w:rsidRPr="00271388" w:rsidRDefault="002951D0" w:rsidP="00FF5235">
            <w:pPr>
              <w:contextualSpacing/>
              <w:rPr>
                <w:rFonts w:ascii="Times New Roman" w:hAnsi="Times New Roman" w:cs="Times New Roman"/>
                <w:sz w:val="24"/>
                <w:szCs w:val="24"/>
              </w:rPr>
            </w:pPr>
            <w:r>
              <w:rPr>
                <w:rFonts w:ascii="Times New Roman" w:hAnsi="Times New Roman" w:cs="Times New Roman"/>
                <w:sz w:val="24"/>
                <w:szCs w:val="24"/>
              </w:rPr>
              <w:t>10</w:t>
            </w:r>
          </w:p>
        </w:tc>
        <w:tc>
          <w:tcPr>
            <w:tcW w:w="4649" w:type="dxa"/>
          </w:tcPr>
          <w:p w:rsidR="00390968" w:rsidRPr="00271388" w:rsidRDefault="00390968" w:rsidP="00FF5235">
            <w:pPr>
              <w:contextualSpacing/>
              <w:rPr>
                <w:rFonts w:ascii="Times New Roman" w:hAnsi="Times New Roman" w:cs="Times New Roman"/>
                <w:sz w:val="24"/>
                <w:szCs w:val="24"/>
              </w:rPr>
            </w:pPr>
            <w:r>
              <w:rPr>
                <w:rFonts w:ascii="Times New Roman" w:hAnsi="Times New Roman" w:cs="Times New Roman"/>
                <w:sz w:val="24"/>
                <w:szCs w:val="24"/>
              </w:rPr>
              <w:t>МКОУ ДО</w:t>
            </w:r>
            <w:r w:rsidRPr="00271388">
              <w:rPr>
                <w:rFonts w:ascii="Times New Roman" w:hAnsi="Times New Roman" w:cs="Times New Roman"/>
                <w:sz w:val="24"/>
                <w:szCs w:val="24"/>
              </w:rPr>
              <w:t xml:space="preserve"> ДЮСШ ЗАТО Солнечный</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 xml:space="preserve">ул. Новая, д. 49 (ЛОЦ) </w:t>
            </w:r>
          </w:p>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53 (спорткомплекс)</w:t>
            </w:r>
            <w:r w:rsidRPr="00271388">
              <w:rPr>
                <w:rFonts w:ascii="Times New Roman" w:hAnsi="Times New Roman" w:cs="Times New Roman"/>
                <w:sz w:val="24"/>
                <w:szCs w:val="24"/>
              </w:rPr>
              <w:br/>
              <w:t>ул. Новая, д. 54 (бассейн)</w:t>
            </w:r>
          </w:p>
        </w:tc>
      </w:tr>
      <w:tr w:rsidR="00390968" w:rsidRPr="00271388" w:rsidTr="00FF5235">
        <w:tc>
          <w:tcPr>
            <w:tcW w:w="733" w:type="dxa"/>
          </w:tcPr>
          <w:p w:rsidR="00390968" w:rsidRPr="00271388" w:rsidRDefault="002951D0" w:rsidP="00FF5235">
            <w:pPr>
              <w:contextualSpacing/>
              <w:rPr>
                <w:rFonts w:ascii="Times New Roman" w:hAnsi="Times New Roman" w:cs="Times New Roman"/>
                <w:sz w:val="24"/>
                <w:szCs w:val="24"/>
              </w:rPr>
            </w:pPr>
            <w:r>
              <w:rPr>
                <w:rFonts w:ascii="Times New Roman" w:hAnsi="Times New Roman" w:cs="Times New Roman"/>
                <w:sz w:val="24"/>
                <w:szCs w:val="24"/>
              </w:rPr>
              <w:t>11</w:t>
            </w:r>
          </w:p>
        </w:tc>
        <w:tc>
          <w:tcPr>
            <w:tcW w:w="4649"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МКУ Дом культуры ЗАТО Солнечный</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50</w:t>
            </w:r>
          </w:p>
        </w:tc>
      </w:tr>
      <w:tr w:rsidR="00390968" w:rsidRPr="00271388" w:rsidTr="00FF5235">
        <w:tc>
          <w:tcPr>
            <w:tcW w:w="733" w:type="dxa"/>
          </w:tcPr>
          <w:p w:rsidR="00390968" w:rsidRPr="00271388" w:rsidRDefault="002951D0" w:rsidP="00FF5235">
            <w:pPr>
              <w:contextualSpacing/>
              <w:rPr>
                <w:rFonts w:ascii="Times New Roman" w:hAnsi="Times New Roman" w:cs="Times New Roman"/>
                <w:sz w:val="24"/>
                <w:szCs w:val="24"/>
              </w:rPr>
            </w:pPr>
            <w:r>
              <w:rPr>
                <w:rFonts w:ascii="Times New Roman" w:hAnsi="Times New Roman" w:cs="Times New Roman"/>
                <w:sz w:val="24"/>
                <w:szCs w:val="24"/>
              </w:rPr>
              <w:t>12</w:t>
            </w:r>
          </w:p>
        </w:tc>
        <w:tc>
          <w:tcPr>
            <w:tcW w:w="4649" w:type="dxa"/>
          </w:tcPr>
          <w:p w:rsidR="00390968" w:rsidRPr="00271388" w:rsidRDefault="00390968" w:rsidP="00FF5235">
            <w:pPr>
              <w:contextualSpacing/>
              <w:rPr>
                <w:rFonts w:ascii="Times New Roman" w:hAnsi="Times New Roman" w:cs="Times New Roman"/>
                <w:sz w:val="24"/>
                <w:szCs w:val="24"/>
              </w:rPr>
            </w:pPr>
            <w:r>
              <w:rPr>
                <w:rFonts w:ascii="Times New Roman" w:hAnsi="Times New Roman" w:cs="Times New Roman"/>
                <w:sz w:val="24"/>
                <w:szCs w:val="24"/>
              </w:rPr>
              <w:t>МКУ ДО</w:t>
            </w:r>
            <w:r w:rsidRPr="00271388">
              <w:rPr>
                <w:rFonts w:ascii="Times New Roman" w:hAnsi="Times New Roman" w:cs="Times New Roman"/>
                <w:sz w:val="24"/>
                <w:szCs w:val="24"/>
              </w:rPr>
              <w:t xml:space="preserve"> ДШИ ЗАТО Солнечный</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50</w:t>
            </w:r>
          </w:p>
        </w:tc>
      </w:tr>
      <w:tr w:rsidR="00390968" w:rsidRPr="00271388" w:rsidTr="00FF5235">
        <w:tc>
          <w:tcPr>
            <w:tcW w:w="733" w:type="dxa"/>
          </w:tcPr>
          <w:p w:rsidR="00390968" w:rsidRPr="00271388" w:rsidRDefault="002951D0" w:rsidP="00FF5235">
            <w:pPr>
              <w:contextualSpacing/>
              <w:rPr>
                <w:rFonts w:ascii="Times New Roman" w:hAnsi="Times New Roman" w:cs="Times New Roman"/>
                <w:sz w:val="24"/>
                <w:szCs w:val="24"/>
              </w:rPr>
            </w:pPr>
            <w:r>
              <w:rPr>
                <w:rFonts w:ascii="Times New Roman" w:hAnsi="Times New Roman" w:cs="Times New Roman"/>
                <w:sz w:val="24"/>
                <w:szCs w:val="24"/>
              </w:rPr>
              <w:t>13</w:t>
            </w:r>
          </w:p>
        </w:tc>
        <w:tc>
          <w:tcPr>
            <w:tcW w:w="4649"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ПАО «Ростелеком»</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50</w:t>
            </w:r>
          </w:p>
        </w:tc>
      </w:tr>
      <w:tr w:rsidR="00390968" w:rsidRPr="00271388" w:rsidTr="00FF5235">
        <w:tc>
          <w:tcPr>
            <w:tcW w:w="733" w:type="dxa"/>
          </w:tcPr>
          <w:p w:rsidR="00390968" w:rsidRPr="00271388" w:rsidRDefault="002951D0" w:rsidP="00FF5235">
            <w:pPr>
              <w:contextualSpacing/>
              <w:rPr>
                <w:rFonts w:ascii="Times New Roman" w:hAnsi="Times New Roman" w:cs="Times New Roman"/>
                <w:sz w:val="24"/>
                <w:szCs w:val="24"/>
              </w:rPr>
            </w:pPr>
            <w:r>
              <w:rPr>
                <w:rFonts w:ascii="Times New Roman" w:hAnsi="Times New Roman" w:cs="Times New Roman"/>
                <w:sz w:val="24"/>
                <w:szCs w:val="24"/>
              </w:rPr>
              <w:t>14</w:t>
            </w:r>
          </w:p>
        </w:tc>
        <w:tc>
          <w:tcPr>
            <w:tcW w:w="4649"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МКОУ СОШ ЗАТО Солнечный</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51</w:t>
            </w:r>
          </w:p>
        </w:tc>
      </w:tr>
      <w:tr w:rsidR="00390968" w:rsidRPr="00271388" w:rsidTr="00FF5235">
        <w:tc>
          <w:tcPr>
            <w:tcW w:w="733" w:type="dxa"/>
          </w:tcPr>
          <w:p w:rsidR="00390968" w:rsidRPr="00271388" w:rsidRDefault="002951D0" w:rsidP="00FF5235">
            <w:pPr>
              <w:contextualSpacing/>
              <w:rPr>
                <w:rFonts w:ascii="Times New Roman" w:hAnsi="Times New Roman" w:cs="Times New Roman"/>
                <w:sz w:val="24"/>
                <w:szCs w:val="24"/>
              </w:rPr>
            </w:pPr>
            <w:r>
              <w:rPr>
                <w:rFonts w:ascii="Times New Roman" w:hAnsi="Times New Roman" w:cs="Times New Roman"/>
                <w:sz w:val="24"/>
                <w:szCs w:val="24"/>
              </w:rPr>
              <w:t>15</w:t>
            </w:r>
          </w:p>
        </w:tc>
        <w:tc>
          <w:tcPr>
            <w:tcW w:w="4649"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МКУ Библиотека ЗАТО Солнечный</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52</w:t>
            </w:r>
          </w:p>
        </w:tc>
      </w:tr>
      <w:tr w:rsidR="00390968" w:rsidRPr="00271388" w:rsidTr="00FF5235">
        <w:tc>
          <w:tcPr>
            <w:tcW w:w="733" w:type="dxa"/>
          </w:tcPr>
          <w:p w:rsidR="00390968" w:rsidRPr="00271388" w:rsidRDefault="002951D0" w:rsidP="00FF5235">
            <w:pPr>
              <w:contextualSpacing/>
              <w:rPr>
                <w:rFonts w:ascii="Times New Roman" w:hAnsi="Times New Roman" w:cs="Times New Roman"/>
                <w:sz w:val="24"/>
                <w:szCs w:val="24"/>
              </w:rPr>
            </w:pPr>
            <w:r>
              <w:rPr>
                <w:rFonts w:ascii="Times New Roman" w:hAnsi="Times New Roman" w:cs="Times New Roman"/>
                <w:sz w:val="24"/>
                <w:szCs w:val="24"/>
              </w:rPr>
              <w:t>16</w:t>
            </w:r>
          </w:p>
        </w:tc>
        <w:tc>
          <w:tcPr>
            <w:tcW w:w="4649"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ИП Рябушкина</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54</w:t>
            </w:r>
          </w:p>
        </w:tc>
      </w:tr>
      <w:tr w:rsidR="00390968" w:rsidRPr="00271388" w:rsidTr="00FF5235">
        <w:tc>
          <w:tcPr>
            <w:tcW w:w="733" w:type="dxa"/>
          </w:tcPr>
          <w:p w:rsidR="00390968" w:rsidRPr="00271388" w:rsidRDefault="002951D0" w:rsidP="00FF5235">
            <w:pPr>
              <w:contextualSpacing/>
              <w:rPr>
                <w:rFonts w:ascii="Times New Roman" w:hAnsi="Times New Roman" w:cs="Times New Roman"/>
                <w:sz w:val="24"/>
                <w:szCs w:val="24"/>
              </w:rPr>
            </w:pPr>
            <w:r>
              <w:rPr>
                <w:rFonts w:ascii="Times New Roman" w:hAnsi="Times New Roman" w:cs="Times New Roman"/>
                <w:sz w:val="24"/>
                <w:szCs w:val="24"/>
              </w:rPr>
              <w:t>17</w:t>
            </w:r>
          </w:p>
        </w:tc>
        <w:tc>
          <w:tcPr>
            <w:tcW w:w="4649"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Администрация ЗАТО Солнечный</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ул. Новая, д. 55</w:t>
            </w:r>
          </w:p>
        </w:tc>
      </w:tr>
      <w:tr w:rsidR="00390968" w:rsidRPr="00271388" w:rsidTr="00FF5235">
        <w:tc>
          <w:tcPr>
            <w:tcW w:w="733" w:type="dxa"/>
          </w:tcPr>
          <w:p w:rsidR="00390968" w:rsidRPr="00271388" w:rsidRDefault="002951D0" w:rsidP="00FF5235">
            <w:pPr>
              <w:contextualSpacing/>
              <w:rPr>
                <w:rFonts w:ascii="Times New Roman" w:hAnsi="Times New Roman" w:cs="Times New Roman"/>
                <w:sz w:val="24"/>
                <w:szCs w:val="24"/>
              </w:rPr>
            </w:pPr>
            <w:r>
              <w:rPr>
                <w:rFonts w:ascii="Times New Roman" w:hAnsi="Times New Roman" w:cs="Times New Roman"/>
                <w:sz w:val="24"/>
                <w:szCs w:val="24"/>
              </w:rPr>
              <w:t>18</w:t>
            </w:r>
          </w:p>
        </w:tc>
        <w:tc>
          <w:tcPr>
            <w:tcW w:w="4649"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ФГКУ «СУ ФПС №3 МЧС России»</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 xml:space="preserve">ул. Новая, д 73 </w:t>
            </w:r>
            <w:r w:rsidRPr="00271388">
              <w:rPr>
                <w:rFonts w:ascii="Times New Roman" w:hAnsi="Times New Roman" w:cs="Times New Roman"/>
                <w:sz w:val="24"/>
                <w:szCs w:val="24"/>
              </w:rPr>
              <w:br/>
            </w:r>
            <w:r>
              <w:rPr>
                <w:rFonts w:ascii="Times New Roman" w:hAnsi="Times New Roman" w:cs="Times New Roman"/>
                <w:sz w:val="24"/>
                <w:szCs w:val="24"/>
              </w:rPr>
              <w:t>ул. Новая, д. 73б</w:t>
            </w:r>
          </w:p>
        </w:tc>
      </w:tr>
      <w:tr w:rsidR="003E0093" w:rsidRPr="00271388" w:rsidTr="00FF5235">
        <w:tc>
          <w:tcPr>
            <w:tcW w:w="733" w:type="dxa"/>
          </w:tcPr>
          <w:p w:rsidR="003E0093" w:rsidRDefault="002951D0" w:rsidP="00FF5235">
            <w:pPr>
              <w:contextualSpacing/>
              <w:rPr>
                <w:rFonts w:ascii="Times New Roman" w:hAnsi="Times New Roman" w:cs="Times New Roman"/>
                <w:sz w:val="24"/>
                <w:szCs w:val="24"/>
              </w:rPr>
            </w:pPr>
            <w:r>
              <w:rPr>
                <w:rFonts w:ascii="Times New Roman" w:hAnsi="Times New Roman" w:cs="Times New Roman"/>
                <w:sz w:val="24"/>
                <w:szCs w:val="24"/>
              </w:rPr>
              <w:t>19</w:t>
            </w:r>
          </w:p>
        </w:tc>
        <w:tc>
          <w:tcPr>
            <w:tcW w:w="4649" w:type="dxa"/>
          </w:tcPr>
          <w:p w:rsidR="003E0093" w:rsidRPr="00271388" w:rsidRDefault="003E0093" w:rsidP="00FF5235">
            <w:pPr>
              <w:contextualSpacing/>
              <w:rPr>
                <w:rFonts w:ascii="Times New Roman" w:hAnsi="Times New Roman" w:cs="Times New Roman"/>
                <w:sz w:val="24"/>
                <w:szCs w:val="24"/>
              </w:rPr>
            </w:pPr>
            <w:r w:rsidRPr="003E0093">
              <w:rPr>
                <w:rFonts w:ascii="Times New Roman" w:hAnsi="Times New Roman" w:cs="Times New Roman"/>
                <w:sz w:val="24"/>
                <w:szCs w:val="24"/>
              </w:rPr>
              <w:t>ФГБУЗ ЦГи Э №141 ФМБА России</w:t>
            </w:r>
          </w:p>
        </w:tc>
        <w:tc>
          <w:tcPr>
            <w:tcW w:w="3685" w:type="dxa"/>
          </w:tcPr>
          <w:p w:rsidR="003E0093" w:rsidRPr="00271388" w:rsidRDefault="003E0093" w:rsidP="00FF5235">
            <w:pPr>
              <w:contextualSpacing/>
              <w:rPr>
                <w:rFonts w:ascii="Times New Roman" w:hAnsi="Times New Roman" w:cs="Times New Roman"/>
                <w:sz w:val="24"/>
                <w:szCs w:val="24"/>
              </w:rPr>
            </w:pPr>
            <w:r>
              <w:rPr>
                <w:rFonts w:ascii="Times New Roman" w:hAnsi="Times New Roman" w:cs="Times New Roman"/>
                <w:sz w:val="24"/>
                <w:szCs w:val="24"/>
              </w:rPr>
              <w:t>Ул. Новая, д. 49</w:t>
            </w:r>
          </w:p>
        </w:tc>
      </w:tr>
    </w:tbl>
    <w:p w:rsidR="00390968" w:rsidRPr="00271388" w:rsidRDefault="00390968" w:rsidP="00390968">
      <w:pPr>
        <w:spacing w:line="240" w:lineRule="auto"/>
        <w:contextualSpacing/>
        <w:rPr>
          <w:rFonts w:ascii="Times New Roman" w:hAnsi="Times New Roman" w:cs="Times New Roman"/>
          <w:sz w:val="24"/>
          <w:szCs w:val="24"/>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p w:rsidR="002951D0" w:rsidRDefault="002951D0" w:rsidP="00243228">
      <w:pPr>
        <w:pStyle w:val="a3"/>
        <w:rPr>
          <w:rFonts w:ascii="Times New Roman" w:eastAsia="Times New Roman" w:hAnsi="Times New Roman" w:cs="Times New Roman"/>
          <w:sz w:val="24"/>
          <w:szCs w:val="24"/>
          <w:lang w:eastAsia="ru-RU"/>
        </w:rPr>
      </w:pPr>
    </w:p>
    <w:p w:rsidR="00390968" w:rsidRDefault="00390968" w:rsidP="00243228">
      <w:pPr>
        <w:pStyle w:val="a3"/>
        <w:rPr>
          <w:rFonts w:ascii="Times New Roman" w:eastAsia="Times New Roman" w:hAnsi="Times New Roman" w:cs="Times New Roman"/>
          <w:sz w:val="24"/>
          <w:szCs w:val="24"/>
          <w:lang w:eastAsia="ru-RU"/>
        </w:rPr>
      </w:pPr>
    </w:p>
    <w:tbl>
      <w:tblPr>
        <w:tblStyle w:val="a9"/>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673"/>
      </w:tblGrid>
      <w:tr w:rsidR="00390968" w:rsidTr="00FF5235">
        <w:tc>
          <w:tcPr>
            <w:tcW w:w="5387" w:type="dxa"/>
          </w:tcPr>
          <w:p w:rsidR="00390968" w:rsidRDefault="00390968" w:rsidP="00FF5235">
            <w:pPr>
              <w:contextualSpacing/>
              <w:rPr>
                <w:rFonts w:ascii="Times New Roman" w:hAnsi="Times New Roman" w:cs="Times New Roman"/>
              </w:rPr>
            </w:pPr>
            <w:r>
              <w:rPr>
                <w:rFonts w:ascii="Times New Roman" w:hAnsi="Times New Roman" w:cs="Times New Roman"/>
              </w:rPr>
              <w:t>СОГЛАСОВАНО:</w:t>
            </w:r>
          </w:p>
          <w:p w:rsidR="00390968" w:rsidRDefault="00390968" w:rsidP="00FF5235">
            <w:pPr>
              <w:contextualSpacing/>
              <w:rPr>
                <w:rFonts w:ascii="Times New Roman" w:hAnsi="Times New Roman" w:cs="Times New Roman"/>
              </w:rPr>
            </w:pPr>
          </w:p>
          <w:p w:rsidR="00390968" w:rsidRDefault="002951D0" w:rsidP="00FF5235">
            <w:pPr>
              <w:contextualSpacing/>
              <w:rPr>
                <w:rFonts w:ascii="Times New Roman" w:hAnsi="Times New Roman" w:cs="Times New Roman"/>
              </w:rPr>
            </w:pPr>
            <w:r>
              <w:rPr>
                <w:rFonts w:ascii="Times New Roman" w:hAnsi="Times New Roman" w:cs="Times New Roman"/>
              </w:rPr>
              <w:t>Директор</w:t>
            </w:r>
            <w:r w:rsidR="00390968">
              <w:rPr>
                <w:rFonts w:ascii="Times New Roman" w:hAnsi="Times New Roman" w:cs="Times New Roman"/>
              </w:rPr>
              <w:t xml:space="preserve"> МП ЖКХ ЗАТО Солнечный</w:t>
            </w:r>
          </w:p>
          <w:p w:rsidR="00390968" w:rsidRDefault="00390968" w:rsidP="00FF5235">
            <w:pPr>
              <w:contextualSpacing/>
              <w:rPr>
                <w:rFonts w:ascii="Times New Roman" w:hAnsi="Times New Roman" w:cs="Times New Roman"/>
              </w:rPr>
            </w:pPr>
          </w:p>
          <w:p w:rsidR="00390968" w:rsidRDefault="00390968" w:rsidP="00FF5235">
            <w:pPr>
              <w:contextualSpacing/>
              <w:rPr>
                <w:rFonts w:ascii="Times New Roman" w:hAnsi="Times New Roman" w:cs="Times New Roman"/>
              </w:rPr>
            </w:pPr>
          </w:p>
          <w:p w:rsidR="00390968" w:rsidRDefault="00390968" w:rsidP="002951D0">
            <w:pPr>
              <w:contextualSpacing/>
              <w:rPr>
                <w:rFonts w:ascii="Times New Roman" w:hAnsi="Times New Roman" w:cs="Times New Roman"/>
              </w:rPr>
            </w:pPr>
            <w:r>
              <w:rPr>
                <w:rFonts w:ascii="Times New Roman" w:hAnsi="Times New Roman" w:cs="Times New Roman"/>
              </w:rPr>
              <w:t xml:space="preserve">____________________ </w:t>
            </w:r>
            <w:r w:rsidR="002951D0">
              <w:rPr>
                <w:rFonts w:ascii="Times New Roman" w:hAnsi="Times New Roman" w:cs="Times New Roman"/>
              </w:rPr>
              <w:t>О.Ю. Булкин</w:t>
            </w:r>
          </w:p>
        </w:tc>
        <w:tc>
          <w:tcPr>
            <w:tcW w:w="4673" w:type="dxa"/>
          </w:tcPr>
          <w:p w:rsidR="00390968" w:rsidRDefault="00390968" w:rsidP="00FF5235">
            <w:pPr>
              <w:contextualSpacing/>
              <w:rPr>
                <w:rFonts w:ascii="Times New Roman" w:hAnsi="Times New Roman" w:cs="Times New Roman"/>
              </w:rPr>
            </w:pPr>
            <w:r>
              <w:rPr>
                <w:rFonts w:ascii="Times New Roman" w:hAnsi="Times New Roman" w:cs="Times New Roman"/>
              </w:rPr>
              <w:t>УТВЕРЖДАЮ:</w:t>
            </w:r>
          </w:p>
          <w:p w:rsidR="00390968" w:rsidRDefault="00390968" w:rsidP="00FF5235">
            <w:pPr>
              <w:contextualSpacing/>
              <w:rPr>
                <w:rFonts w:ascii="Times New Roman" w:hAnsi="Times New Roman" w:cs="Times New Roman"/>
              </w:rPr>
            </w:pPr>
          </w:p>
          <w:p w:rsidR="00390968" w:rsidRDefault="002951D0" w:rsidP="00FF5235">
            <w:pPr>
              <w:contextualSpacing/>
              <w:rPr>
                <w:rFonts w:ascii="Times New Roman" w:hAnsi="Times New Roman" w:cs="Times New Roman"/>
              </w:rPr>
            </w:pPr>
            <w:r>
              <w:rPr>
                <w:rFonts w:ascii="Times New Roman" w:hAnsi="Times New Roman" w:cs="Times New Roman"/>
              </w:rPr>
              <w:t>Врио главы</w:t>
            </w:r>
            <w:r w:rsidR="00390968">
              <w:rPr>
                <w:rFonts w:ascii="Times New Roman" w:hAnsi="Times New Roman" w:cs="Times New Roman"/>
              </w:rPr>
              <w:t xml:space="preserve"> администрации ЗАТО Солнечный</w:t>
            </w:r>
          </w:p>
          <w:p w:rsidR="00390968" w:rsidRDefault="00390968" w:rsidP="00FF5235">
            <w:pPr>
              <w:contextualSpacing/>
              <w:rPr>
                <w:rFonts w:ascii="Times New Roman" w:hAnsi="Times New Roman" w:cs="Times New Roman"/>
              </w:rPr>
            </w:pPr>
          </w:p>
          <w:p w:rsidR="00390968" w:rsidRDefault="00390968" w:rsidP="00FF5235">
            <w:pPr>
              <w:contextualSpacing/>
              <w:rPr>
                <w:rFonts w:ascii="Times New Roman" w:hAnsi="Times New Roman" w:cs="Times New Roman"/>
              </w:rPr>
            </w:pPr>
          </w:p>
          <w:p w:rsidR="00390968" w:rsidRDefault="00390968" w:rsidP="00FF5235">
            <w:pPr>
              <w:contextualSpacing/>
              <w:rPr>
                <w:rFonts w:ascii="Times New Roman" w:hAnsi="Times New Roman" w:cs="Times New Roman"/>
              </w:rPr>
            </w:pPr>
            <w:r>
              <w:rPr>
                <w:rFonts w:ascii="Times New Roman" w:hAnsi="Times New Roman" w:cs="Times New Roman"/>
              </w:rPr>
              <w:t>___________________ В.А. Петров</w:t>
            </w:r>
          </w:p>
          <w:p w:rsidR="00390968" w:rsidRDefault="00390968" w:rsidP="00FF5235">
            <w:pPr>
              <w:contextualSpacing/>
              <w:rPr>
                <w:rFonts w:ascii="Times New Roman" w:hAnsi="Times New Roman" w:cs="Times New Roman"/>
              </w:rPr>
            </w:pPr>
          </w:p>
        </w:tc>
      </w:tr>
    </w:tbl>
    <w:p w:rsidR="00390968" w:rsidRDefault="00390968" w:rsidP="00390968">
      <w:pPr>
        <w:spacing w:line="240" w:lineRule="auto"/>
        <w:contextualSpacing/>
        <w:rPr>
          <w:rFonts w:ascii="Times New Roman" w:hAnsi="Times New Roman" w:cs="Times New Roman"/>
        </w:rPr>
      </w:pPr>
    </w:p>
    <w:p w:rsidR="00390968" w:rsidRDefault="00390968" w:rsidP="00390968">
      <w:pPr>
        <w:spacing w:line="240" w:lineRule="auto"/>
        <w:contextualSpacing/>
        <w:rPr>
          <w:rFonts w:ascii="Times New Roman" w:hAnsi="Times New Roman" w:cs="Times New Roman"/>
        </w:rPr>
      </w:pPr>
    </w:p>
    <w:p w:rsidR="00390968" w:rsidRDefault="00390968" w:rsidP="00390968">
      <w:pPr>
        <w:spacing w:line="240" w:lineRule="auto"/>
        <w:contextualSpacing/>
        <w:rPr>
          <w:rFonts w:ascii="Times New Roman" w:hAnsi="Times New Roman" w:cs="Times New Roman"/>
        </w:rPr>
      </w:pPr>
    </w:p>
    <w:p w:rsidR="00390968" w:rsidRPr="00271388" w:rsidRDefault="00390968" w:rsidP="00390968">
      <w:pPr>
        <w:spacing w:line="240" w:lineRule="auto"/>
        <w:contextualSpacing/>
        <w:jc w:val="center"/>
        <w:rPr>
          <w:rFonts w:ascii="Times New Roman" w:hAnsi="Times New Roman" w:cs="Times New Roman"/>
          <w:b/>
          <w:sz w:val="24"/>
          <w:szCs w:val="24"/>
        </w:rPr>
      </w:pPr>
      <w:r w:rsidRPr="00271388">
        <w:rPr>
          <w:rFonts w:ascii="Times New Roman" w:hAnsi="Times New Roman" w:cs="Times New Roman"/>
          <w:b/>
          <w:sz w:val="24"/>
          <w:szCs w:val="24"/>
        </w:rPr>
        <w:t xml:space="preserve">ПЕРЕЧЕНЬ </w:t>
      </w:r>
      <w:r w:rsidRPr="00271388">
        <w:rPr>
          <w:rFonts w:ascii="Times New Roman" w:hAnsi="Times New Roman" w:cs="Times New Roman"/>
          <w:b/>
          <w:sz w:val="24"/>
          <w:szCs w:val="24"/>
        </w:rPr>
        <w:br/>
      </w:r>
      <w:r>
        <w:rPr>
          <w:rFonts w:ascii="Times New Roman" w:hAnsi="Times New Roman" w:cs="Times New Roman"/>
          <w:b/>
          <w:sz w:val="24"/>
          <w:szCs w:val="24"/>
        </w:rPr>
        <w:t xml:space="preserve">теплоснабжающих, теплосетевых организаций, осуществляющих деятельность в сфере теплоснабжения на </w:t>
      </w:r>
      <w:r w:rsidR="002951D0">
        <w:rPr>
          <w:rFonts w:ascii="Times New Roman" w:hAnsi="Times New Roman" w:cs="Times New Roman"/>
          <w:b/>
          <w:sz w:val="24"/>
          <w:szCs w:val="24"/>
        </w:rPr>
        <w:t>территории ЗАТО Солнечный в 2021-2022</w:t>
      </w:r>
      <w:r w:rsidR="001343C7">
        <w:rPr>
          <w:rFonts w:ascii="Times New Roman" w:hAnsi="Times New Roman" w:cs="Times New Roman"/>
          <w:b/>
          <w:sz w:val="24"/>
          <w:szCs w:val="24"/>
        </w:rPr>
        <w:t xml:space="preserve"> </w:t>
      </w:r>
      <w:r w:rsidRPr="00271388">
        <w:rPr>
          <w:rFonts w:ascii="Times New Roman" w:hAnsi="Times New Roman" w:cs="Times New Roman"/>
          <w:b/>
          <w:sz w:val="24"/>
          <w:szCs w:val="24"/>
        </w:rPr>
        <w:t>г.г.</w:t>
      </w:r>
    </w:p>
    <w:p w:rsidR="00390968" w:rsidRDefault="00390968" w:rsidP="00390968">
      <w:pPr>
        <w:spacing w:line="240" w:lineRule="auto"/>
        <w:contextualSpacing/>
        <w:rPr>
          <w:rFonts w:ascii="Times New Roman" w:hAnsi="Times New Roman" w:cs="Times New Roman"/>
          <w:b/>
          <w:sz w:val="24"/>
          <w:szCs w:val="24"/>
        </w:rPr>
      </w:pPr>
    </w:p>
    <w:p w:rsidR="00390968" w:rsidRPr="00271388" w:rsidRDefault="00390968" w:rsidP="00390968">
      <w:pPr>
        <w:spacing w:line="240" w:lineRule="auto"/>
        <w:contextualSpacing/>
        <w:rPr>
          <w:rFonts w:ascii="Times New Roman" w:hAnsi="Times New Roman" w:cs="Times New Roman"/>
          <w:b/>
          <w:sz w:val="24"/>
          <w:szCs w:val="24"/>
        </w:rPr>
      </w:pPr>
    </w:p>
    <w:tbl>
      <w:tblPr>
        <w:tblStyle w:val="a9"/>
        <w:tblW w:w="0" w:type="auto"/>
        <w:tblLook w:val="04A0" w:firstRow="1" w:lastRow="0" w:firstColumn="1" w:lastColumn="0" w:noHBand="0" w:noVBand="1"/>
      </w:tblPr>
      <w:tblGrid>
        <w:gridCol w:w="733"/>
        <w:gridCol w:w="4649"/>
        <w:gridCol w:w="3685"/>
      </w:tblGrid>
      <w:tr w:rsidR="00390968" w:rsidRPr="00271388" w:rsidTr="00FF5235">
        <w:tc>
          <w:tcPr>
            <w:tcW w:w="733"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w:t>
            </w:r>
          </w:p>
        </w:tc>
        <w:tc>
          <w:tcPr>
            <w:tcW w:w="4649"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 xml:space="preserve">Наименование </w:t>
            </w:r>
            <w:r>
              <w:rPr>
                <w:rFonts w:ascii="Times New Roman" w:hAnsi="Times New Roman" w:cs="Times New Roman"/>
                <w:sz w:val="24"/>
                <w:szCs w:val="24"/>
              </w:rPr>
              <w:t>организации</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Адрес</w:t>
            </w:r>
          </w:p>
        </w:tc>
      </w:tr>
      <w:tr w:rsidR="00390968" w:rsidRPr="00271388" w:rsidTr="00FF5235">
        <w:tc>
          <w:tcPr>
            <w:tcW w:w="733"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1</w:t>
            </w:r>
          </w:p>
        </w:tc>
        <w:tc>
          <w:tcPr>
            <w:tcW w:w="4649" w:type="dxa"/>
          </w:tcPr>
          <w:p w:rsidR="00390968" w:rsidRPr="00271388" w:rsidRDefault="00390968" w:rsidP="00FF5235">
            <w:pPr>
              <w:contextualSpacing/>
              <w:rPr>
                <w:rFonts w:ascii="Times New Roman" w:hAnsi="Times New Roman" w:cs="Times New Roman"/>
                <w:sz w:val="24"/>
                <w:szCs w:val="24"/>
              </w:rPr>
            </w:pPr>
            <w:r>
              <w:rPr>
                <w:rFonts w:ascii="Times New Roman" w:hAnsi="Times New Roman" w:cs="Times New Roman"/>
                <w:sz w:val="24"/>
                <w:szCs w:val="24"/>
              </w:rPr>
              <w:t>Муниципальное предприятие жилищно-коммунального хозяйства ЗАТО Солнечный</w:t>
            </w:r>
          </w:p>
        </w:tc>
        <w:tc>
          <w:tcPr>
            <w:tcW w:w="3685" w:type="dxa"/>
          </w:tcPr>
          <w:p w:rsidR="00390968" w:rsidRPr="00271388" w:rsidRDefault="00390968" w:rsidP="00FF5235">
            <w:pPr>
              <w:contextualSpacing/>
              <w:rPr>
                <w:rFonts w:ascii="Times New Roman" w:hAnsi="Times New Roman" w:cs="Times New Roman"/>
                <w:sz w:val="24"/>
                <w:szCs w:val="24"/>
              </w:rPr>
            </w:pPr>
            <w:r w:rsidRPr="00271388">
              <w:rPr>
                <w:rFonts w:ascii="Times New Roman" w:hAnsi="Times New Roman" w:cs="Times New Roman"/>
                <w:sz w:val="24"/>
                <w:szCs w:val="24"/>
              </w:rPr>
              <w:t xml:space="preserve">ул. Новая, д. </w:t>
            </w:r>
            <w:r>
              <w:rPr>
                <w:rFonts w:ascii="Times New Roman" w:hAnsi="Times New Roman" w:cs="Times New Roman"/>
                <w:sz w:val="24"/>
                <w:szCs w:val="24"/>
              </w:rPr>
              <w:t>55</w:t>
            </w:r>
          </w:p>
        </w:tc>
      </w:tr>
    </w:tbl>
    <w:p w:rsidR="00390968" w:rsidRPr="00271388" w:rsidRDefault="00390968" w:rsidP="00390968">
      <w:pPr>
        <w:spacing w:line="240" w:lineRule="auto"/>
        <w:contextualSpacing/>
        <w:rPr>
          <w:rFonts w:ascii="Times New Roman" w:hAnsi="Times New Roman" w:cs="Times New Roman"/>
          <w:sz w:val="24"/>
          <w:szCs w:val="24"/>
        </w:rPr>
      </w:pPr>
    </w:p>
    <w:p w:rsidR="00390968" w:rsidRPr="00243228" w:rsidRDefault="00390968" w:rsidP="00243228">
      <w:pPr>
        <w:pStyle w:val="a3"/>
        <w:rPr>
          <w:rFonts w:ascii="Times New Roman" w:eastAsia="Times New Roman" w:hAnsi="Times New Roman" w:cs="Times New Roman"/>
          <w:sz w:val="24"/>
          <w:szCs w:val="24"/>
          <w:lang w:eastAsia="ru-RU"/>
        </w:rPr>
      </w:pPr>
    </w:p>
    <w:sectPr w:rsidR="00390968" w:rsidRPr="00243228" w:rsidSect="00863599">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36F" w:rsidRDefault="00E6536F" w:rsidP="00392106">
      <w:pPr>
        <w:spacing w:after="0" w:line="240" w:lineRule="auto"/>
      </w:pPr>
      <w:r>
        <w:separator/>
      </w:r>
    </w:p>
  </w:endnote>
  <w:endnote w:type="continuationSeparator" w:id="0">
    <w:p w:rsidR="00E6536F" w:rsidRDefault="00E6536F" w:rsidP="00392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36F" w:rsidRDefault="00E6536F" w:rsidP="00392106">
      <w:pPr>
        <w:spacing w:after="0" w:line="240" w:lineRule="auto"/>
      </w:pPr>
      <w:r>
        <w:separator/>
      </w:r>
    </w:p>
  </w:footnote>
  <w:footnote w:type="continuationSeparator" w:id="0">
    <w:p w:rsidR="00E6536F" w:rsidRDefault="00E6536F" w:rsidP="00392106">
      <w:pPr>
        <w:spacing w:after="0" w:line="240" w:lineRule="auto"/>
      </w:pPr>
      <w:r>
        <w:continuationSeparator/>
      </w:r>
    </w:p>
  </w:footnote>
  <w:footnote w:id="1">
    <w:p w:rsidR="00392106" w:rsidRDefault="00392106" w:rsidP="00392106">
      <w:pPr>
        <w:pStyle w:val="a4"/>
        <w:ind w:firstLine="567"/>
        <w:jc w:val="both"/>
      </w:pPr>
      <w:r>
        <w:rPr>
          <w:rStyle w:val="a6"/>
        </w:rPr>
        <w:t>*</w:t>
      </w:r>
      <w:r>
        <w:t>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60662"/>
    <w:multiLevelType w:val="hybridMultilevel"/>
    <w:tmpl w:val="3F5C3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7539DE"/>
    <w:multiLevelType w:val="multilevel"/>
    <w:tmpl w:val="FA8EA8E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0B54C6C"/>
    <w:multiLevelType w:val="multilevel"/>
    <w:tmpl w:val="FA8EA8E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C45BE0"/>
    <w:multiLevelType w:val="hybridMultilevel"/>
    <w:tmpl w:val="0E3EA426"/>
    <w:lvl w:ilvl="0" w:tplc="0EB47B20">
      <w:start w:val="1"/>
      <w:numFmt w:val="decimal"/>
      <w:lvlText w:val="%1."/>
      <w:lvlJc w:val="left"/>
      <w:pPr>
        <w:ind w:left="1515" w:hanging="94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6E15D45"/>
    <w:multiLevelType w:val="multilevel"/>
    <w:tmpl w:val="FA8EA8E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5094C70"/>
    <w:multiLevelType w:val="hybridMultilevel"/>
    <w:tmpl w:val="A558A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833953"/>
    <w:multiLevelType w:val="multilevel"/>
    <w:tmpl w:val="A558A1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73D753D0"/>
    <w:multiLevelType w:val="hybridMultilevel"/>
    <w:tmpl w:val="208A9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1"/>
  </w:num>
  <w:num w:numId="5">
    <w:abstractNumId w:val="4"/>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83E"/>
    <w:rsid w:val="00003E3B"/>
    <w:rsid w:val="00077F1E"/>
    <w:rsid w:val="000B7B84"/>
    <w:rsid w:val="000D27BC"/>
    <w:rsid w:val="00127DA4"/>
    <w:rsid w:val="001343C7"/>
    <w:rsid w:val="001E6C2C"/>
    <w:rsid w:val="001F6EF6"/>
    <w:rsid w:val="00205749"/>
    <w:rsid w:val="00215622"/>
    <w:rsid w:val="00243228"/>
    <w:rsid w:val="002836D0"/>
    <w:rsid w:val="002951D0"/>
    <w:rsid w:val="002C383E"/>
    <w:rsid w:val="002D6A5D"/>
    <w:rsid w:val="002E5FF3"/>
    <w:rsid w:val="0032153A"/>
    <w:rsid w:val="003241E1"/>
    <w:rsid w:val="00330751"/>
    <w:rsid w:val="00343EAE"/>
    <w:rsid w:val="00390968"/>
    <w:rsid w:val="00392106"/>
    <w:rsid w:val="003E0093"/>
    <w:rsid w:val="00454C08"/>
    <w:rsid w:val="00465B83"/>
    <w:rsid w:val="00497E6A"/>
    <w:rsid w:val="004D2E21"/>
    <w:rsid w:val="00564510"/>
    <w:rsid w:val="00575102"/>
    <w:rsid w:val="00581BA1"/>
    <w:rsid w:val="00613063"/>
    <w:rsid w:val="006A32D9"/>
    <w:rsid w:val="006C4076"/>
    <w:rsid w:val="00711BE3"/>
    <w:rsid w:val="00712CF4"/>
    <w:rsid w:val="007C24CC"/>
    <w:rsid w:val="007E5131"/>
    <w:rsid w:val="00863599"/>
    <w:rsid w:val="008B3BF3"/>
    <w:rsid w:val="009738E6"/>
    <w:rsid w:val="00974872"/>
    <w:rsid w:val="009759FC"/>
    <w:rsid w:val="00A03C56"/>
    <w:rsid w:val="00B9223F"/>
    <w:rsid w:val="00C03BFA"/>
    <w:rsid w:val="00D067A1"/>
    <w:rsid w:val="00D41DC9"/>
    <w:rsid w:val="00D54FC8"/>
    <w:rsid w:val="00DB4271"/>
    <w:rsid w:val="00DE596C"/>
    <w:rsid w:val="00E63EAC"/>
    <w:rsid w:val="00E6536F"/>
    <w:rsid w:val="00E93F11"/>
    <w:rsid w:val="00FE7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BECC4"/>
  <w15:docId w15:val="{0E2D4622-7BA1-4206-B9AB-D8E6EAFF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FC8"/>
    <w:pPr>
      <w:ind w:left="720"/>
      <w:contextualSpacing/>
    </w:pPr>
  </w:style>
  <w:style w:type="paragraph" w:styleId="a4">
    <w:name w:val="footnote text"/>
    <w:basedOn w:val="a"/>
    <w:link w:val="a5"/>
    <w:uiPriority w:val="99"/>
    <w:rsid w:val="00392106"/>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5">
    <w:name w:val="Текст сноски Знак"/>
    <w:basedOn w:val="a0"/>
    <w:link w:val="a4"/>
    <w:uiPriority w:val="99"/>
    <w:rsid w:val="00392106"/>
    <w:rPr>
      <w:rFonts w:ascii="Times New Roman" w:eastAsiaTheme="minorEastAsia" w:hAnsi="Times New Roman" w:cs="Times New Roman"/>
      <w:sz w:val="20"/>
      <w:szCs w:val="20"/>
      <w:lang w:eastAsia="ru-RU"/>
    </w:rPr>
  </w:style>
  <w:style w:type="character" w:styleId="a6">
    <w:name w:val="footnote reference"/>
    <w:basedOn w:val="a0"/>
    <w:uiPriority w:val="99"/>
    <w:rsid w:val="00392106"/>
    <w:rPr>
      <w:vertAlign w:val="superscript"/>
    </w:rPr>
  </w:style>
  <w:style w:type="paragraph" w:styleId="a7">
    <w:name w:val="Balloon Text"/>
    <w:basedOn w:val="a"/>
    <w:link w:val="a8"/>
    <w:uiPriority w:val="99"/>
    <w:semiHidden/>
    <w:unhideWhenUsed/>
    <w:rsid w:val="006C40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C4076"/>
    <w:rPr>
      <w:rFonts w:ascii="Tahoma" w:hAnsi="Tahoma" w:cs="Tahoma"/>
      <w:sz w:val="16"/>
      <w:szCs w:val="16"/>
    </w:rPr>
  </w:style>
  <w:style w:type="table" w:styleId="a9">
    <w:name w:val="Table Grid"/>
    <w:basedOn w:val="a1"/>
    <w:uiPriority w:val="59"/>
    <w:rsid w:val="00390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471357">
      <w:bodyDiv w:val="1"/>
      <w:marLeft w:val="0"/>
      <w:marRight w:val="0"/>
      <w:marTop w:val="0"/>
      <w:marBottom w:val="0"/>
      <w:divBdr>
        <w:top w:val="none" w:sz="0" w:space="0" w:color="auto"/>
        <w:left w:val="none" w:sz="0" w:space="0" w:color="auto"/>
        <w:bottom w:val="none" w:sz="0" w:space="0" w:color="auto"/>
        <w:right w:val="none" w:sz="0" w:space="0" w:color="auto"/>
      </w:divBdr>
      <w:divsChild>
        <w:div w:id="2119790863">
          <w:marLeft w:val="0"/>
          <w:marRight w:val="0"/>
          <w:marTop w:val="0"/>
          <w:marBottom w:val="0"/>
          <w:divBdr>
            <w:top w:val="none" w:sz="0" w:space="0" w:color="auto"/>
            <w:left w:val="none" w:sz="0" w:space="0" w:color="auto"/>
            <w:bottom w:val="none" w:sz="0" w:space="0" w:color="auto"/>
            <w:right w:val="none" w:sz="0" w:space="0" w:color="auto"/>
          </w:divBdr>
          <w:divsChild>
            <w:div w:id="93867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919512579" TargetMode="External"/><Relationship Id="rId18" Type="http://schemas.openxmlformats.org/officeDocument/2006/relationships/hyperlink" Target="http://docs.cntd.ru/document/91951257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19512579" TargetMode="External"/><Relationship Id="rId17" Type="http://schemas.openxmlformats.org/officeDocument/2006/relationships/hyperlink" Target="http://docs.cntd.ru/document/919512579" TargetMode="External"/><Relationship Id="rId2" Type="http://schemas.openxmlformats.org/officeDocument/2006/relationships/numbering" Target="numbering.xml"/><Relationship Id="rId16" Type="http://schemas.openxmlformats.org/officeDocument/2006/relationships/hyperlink" Target="http://docs.cntd.ru/document/91951257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19512579" TargetMode="External"/><Relationship Id="rId5" Type="http://schemas.openxmlformats.org/officeDocument/2006/relationships/webSettings" Target="webSettings.xml"/><Relationship Id="rId15" Type="http://schemas.openxmlformats.org/officeDocument/2006/relationships/hyperlink" Target="http://docs.cntd.ru/document/919512579" TargetMode="External"/><Relationship Id="rId10" Type="http://schemas.openxmlformats.org/officeDocument/2006/relationships/hyperlink" Target="http://docs.cntd.ru/document/91951257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docs.cntd.ru/document/9195125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9B53A-A1EE-4F0C-A5C0-F540F2AA7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2837</Words>
  <Characters>16174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Строитель</dc:creator>
  <cp:lastModifiedBy>User</cp:lastModifiedBy>
  <cp:revision>3</cp:revision>
  <cp:lastPrinted>2021-08-06T08:05:00Z</cp:lastPrinted>
  <dcterms:created xsi:type="dcterms:W3CDTF">2021-08-06T09:20:00Z</dcterms:created>
  <dcterms:modified xsi:type="dcterms:W3CDTF">2021-08-24T07:53:00Z</dcterms:modified>
</cp:coreProperties>
</file>