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6" w:rsidRPr="00F27AB4" w:rsidRDefault="00A21EA6" w:rsidP="009A74D5">
      <w:pPr>
        <w:tabs>
          <w:tab w:val="left" w:pos="8722"/>
        </w:tabs>
        <w:ind w:right="-851"/>
        <w:jc w:val="both"/>
        <w:rPr>
          <w:u w:val="single"/>
        </w:rPr>
      </w:pPr>
      <w:r>
        <w:rPr>
          <w:b/>
        </w:rPr>
        <w:t>_</w:t>
      </w:r>
      <w:r w:rsidR="00BA0900">
        <w:rPr>
          <w:u w:val="single"/>
        </w:rPr>
        <w:t>09.04</w:t>
      </w:r>
      <w:r w:rsidR="000F6D1C">
        <w:rPr>
          <w:u w:val="single"/>
        </w:rPr>
        <w:t>.2021</w:t>
      </w:r>
      <w:r>
        <w:rPr>
          <w:u w:val="single"/>
        </w:rPr>
        <w:t xml:space="preserve"> г.</w:t>
      </w:r>
      <w:r>
        <w:rPr>
          <w:b/>
        </w:rPr>
        <w:t xml:space="preserve">                   </w:t>
      </w:r>
      <w:r w:rsidR="00AD0C0C">
        <w:rPr>
          <w:b/>
        </w:rPr>
        <w:t xml:space="preserve">      </w:t>
      </w:r>
      <w:r>
        <w:rPr>
          <w:b/>
        </w:rPr>
        <w:t xml:space="preserve">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</w:t>
      </w:r>
      <w:r w:rsidR="00AD0C0C">
        <w:rPr>
          <w:b/>
        </w:rPr>
        <w:t xml:space="preserve">  </w:t>
      </w:r>
      <w:r>
        <w:rPr>
          <w:b/>
        </w:rPr>
        <w:t xml:space="preserve">          №_</w:t>
      </w:r>
      <w:r w:rsidR="00BA0900">
        <w:rPr>
          <w:u w:val="single"/>
        </w:rPr>
        <w:t>_7</w:t>
      </w:r>
      <w:r>
        <w:rPr>
          <w:u w:val="single"/>
        </w:rPr>
        <w:t>__</w:t>
      </w:r>
    </w:p>
    <w:p w:rsidR="00A21EA6" w:rsidRDefault="00A21EA6" w:rsidP="009A74D5">
      <w:pPr>
        <w:spacing w:line="216" w:lineRule="auto"/>
        <w:jc w:val="both"/>
      </w:pPr>
      <w:r>
        <w:rPr>
          <w:sz w:val="14"/>
        </w:rPr>
        <w:t xml:space="preserve">                          </w:t>
      </w:r>
    </w:p>
    <w:p w:rsidR="00A21EA6" w:rsidRPr="00A21EA6" w:rsidRDefault="00A21EA6" w:rsidP="009A74D5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02A8A" w:rsidRDefault="00A21EA6" w:rsidP="009A74D5">
      <w:pPr>
        <w:ind w:right="-1"/>
        <w:jc w:val="center"/>
        <w:rPr>
          <w:b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r w:rsidR="005160E4">
        <w:rPr>
          <w:b/>
        </w:rPr>
        <w:t xml:space="preserve"> ВНЕОЧЕРЕДНОГО</w:t>
      </w:r>
      <w:r w:rsidRPr="00A21EA6">
        <w:rPr>
          <w:b/>
        </w:rPr>
        <w:t xml:space="preserve"> ЗАСЕДАНИЯ ДУМЫ ЗАТО СОЛНЕЧНЫЙ</w:t>
      </w:r>
    </w:p>
    <w:p w:rsidR="00A21EA6" w:rsidRPr="00A21EA6" w:rsidRDefault="00002A8A" w:rsidP="009A74D5">
      <w:pPr>
        <w:ind w:right="-1"/>
        <w:jc w:val="center"/>
        <w:rPr>
          <w:b/>
          <w:szCs w:val="24"/>
        </w:rPr>
      </w:pPr>
      <w:r>
        <w:rPr>
          <w:b/>
        </w:rPr>
        <w:t>ШЕСТОГО СОЗЫВА</w:t>
      </w:r>
    </w:p>
    <w:p w:rsidR="00A21EA6" w:rsidRDefault="00A21EA6" w:rsidP="009A74D5">
      <w:pPr>
        <w:jc w:val="both"/>
        <w:rPr>
          <w:szCs w:val="24"/>
        </w:rPr>
      </w:pPr>
    </w:p>
    <w:p w:rsidR="00A21EA6" w:rsidRPr="00CB01B1" w:rsidRDefault="00002A8A" w:rsidP="009A74D5">
      <w:pPr>
        <w:ind w:firstLine="709"/>
        <w:jc w:val="both"/>
      </w:pPr>
      <w:r>
        <w:t>В соответствии с п.4 ст. 23, ст 27</w:t>
      </w:r>
      <w:r w:rsidR="00A21EA6">
        <w:t xml:space="preserve"> Устава ЗАТО Солнечный</w:t>
      </w:r>
      <w:r w:rsidR="002F45EC">
        <w:t>,</w:t>
      </w:r>
    </w:p>
    <w:p w:rsidR="00A21EA6" w:rsidRPr="00F50366" w:rsidRDefault="00A21EA6" w:rsidP="009A74D5">
      <w:pPr>
        <w:ind w:firstLine="540"/>
        <w:jc w:val="both"/>
        <w:rPr>
          <w:szCs w:val="24"/>
        </w:rPr>
      </w:pPr>
    </w:p>
    <w:p w:rsidR="00A21EA6" w:rsidRPr="009A74D5" w:rsidRDefault="00A21EA6" w:rsidP="009A74D5">
      <w:pPr>
        <w:ind w:firstLine="540"/>
        <w:jc w:val="center"/>
        <w:rPr>
          <w:b/>
          <w:szCs w:val="24"/>
        </w:rPr>
      </w:pPr>
      <w:r w:rsidRPr="009A74D5">
        <w:rPr>
          <w:b/>
          <w:szCs w:val="24"/>
        </w:rPr>
        <w:t>ПОСТАНОВЛЯЮ:</w:t>
      </w:r>
    </w:p>
    <w:p w:rsidR="00A21EA6" w:rsidRDefault="00A21EA6" w:rsidP="009A74D5">
      <w:pPr>
        <w:jc w:val="both"/>
        <w:rPr>
          <w:szCs w:val="24"/>
        </w:rPr>
      </w:pPr>
    </w:p>
    <w:p w:rsidR="00A21EA6" w:rsidRPr="00AD0C0C" w:rsidRDefault="00A21EA6" w:rsidP="009A74D5">
      <w:pPr>
        <w:pStyle w:val="a7"/>
        <w:ind w:left="0"/>
        <w:jc w:val="both"/>
        <w:rPr>
          <w:szCs w:val="24"/>
        </w:rPr>
      </w:pPr>
      <w:r w:rsidRPr="00AD0C0C">
        <w:rPr>
          <w:szCs w:val="24"/>
        </w:rPr>
        <w:t xml:space="preserve">1. Созвать </w:t>
      </w:r>
      <w:r w:rsidR="005160E4">
        <w:rPr>
          <w:szCs w:val="24"/>
        </w:rPr>
        <w:t>внеочередное</w:t>
      </w:r>
      <w:r w:rsidRPr="00AD0C0C">
        <w:rPr>
          <w:szCs w:val="24"/>
        </w:rPr>
        <w:t xml:space="preserve"> заседание Думы ЗАТ</w:t>
      </w:r>
      <w:r w:rsidR="00BA0900">
        <w:rPr>
          <w:szCs w:val="24"/>
        </w:rPr>
        <w:t>О Солнечный шестого созыва 14 апреля</w:t>
      </w:r>
      <w:r w:rsidR="000F6D1C">
        <w:rPr>
          <w:szCs w:val="24"/>
        </w:rPr>
        <w:t xml:space="preserve"> 2021 года в 14</w:t>
      </w:r>
      <w:r w:rsidRPr="00AD0C0C">
        <w:rPr>
          <w:szCs w:val="24"/>
        </w:rPr>
        <w:t>.00 часов.</w:t>
      </w:r>
    </w:p>
    <w:p w:rsidR="00A21EA6" w:rsidRPr="00EC35D8" w:rsidRDefault="00A21EA6" w:rsidP="00EC35D8">
      <w:pPr>
        <w:pStyle w:val="a7"/>
        <w:ind w:left="0"/>
        <w:jc w:val="both"/>
        <w:rPr>
          <w:szCs w:val="24"/>
        </w:rPr>
      </w:pPr>
      <w:r w:rsidRPr="00EC35D8">
        <w:rPr>
          <w:szCs w:val="24"/>
        </w:rPr>
        <w:t>2. Внести на рассмотрение Думы ЗАТО Солнечный следующую повестку дня:</w:t>
      </w:r>
    </w:p>
    <w:p w:rsidR="001E2945" w:rsidRPr="00BA0900" w:rsidRDefault="005160E4" w:rsidP="00BA0900">
      <w:pPr>
        <w:ind w:right="-284"/>
        <w:jc w:val="both"/>
        <w:rPr>
          <w:szCs w:val="24"/>
        </w:rPr>
      </w:pPr>
      <w:r w:rsidRPr="001E2945">
        <w:rPr>
          <w:bCs/>
          <w:szCs w:val="24"/>
        </w:rPr>
        <w:t xml:space="preserve">- </w:t>
      </w:r>
      <w:r w:rsidR="001E2945" w:rsidRPr="001E2945">
        <w:rPr>
          <w:szCs w:val="24"/>
        </w:rPr>
        <w:t xml:space="preserve">об  утверждении Прогнозного </w:t>
      </w:r>
      <w:hyperlink w:anchor="Par48" w:history="1">
        <w:r w:rsidR="001E2945" w:rsidRPr="001E2945">
          <w:rPr>
            <w:rStyle w:val="ac"/>
            <w:color w:val="auto"/>
            <w:szCs w:val="24"/>
            <w:u w:val="none"/>
          </w:rPr>
          <w:t>план</w:t>
        </w:r>
      </w:hyperlink>
      <w:r w:rsidR="001E2945" w:rsidRPr="001E2945">
        <w:rPr>
          <w:szCs w:val="24"/>
        </w:rPr>
        <w:t>а (программы) приватизации муниципального</w:t>
      </w:r>
      <w:r w:rsidR="001E2945">
        <w:rPr>
          <w:szCs w:val="24"/>
        </w:rPr>
        <w:t xml:space="preserve"> </w:t>
      </w:r>
      <w:r w:rsidR="001E2945" w:rsidRPr="001E2945">
        <w:rPr>
          <w:szCs w:val="24"/>
        </w:rPr>
        <w:t>имущес</w:t>
      </w:r>
      <w:r w:rsidR="00BA0900">
        <w:rPr>
          <w:szCs w:val="24"/>
        </w:rPr>
        <w:t>тва ЗАТО Солнечный на 2021 год</w:t>
      </w:r>
      <w:r w:rsidR="001E2945" w:rsidRPr="001E2945">
        <w:rPr>
          <w:szCs w:val="24"/>
        </w:rPr>
        <w:t>;</w:t>
      </w:r>
    </w:p>
    <w:p w:rsidR="001E2945" w:rsidRPr="001E2945" w:rsidRDefault="001E2945" w:rsidP="00BA0900">
      <w:pPr>
        <w:ind w:right="-284"/>
        <w:rPr>
          <w:szCs w:val="24"/>
        </w:rPr>
      </w:pPr>
      <w:r w:rsidRPr="001E2945">
        <w:rPr>
          <w:szCs w:val="24"/>
        </w:rPr>
        <w:t xml:space="preserve">- о внесении изменения в решение Думы ЗАТО Солнечный </w:t>
      </w:r>
      <w:r w:rsidR="00BA0900" w:rsidRPr="00BA0900">
        <w:rPr>
          <w:szCs w:val="24"/>
        </w:rPr>
        <w:t>от 19.08.2013 года  № 152-4</w:t>
      </w:r>
      <w:r w:rsidRPr="00BA0900">
        <w:rPr>
          <w:szCs w:val="24"/>
        </w:rPr>
        <w:t>;</w:t>
      </w:r>
    </w:p>
    <w:p w:rsidR="001E2945" w:rsidRPr="001E2945" w:rsidRDefault="001E2945" w:rsidP="001E2945">
      <w:pPr>
        <w:ind w:right="-284"/>
        <w:jc w:val="both"/>
        <w:rPr>
          <w:i/>
          <w:szCs w:val="24"/>
        </w:rPr>
      </w:pPr>
      <w:r w:rsidRPr="001E2945">
        <w:rPr>
          <w:szCs w:val="24"/>
        </w:rPr>
        <w:t>- о</w:t>
      </w:r>
      <w:r w:rsidR="00BA0900">
        <w:rPr>
          <w:szCs w:val="24"/>
        </w:rPr>
        <w:t xml:space="preserve"> </w:t>
      </w:r>
      <w:bookmarkStart w:id="0" w:name="_GoBack"/>
      <w:bookmarkEnd w:id="0"/>
      <w:r w:rsidR="00BA0900">
        <w:rPr>
          <w:szCs w:val="24"/>
        </w:rPr>
        <w:t>рассмотрении Протеста Осташковского межрайонного прокурора на Устав ЗАТО Солнечный Тверской области</w:t>
      </w:r>
      <w:r w:rsidRPr="001E2945">
        <w:rPr>
          <w:szCs w:val="24"/>
        </w:rPr>
        <w:t>;</w:t>
      </w:r>
    </w:p>
    <w:p w:rsidR="00002A8A" w:rsidRPr="001E2945" w:rsidRDefault="001E2945" w:rsidP="001E2945">
      <w:pPr>
        <w:widowControl w:val="0"/>
        <w:ind w:right="-284"/>
        <w:jc w:val="both"/>
        <w:rPr>
          <w:bCs/>
          <w:szCs w:val="24"/>
        </w:rPr>
      </w:pPr>
      <w:r w:rsidRPr="001E2945">
        <w:rPr>
          <w:bCs/>
          <w:szCs w:val="24"/>
        </w:rPr>
        <w:t>- разное.</w:t>
      </w:r>
    </w:p>
    <w:p w:rsidR="00A21EA6" w:rsidRPr="00607EFA" w:rsidRDefault="00A21EA6" w:rsidP="009A74D5">
      <w:pPr>
        <w:jc w:val="both"/>
        <w:rPr>
          <w:bCs/>
        </w:rPr>
      </w:pPr>
      <w:r w:rsidRPr="00607EFA">
        <w:rPr>
          <w:bCs/>
        </w:rPr>
        <w:t>3. Разместить настоящее постановление на официальном сайте администрации ЗАТО Солнечный</w:t>
      </w:r>
      <w:r w:rsidR="00CB01B1" w:rsidRPr="00607EFA">
        <w:rPr>
          <w:bCs/>
        </w:rPr>
        <w:t>.</w:t>
      </w:r>
    </w:p>
    <w:p w:rsidR="00A21EA6" w:rsidRDefault="00A21EA6" w:rsidP="009A74D5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EC35D8" w:rsidRDefault="00EC35D8" w:rsidP="009A74D5">
      <w:pPr>
        <w:jc w:val="both"/>
        <w:rPr>
          <w:b/>
        </w:rPr>
      </w:pPr>
    </w:p>
    <w:p w:rsidR="00A21EA6" w:rsidRDefault="00A21EA6" w:rsidP="009A74D5">
      <w:pPr>
        <w:jc w:val="both"/>
      </w:pPr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60E4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A21EA6" w:rsidRPr="002A756D" w:rsidRDefault="00A21EA6" w:rsidP="009A74D5">
      <w:pPr>
        <w:spacing w:line="216" w:lineRule="auto"/>
        <w:jc w:val="both"/>
      </w:pPr>
    </w:p>
    <w:p w:rsidR="00A21EA6" w:rsidRPr="002A756D" w:rsidRDefault="00A21EA6" w:rsidP="009A74D5">
      <w:pPr>
        <w:spacing w:line="216" w:lineRule="auto"/>
        <w:jc w:val="both"/>
      </w:pPr>
    </w:p>
    <w:p w:rsidR="00A21EA6" w:rsidRDefault="00A21EA6" w:rsidP="009A74D5">
      <w:pPr>
        <w:jc w:val="both"/>
      </w:pPr>
    </w:p>
    <w:p w:rsidR="00B306D0" w:rsidRDefault="00B306D0" w:rsidP="009A74D5">
      <w:pPr>
        <w:jc w:val="both"/>
      </w:pPr>
    </w:p>
    <w:sectPr w:rsidR="00B306D0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CC" w:rsidRDefault="008F48CC">
      <w:r>
        <w:separator/>
      </w:r>
    </w:p>
  </w:endnote>
  <w:endnote w:type="continuationSeparator" w:id="0">
    <w:p w:rsidR="008F48CC" w:rsidRDefault="008F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CC" w:rsidRDefault="008F48CC">
      <w:r>
        <w:separator/>
      </w:r>
    </w:p>
  </w:footnote>
  <w:footnote w:type="continuationSeparator" w:id="0">
    <w:p w:rsidR="008F48CC" w:rsidRDefault="008F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8F48CC" w:rsidP="00762621">
    <w:pPr>
      <w:jc w:val="center"/>
    </w:pPr>
  </w:p>
  <w:p w:rsidR="00762621" w:rsidRDefault="008F48CC" w:rsidP="00762621">
    <w:pPr>
      <w:jc w:val="center"/>
    </w:pPr>
  </w:p>
  <w:p w:rsidR="00762621" w:rsidRDefault="008F48CC" w:rsidP="00762621">
    <w:pPr>
      <w:jc w:val="center"/>
    </w:pPr>
  </w:p>
  <w:p w:rsidR="00762621" w:rsidRDefault="008F48CC" w:rsidP="00762621">
    <w:pPr>
      <w:jc w:val="center"/>
    </w:pPr>
  </w:p>
  <w:p w:rsidR="00762621" w:rsidRDefault="00CB01B1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79724431" r:id="rId2"/>
      </w:object>
    </w:r>
  </w:p>
  <w:p w:rsidR="00762621" w:rsidRDefault="008F48CC" w:rsidP="00762621">
    <w:pPr>
      <w:spacing w:after="120"/>
      <w:jc w:val="center"/>
    </w:pPr>
  </w:p>
  <w:p w:rsidR="00762621" w:rsidRPr="00330B5C" w:rsidRDefault="00CB01B1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CB01B1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CB01B1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CB01B1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8F48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6"/>
    <w:rsid w:val="00002982"/>
    <w:rsid w:val="00002A8A"/>
    <w:rsid w:val="0000607A"/>
    <w:rsid w:val="000F0780"/>
    <w:rsid w:val="000F6D1C"/>
    <w:rsid w:val="001E2945"/>
    <w:rsid w:val="00211BC8"/>
    <w:rsid w:val="00222B9D"/>
    <w:rsid w:val="0027250B"/>
    <w:rsid w:val="002D523C"/>
    <w:rsid w:val="002F45EC"/>
    <w:rsid w:val="002F597C"/>
    <w:rsid w:val="00371FC0"/>
    <w:rsid w:val="003E13BC"/>
    <w:rsid w:val="003F1E14"/>
    <w:rsid w:val="004B7DA5"/>
    <w:rsid w:val="005160E4"/>
    <w:rsid w:val="00607EFA"/>
    <w:rsid w:val="00746D3F"/>
    <w:rsid w:val="00756C23"/>
    <w:rsid w:val="007D517E"/>
    <w:rsid w:val="008D6EB9"/>
    <w:rsid w:val="008F48CC"/>
    <w:rsid w:val="0090634B"/>
    <w:rsid w:val="009A74D5"/>
    <w:rsid w:val="00A21EA6"/>
    <w:rsid w:val="00A8784C"/>
    <w:rsid w:val="00AD0C0C"/>
    <w:rsid w:val="00B10E6D"/>
    <w:rsid w:val="00B306D0"/>
    <w:rsid w:val="00BA0900"/>
    <w:rsid w:val="00BE6646"/>
    <w:rsid w:val="00BF4F34"/>
    <w:rsid w:val="00C90AE5"/>
    <w:rsid w:val="00CB01B1"/>
    <w:rsid w:val="00D027ED"/>
    <w:rsid w:val="00DA71E5"/>
    <w:rsid w:val="00EB347D"/>
    <w:rsid w:val="00EC35D8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CED6D-A5D0-46FF-A550-0441C25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A21EA6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EA6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A21EA6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A21E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A2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21E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21EA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B01B1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B01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B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10E6D"/>
    <w:rPr>
      <w:rFonts w:ascii="Segoe UI" w:eastAsia="Times New Roman" w:hAnsi="Segoe UI" w:cs="Segoe UI"/>
      <w:sz w:val="18"/>
      <w:szCs w:val="18"/>
    </w:rPr>
  </w:style>
  <w:style w:type="paragraph" w:customStyle="1" w:styleId="WW-">
    <w:name w:val="WW-Базовый"/>
    <w:rsid w:val="005160E4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styleId="ac">
    <w:name w:val="Hyperlink"/>
    <w:basedOn w:val="a1"/>
    <w:uiPriority w:val="99"/>
    <w:unhideWhenUsed/>
    <w:rsid w:val="001E2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2021-04-12T06:20:00Z</cp:lastPrinted>
  <dcterms:created xsi:type="dcterms:W3CDTF">2021-04-12T06:21:00Z</dcterms:created>
  <dcterms:modified xsi:type="dcterms:W3CDTF">2021-04-12T06:21:00Z</dcterms:modified>
</cp:coreProperties>
</file>