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72121435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324594" w:rsidP="00DB5ECB">
            <w:r>
              <w:t>12.01.2021</w:t>
            </w:r>
            <w:bookmarkStart w:id="0" w:name="_GoBack"/>
            <w:bookmarkEnd w:id="0"/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EF5980">
              <w:t>__</w:t>
            </w:r>
            <w:r w:rsidR="00324594">
              <w:t>1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B15FC3" w:rsidP="00075E12">
      <w:pPr>
        <w:ind w:right="76"/>
        <w:jc w:val="center"/>
        <w:rPr>
          <w:b/>
        </w:rPr>
      </w:pPr>
      <w:r>
        <w:rPr>
          <w:b/>
        </w:rPr>
        <w:t>ОБ ОБЕСПЕЧЕНИИ БЕЗОПАСНОСТИ НАСЕЛЕНИЯ ПРИ ПРОВЕДЕНИИ</w:t>
      </w:r>
    </w:p>
    <w:p w:rsidR="00B15FC3" w:rsidRDefault="00B15FC3" w:rsidP="00075E12">
      <w:pPr>
        <w:ind w:right="76"/>
        <w:jc w:val="center"/>
        <w:rPr>
          <w:b/>
        </w:rPr>
      </w:pPr>
      <w:r>
        <w:rPr>
          <w:b/>
        </w:rPr>
        <w:t>ПРАЗДНОВАНИЯ КРЕЩЕНИЯ ГОСПОДНЯ</w:t>
      </w:r>
    </w:p>
    <w:p w:rsidR="00DE1A4A" w:rsidRDefault="00DE1A4A" w:rsidP="00DE1A4A">
      <w:pPr>
        <w:ind w:right="76"/>
        <w:rPr>
          <w:b/>
        </w:rPr>
      </w:pPr>
    </w:p>
    <w:p w:rsidR="009652CA" w:rsidRPr="009652CA" w:rsidRDefault="009652CA" w:rsidP="00096916">
      <w:pPr>
        <w:tabs>
          <w:tab w:val="left" w:pos="7513"/>
          <w:tab w:val="left" w:pos="7655"/>
        </w:tabs>
        <w:ind w:left="426" w:right="120" w:firstLine="141"/>
        <w:jc w:val="both"/>
      </w:pPr>
      <w:r>
        <w:t xml:space="preserve"> </w:t>
      </w:r>
      <w:r w:rsidRPr="009652CA">
        <w:t>В соответствии со статьей 27 Водного кодекса Российской Федерации от</w:t>
      </w:r>
      <w:r>
        <w:t xml:space="preserve"> </w:t>
      </w:r>
      <w:r w:rsidRPr="009652CA">
        <w:t>№ 74-ФЗ, пунктом 32 статьи 16 Федерального Закона РФ от 06.10.2003 № 131-ФЗ «Об общих принципах организации местного самоуправления в Российской Федерации», руководствуясь постановлением Администрации Тверской области от</w:t>
      </w:r>
      <w:r>
        <w:t xml:space="preserve"> 30.05.2006 г. № 126-па «</w:t>
      </w:r>
      <w:r w:rsidRPr="009652CA">
        <w:t>Об утверждении правил охраны жизни людей на воде (водных объектах) в Тверской области», в целях обеспечения безопасности людей на водных объектах в период проведения празднования Крещения Господня, администрация ЗАТО Солнечный</w:t>
      </w:r>
    </w:p>
    <w:p w:rsidR="00096916" w:rsidRDefault="00096916" w:rsidP="009652CA">
      <w:pPr>
        <w:pStyle w:val="20"/>
        <w:shd w:val="clear" w:color="auto" w:fill="auto"/>
        <w:spacing w:before="0"/>
        <w:jc w:val="center"/>
        <w:rPr>
          <w:b/>
          <w:spacing w:val="30"/>
          <w:sz w:val="24"/>
          <w:szCs w:val="24"/>
        </w:rPr>
      </w:pPr>
    </w:p>
    <w:p w:rsidR="00DE1A4A" w:rsidRPr="009652CA" w:rsidRDefault="00DE1A4A" w:rsidP="009652CA">
      <w:pPr>
        <w:pStyle w:val="20"/>
        <w:shd w:val="clear" w:color="auto" w:fill="auto"/>
        <w:spacing w:before="0"/>
        <w:jc w:val="center"/>
        <w:rPr>
          <w:b/>
          <w:spacing w:val="30"/>
          <w:sz w:val="24"/>
          <w:szCs w:val="24"/>
        </w:rPr>
      </w:pPr>
      <w:r w:rsidRPr="009652CA">
        <w:rPr>
          <w:b/>
          <w:spacing w:val="30"/>
          <w:sz w:val="24"/>
          <w:szCs w:val="24"/>
        </w:rPr>
        <w:t>ПОСТАНОВЛЯЕТ:</w:t>
      </w:r>
    </w:p>
    <w:p w:rsidR="00DE1A4A" w:rsidRPr="00FB458A" w:rsidRDefault="00DE1A4A" w:rsidP="009652CA">
      <w:pPr>
        <w:ind w:right="120" w:firstLine="709"/>
        <w:jc w:val="center"/>
        <w:rPr>
          <w:spacing w:val="30"/>
        </w:rPr>
      </w:pPr>
    </w:p>
    <w:p w:rsidR="00CF2108" w:rsidRPr="00F87C95" w:rsidRDefault="00B15FC3" w:rsidP="009652CA">
      <w:pPr>
        <w:pStyle w:val="a5"/>
        <w:numPr>
          <w:ilvl w:val="0"/>
          <w:numId w:val="9"/>
        </w:numPr>
        <w:ind w:right="120"/>
        <w:jc w:val="both"/>
      </w:pPr>
      <w:r>
        <w:rPr>
          <w:szCs w:val="24"/>
        </w:rPr>
        <w:t>Запретить выход на лед водных объектов в границах ЗАТО Солнечный</w:t>
      </w:r>
      <w:r w:rsidR="00F87C95">
        <w:rPr>
          <w:szCs w:val="24"/>
        </w:rPr>
        <w:t>, в целях проведения обряда великого водоосвещения.</w:t>
      </w:r>
    </w:p>
    <w:p w:rsidR="00F87C95" w:rsidRPr="00F87C95" w:rsidRDefault="00F87C95" w:rsidP="009652CA">
      <w:pPr>
        <w:pStyle w:val="a5"/>
        <w:numPr>
          <w:ilvl w:val="0"/>
          <w:numId w:val="9"/>
        </w:numPr>
        <w:ind w:right="120"/>
        <w:jc w:val="both"/>
      </w:pPr>
      <w:r>
        <w:rPr>
          <w:szCs w:val="24"/>
        </w:rPr>
        <w:t>Назначить ответственных должностных лиц администрации ЗАТО Солнечный за обеспечение безопасности в период проведения празднования Крещения Господня на территории муниципального образования ЗАТО Солнечный:</w:t>
      </w:r>
    </w:p>
    <w:p w:rsidR="00D96554" w:rsidRDefault="00D96554" w:rsidP="009652CA">
      <w:pPr>
        <w:pStyle w:val="a5"/>
        <w:ind w:right="120"/>
        <w:jc w:val="both"/>
        <w:rPr>
          <w:szCs w:val="24"/>
        </w:rPr>
      </w:pPr>
      <w:r>
        <w:rPr>
          <w:szCs w:val="24"/>
        </w:rPr>
        <w:t>- Петрова Владимира Анатольевича, врио главы администрации ЗАТО Солнечный – 18 января 2021 года;</w:t>
      </w:r>
    </w:p>
    <w:p w:rsidR="009652CA" w:rsidRDefault="00D96554" w:rsidP="009652CA">
      <w:pPr>
        <w:pStyle w:val="a5"/>
        <w:ind w:right="120"/>
        <w:jc w:val="both"/>
        <w:rPr>
          <w:szCs w:val="24"/>
        </w:rPr>
      </w:pPr>
      <w:r>
        <w:rPr>
          <w:szCs w:val="24"/>
        </w:rPr>
        <w:t>- Борщенко Олега Валерьевича, руководителя отдела по делам ГО и ЧС – 19 января 2021 года.</w:t>
      </w:r>
    </w:p>
    <w:p w:rsidR="009652CA" w:rsidRDefault="009652CA" w:rsidP="009652CA">
      <w:pPr>
        <w:ind w:left="567" w:right="120" w:hanging="283"/>
        <w:jc w:val="both"/>
        <w:rPr>
          <w:lang w:eastAsia="en-US"/>
        </w:rPr>
      </w:pPr>
      <w:r>
        <w:rPr>
          <w:color w:val="000000"/>
          <w:lang w:bidi="ru-RU"/>
        </w:rPr>
        <w:t xml:space="preserve">3. </w:t>
      </w:r>
      <w:r w:rsidRPr="009652CA">
        <w:rPr>
          <w:color w:val="000000"/>
          <w:lang w:bidi="ru-RU"/>
        </w:rPr>
        <w:t>Рекомендовать руково</w:t>
      </w:r>
      <w:r>
        <w:rPr>
          <w:color w:val="000000"/>
          <w:lang w:bidi="ru-RU"/>
        </w:rPr>
        <w:t xml:space="preserve">дителю МСЧ-139 ФМБА России </w:t>
      </w:r>
      <w:r w:rsidRPr="009652CA">
        <w:rPr>
          <w:color w:val="000000"/>
          <w:lang w:bidi="ru-RU"/>
        </w:rPr>
        <w:t>Головановой</w:t>
      </w:r>
      <w:r w:rsidRPr="009652CA">
        <w:rPr>
          <w:color w:val="000000"/>
          <w:lang w:bidi="ru-RU"/>
        </w:rPr>
        <w:br/>
        <w:t>организо</w:t>
      </w:r>
      <w:r>
        <w:rPr>
          <w:color w:val="000000"/>
          <w:lang w:bidi="ru-RU"/>
        </w:rPr>
        <w:t>вать дежурство 18,19 января 2021</w:t>
      </w:r>
      <w:r w:rsidRPr="009652CA">
        <w:rPr>
          <w:color w:val="000000"/>
          <w:lang w:bidi="ru-RU"/>
        </w:rPr>
        <w:t xml:space="preserve"> года бригады скорой медицинской помощи</w:t>
      </w:r>
      <w:r w:rsidRPr="009652CA">
        <w:rPr>
          <w:color w:val="000000"/>
          <w:lang w:bidi="ru-RU"/>
        </w:rPr>
        <w:br/>
        <w:t>(дежурных врачей) при проведении мероприятий, связанных с проведением</w:t>
      </w:r>
      <w:r w:rsidRPr="009652CA">
        <w:rPr>
          <w:color w:val="000000"/>
          <w:lang w:bidi="ru-RU"/>
        </w:rPr>
        <w:br/>
        <w:t>празднования Крещения Господня на территории муниципального образования ЗАТО</w:t>
      </w:r>
      <w:r w:rsidRPr="009652CA">
        <w:rPr>
          <w:color w:val="000000"/>
          <w:lang w:bidi="ru-RU"/>
        </w:rPr>
        <w:br/>
        <w:t>Солнечный.</w:t>
      </w:r>
    </w:p>
    <w:p w:rsidR="009652CA" w:rsidRDefault="009652CA" w:rsidP="009652CA">
      <w:pPr>
        <w:ind w:left="567" w:right="120" w:hanging="283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1F2D8D">
        <w:rPr>
          <w:color w:val="000000"/>
          <w:lang w:bidi="ru-RU"/>
        </w:rPr>
        <w:t>Рекомендовать начальнику Солнечного ПП МО МВД России по ЗАТО Озерный и</w:t>
      </w:r>
      <w:r w:rsidRPr="001F2D8D">
        <w:rPr>
          <w:color w:val="000000"/>
          <w:lang w:bidi="ru-RU"/>
        </w:rPr>
        <w:br/>
        <w:t>Солнечный Тв</w:t>
      </w:r>
      <w:r>
        <w:rPr>
          <w:color w:val="000000"/>
          <w:lang w:bidi="ru-RU"/>
        </w:rPr>
        <w:t>ерской области Зубареву Б.Ю.</w:t>
      </w:r>
      <w:r w:rsidRPr="001F2D8D">
        <w:rPr>
          <w:color w:val="000000"/>
          <w:lang w:bidi="ru-RU"/>
        </w:rPr>
        <w:t xml:space="preserve"> принять дополнительные меры по</w:t>
      </w:r>
      <w:r w:rsidRPr="001F2D8D">
        <w:rPr>
          <w:color w:val="000000"/>
          <w:lang w:bidi="ru-RU"/>
        </w:rPr>
        <w:br/>
        <w:t>обеспечению охраны общественного порядка при проведении мероприятий, связанных</w:t>
      </w:r>
      <w:r w:rsidRPr="001F2D8D">
        <w:rPr>
          <w:color w:val="000000"/>
          <w:lang w:bidi="ru-RU"/>
        </w:rPr>
        <w:br/>
        <w:t>с празднованием Крещения Господня на территории муниципального образования</w:t>
      </w:r>
      <w:r w:rsidRPr="001F2D8D">
        <w:rPr>
          <w:color w:val="000000"/>
          <w:lang w:bidi="ru-RU"/>
        </w:rPr>
        <w:br/>
        <w:t>ЗАТО Солнечный.</w:t>
      </w:r>
    </w:p>
    <w:p w:rsidR="009652CA" w:rsidRPr="009652CA" w:rsidRDefault="009652CA" w:rsidP="009652CA">
      <w:pPr>
        <w:ind w:left="567" w:right="120" w:hanging="283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1F2D8D">
        <w:rPr>
          <w:color w:val="000000"/>
          <w:lang w:bidi="ru-RU"/>
        </w:rPr>
        <w:t xml:space="preserve">Контроль за исполнением настоящего постановления возложить </w:t>
      </w:r>
      <w:r>
        <w:rPr>
          <w:color w:val="000000"/>
          <w:lang w:bidi="ru-RU"/>
        </w:rPr>
        <w:t>оставляю за собой.</w:t>
      </w:r>
    </w:p>
    <w:p w:rsidR="009652CA" w:rsidRPr="001F2D8D" w:rsidRDefault="009652CA" w:rsidP="009652CA"/>
    <w:p w:rsidR="009E0228" w:rsidRDefault="009E0228" w:rsidP="00746674">
      <w:pPr>
        <w:spacing w:after="120"/>
        <w:jc w:val="both"/>
      </w:pPr>
    </w:p>
    <w:p w:rsidR="004D5C84" w:rsidRPr="009652CA" w:rsidRDefault="009652CA" w:rsidP="00EF5980">
      <w:pPr>
        <w:spacing w:line="360" w:lineRule="auto"/>
        <w:ind w:right="74"/>
        <w:jc w:val="both"/>
      </w:pPr>
      <w:r>
        <w:t xml:space="preserve">      </w:t>
      </w:r>
      <w:r w:rsidRPr="009652CA">
        <w:t xml:space="preserve">Врио главы </w:t>
      </w:r>
      <w:r w:rsidR="00DE1A4A" w:rsidRPr="009652CA">
        <w:t xml:space="preserve"> администрации ЗАТО Солнечный</w:t>
      </w:r>
      <w:r w:rsidR="00096916">
        <w:t xml:space="preserve">                       </w:t>
      </w:r>
      <w:r w:rsidR="00096916">
        <w:tab/>
        <w:t xml:space="preserve">   </w:t>
      </w:r>
      <w:r w:rsidR="00DE1A4A" w:rsidRPr="009652CA">
        <w:t xml:space="preserve">                </w:t>
      </w:r>
      <w:r w:rsidR="008D1C08" w:rsidRPr="009652CA">
        <w:t>В.А. Петров</w:t>
      </w:r>
      <w:r w:rsidR="00DE1A4A" w:rsidRPr="009652CA"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C2" w:rsidRDefault="001A1CC2">
      <w:r>
        <w:separator/>
      </w:r>
    </w:p>
  </w:endnote>
  <w:endnote w:type="continuationSeparator" w:id="0">
    <w:p w:rsidR="001A1CC2" w:rsidRDefault="001A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C2" w:rsidRDefault="001A1CC2">
      <w:r>
        <w:separator/>
      </w:r>
    </w:p>
  </w:footnote>
  <w:footnote w:type="continuationSeparator" w:id="0">
    <w:p w:rsidR="001A1CC2" w:rsidRDefault="001A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DFD"/>
    <w:multiLevelType w:val="multilevel"/>
    <w:tmpl w:val="2AEE395C"/>
    <w:lvl w:ilvl="0">
      <w:start w:val="2006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24AAB"/>
    <w:multiLevelType w:val="multilevel"/>
    <w:tmpl w:val="7A7C885E"/>
    <w:lvl w:ilvl="0">
      <w:start w:val="2006"/>
      <w:numFmt w:val="decimal"/>
      <w:lvlText w:val="0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F5CD7"/>
    <w:multiLevelType w:val="multilevel"/>
    <w:tmpl w:val="E398F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96916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1CC2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24594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661B7"/>
    <w:rsid w:val="00867DC8"/>
    <w:rsid w:val="00873567"/>
    <w:rsid w:val="008900C4"/>
    <w:rsid w:val="008A0256"/>
    <w:rsid w:val="008B0274"/>
    <w:rsid w:val="008B6B67"/>
    <w:rsid w:val="008C7B99"/>
    <w:rsid w:val="008D1C08"/>
    <w:rsid w:val="008F5B59"/>
    <w:rsid w:val="00933E89"/>
    <w:rsid w:val="009652CA"/>
    <w:rsid w:val="00990BD1"/>
    <w:rsid w:val="00992209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5FC3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920BA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55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73AAD"/>
    <w:rsid w:val="00F87C95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rsid w:val="009652C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2CA"/>
    <w:pPr>
      <w:widowControl w:val="0"/>
      <w:shd w:val="clear" w:color="auto" w:fill="FFFFFF"/>
      <w:spacing w:before="240" w:line="274" w:lineRule="exac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4CE7-9E23-48DE-AC0E-60489E2F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2021-01-14T05:55:00Z</cp:lastPrinted>
  <dcterms:created xsi:type="dcterms:W3CDTF">2021-01-14T06:24:00Z</dcterms:created>
  <dcterms:modified xsi:type="dcterms:W3CDTF">2021-01-14T06:24:00Z</dcterms:modified>
</cp:coreProperties>
</file>