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656EBB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F86A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60037540" r:id="rId9"/>
        </w:object>
      </w:r>
    </w:p>
    <w:p w14:paraId="1155C9F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30B309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1E51389D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CF5986F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E5930B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39691B" w:rsidRPr="0016333D" w14:paraId="1454D2FC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5646FA17" w14:textId="7AA1C607" w:rsidR="0039691B" w:rsidRPr="00D8035C" w:rsidRDefault="007C3051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26.08.2020г.</w:t>
            </w:r>
          </w:p>
        </w:tc>
        <w:tc>
          <w:tcPr>
            <w:tcW w:w="6839" w:type="dxa"/>
          </w:tcPr>
          <w:p w14:paraId="7BF5302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4616C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03E5720B" w14:textId="7229E378" w:rsidR="005E4462" w:rsidRPr="0016333D" w:rsidRDefault="00ED5AF0" w:rsidP="005E4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C3051">
              <w:rPr>
                <w:rFonts w:ascii="Times New Roman" w:hAnsi="Times New Roman" w:cs="Times New Roman"/>
              </w:rPr>
              <w:t xml:space="preserve"> 128</w:t>
            </w:r>
          </w:p>
        </w:tc>
      </w:tr>
    </w:tbl>
    <w:p w14:paraId="152ECFDD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E8FB3F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FB6EEF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33DBB8D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0F4FE1A9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0CF0A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7C636069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0B769BAD" w14:textId="77777777" w:rsidR="0039691B" w:rsidRPr="006D6C69" w:rsidRDefault="00E749B4" w:rsidP="006D6C6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6D6C69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6D6C69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6D6C69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6D6C69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179 (далее – Программа), следующие изменения:</w:t>
      </w:r>
    </w:p>
    <w:p w14:paraId="603EF551" w14:textId="2488A6B4" w:rsidR="00E11774" w:rsidRDefault="00477C1A" w:rsidP="004F75EF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51A">
        <w:rPr>
          <w:rFonts w:ascii="Times New Roman" w:hAnsi="Times New Roman"/>
          <w:sz w:val="24"/>
          <w:szCs w:val="24"/>
        </w:rPr>
        <w:t>в паспорте Программы</w:t>
      </w:r>
      <w:r>
        <w:rPr>
          <w:rFonts w:ascii="Times New Roman" w:hAnsi="Times New Roman"/>
          <w:sz w:val="24"/>
          <w:szCs w:val="24"/>
        </w:rPr>
        <w:t xml:space="preserve"> слова</w:t>
      </w:r>
      <w:r w:rsidRPr="00E239B1">
        <w:rPr>
          <w:rFonts w:ascii="Times New Roman" w:hAnsi="Times New Roman"/>
          <w:sz w:val="24"/>
          <w:szCs w:val="24"/>
        </w:rPr>
        <w:t xml:space="preserve"> «</w:t>
      </w:r>
      <w:r w:rsidR="00E5657F">
        <w:rPr>
          <w:rFonts w:ascii="Times New Roman" w:hAnsi="Times New Roman"/>
          <w:sz w:val="24"/>
          <w:szCs w:val="24"/>
        </w:rPr>
        <w:t>51 092,91</w:t>
      </w:r>
      <w:r w:rsidRPr="00E239B1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E5657F">
        <w:rPr>
          <w:rFonts w:ascii="Times New Roman" w:hAnsi="Times New Roman"/>
          <w:sz w:val="24"/>
          <w:szCs w:val="24"/>
        </w:rPr>
        <w:t>49 871,06</w:t>
      </w:r>
      <w:r w:rsidRPr="00E239B1">
        <w:rPr>
          <w:rFonts w:ascii="Times New Roman" w:hAnsi="Times New Roman"/>
          <w:sz w:val="24"/>
          <w:szCs w:val="24"/>
        </w:rPr>
        <w:t xml:space="preserve"> тыс. рублей»; слова «</w:t>
      </w:r>
      <w:r w:rsidR="00E5657F" w:rsidRPr="00E239B1">
        <w:rPr>
          <w:rFonts w:ascii="Times New Roman" w:hAnsi="Times New Roman"/>
          <w:sz w:val="24"/>
          <w:szCs w:val="24"/>
        </w:rPr>
        <w:t>20</w:t>
      </w:r>
      <w:r w:rsidR="00E5657F">
        <w:rPr>
          <w:rFonts w:ascii="Times New Roman" w:hAnsi="Times New Roman"/>
          <w:sz w:val="24"/>
          <w:szCs w:val="24"/>
        </w:rPr>
        <w:t>20</w:t>
      </w:r>
      <w:r w:rsidR="00E5657F" w:rsidRPr="00E239B1">
        <w:rPr>
          <w:rFonts w:ascii="Times New Roman" w:hAnsi="Times New Roman"/>
          <w:sz w:val="24"/>
          <w:szCs w:val="24"/>
        </w:rPr>
        <w:t xml:space="preserve"> год – </w:t>
      </w:r>
      <w:r w:rsidR="00E5657F">
        <w:rPr>
          <w:rFonts w:ascii="Times New Roman" w:hAnsi="Times New Roman"/>
          <w:sz w:val="24"/>
          <w:szCs w:val="24"/>
        </w:rPr>
        <w:t>8 259,18</w:t>
      </w:r>
      <w:r w:rsidR="00E5657F" w:rsidRPr="00E239B1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E5657F">
        <w:rPr>
          <w:rFonts w:ascii="Times New Roman" w:hAnsi="Times New Roman"/>
          <w:sz w:val="24"/>
          <w:szCs w:val="24"/>
        </w:rPr>
        <w:t xml:space="preserve"> подпрограмма 1 – 6 808,68 тыс. рублей, подпрограмма 2 – 1 450,50 тыс. рублей</w:t>
      </w:r>
      <w:r w:rsidRPr="00E239B1">
        <w:rPr>
          <w:rFonts w:ascii="Times New Roman" w:hAnsi="Times New Roman"/>
          <w:sz w:val="24"/>
          <w:szCs w:val="24"/>
        </w:rPr>
        <w:t>» заменить словами «20</w:t>
      </w:r>
      <w:r>
        <w:rPr>
          <w:rFonts w:ascii="Times New Roman" w:hAnsi="Times New Roman"/>
          <w:sz w:val="24"/>
          <w:szCs w:val="24"/>
        </w:rPr>
        <w:t>20</w:t>
      </w:r>
      <w:r w:rsidRPr="00E239B1">
        <w:rPr>
          <w:rFonts w:ascii="Times New Roman" w:hAnsi="Times New Roman"/>
          <w:sz w:val="24"/>
          <w:szCs w:val="24"/>
        </w:rPr>
        <w:t xml:space="preserve"> год – </w:t>
      </w:r>
      <w:r w:rsidR="00E5657F">
        <w:rPr>
          <w:rFonts w:ascii="Times New Roman" w:hAnsi="Times New Roman"/>
          <w:sz w:val="24"/>
          <w:szCs w:val="24"/>
        </w:rPr>
        <w:t>7 037,33</w:t>
      </w:r>
      <w:r w:rsidRPr="00E239B1">
        <w:rPr>
          <w:rFonts w:ascii="Times New Roman" w:hAnsi="Times New Roman"/>
          <w:sz w:val="24"/>
          <w:szCs w:val="24"/>
        </w:rPr>
        <w:t xml:space="preserve"> тыс. рублей, из них:</w:t>
      </w:r>
      <w:r>
        <w:rPr>
          <w:rFonts w:ascii="Times New Roman" w:hAnsi="Times New Roman"/>
          <w:sz w:val="24"/>
          <w:szCs w:val="24"/>
        </w:rPr>
        <w:t xml:space="preserve"> подпрограмма 1 – </w:t>
      </w:r>
      <w:r w:rsidR="006E2463">
        <w:rPr>
          <w:rFonts w:ascii="Times New Roman" w:hAnsi="Times New Roman"/>
          <w:sz w:val="24"/>
          <w:szCs w:val="24"/>
        </w:rPr>
        <w:t>6 </w:t>
      </w:r>
      <w:r w:rsidR="00E5657F">
        <w:rPr>
          <w:rFonts w:ascii="Times New Roman" w:hAnsi="Times New Roman"/>
          <w:sz w:val="24"/>
          <w:szCs w:val="24"/>
        </w:rPr>
        <w:t>5</w:t>
      </w:r>
      <w:r w:rsidR="006E2463">
        <w:rPr>
          <w:rFonts w:ascii="Times New Roman" w:hAnsi="Times New Roman"/>
          <w:sz w:val="24"/>
          <w:szCs w:val="24"/>
        </w:rPr>
        <w:t>08,6</w:t>
      </w:r>
      <w:r w:rsidR="00E5657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тыс. рублей, подпрограмма 2 – </w:t>
      </w:r>
      <w:r w:rsidR="00E5657F">
        <w:rPr>
          <w:rFonts w:ascii="Times New Roman" w:hAnsi="Times New Roman"/>
          <w:sz w:val="24"/>
          <w:szCs w:val="24"/>
        </w:rPr>
        <w:t>528,66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E239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6A560A7A" w14:textId="77777777"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 xml:space="preserve">приложение 1 к Программе изложить в новой редакции согласно приложению </w:t>
      </w:r>
      <w:r w:rsidR="002019D2">
        <w:rPr>
          <w:rFonts w:ascii="Times New Roman" w:eastAsiaTheme="minorHAnsi" w:hAnsi="Times New Roman"/>
          <w:sz w:val="24"/>
          <w:szCs w:val="24"/>
        </w:rPr>
        <w:t>2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14:paraId="01DCD34D" w14:textId="77777777"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0FA2D072" w14:textId="77777777" w:rsidR="00BC4F3B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742363FB" w14:textId="77777777" w:rsidR="00BC4F3B" w:rsidRPr="00A62121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0CBF785E" w14:textId="77777777" w:rsidR="00E11774" w:rsidRDefault="00E11774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14:paraId="6429B86D" w14:textId="77777777" w:rsidR="001401EE" w:rsidRDefault="00DC681A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  <w:sectPr w:rsidR="001401EE" w:rsidSect="0036271C">
          <w:headerReference w:type="even" r:id="rId12"/>
          <w:footerReference w:type="first" r:id="rId13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eastAsiaTheme="minorHAnsi" w:hAnsi="Times New Roman"/>
          <w:b/>
          <w:sz w:val="24"/>
          <w:szCs w:val="24"/>
        </w:rPr>
        <w:t>Г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>лав</w:t>
      </w:r>
      <w:r>
        <w:rPr>
          <w:rFonts w:ascii="Times New Roman" w:eastAsiaTheme="minorHAnsi" w:hAnsi="Times New Roman"/>
          <w:b/>
          <w:sz w:val="24"/>
          <w:szCs w:val="24"/>
        </w:rPr>
        <w:t>а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администрации ЗАТО Солнечный         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eastAsiaTheme="minorHAnsi" w:hAnsi="Times New Roman"/>
          <w:b/>
          <w:sz w:val="24"/>
          <w:szCs w:val="24"/>
        </w:rPr>
        <w:t>В.А. Петров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5"/>
        <w:gridCol w:w="419"/>
        <w:gridCol w:w="582"/>
        <w:gridCol w:w="590"/>
        <w:gridCol w:w="327"/>
        <w:gridCol w:w="327"/>
        <w:gridCol w:w="327"/>
        <w:gridCol w:w="327"/>
        <w:gridCol w:w="327"/>
        <w:gridCol w:w="435"/>
        <w:gridCol w:w="435"/>
        <w:gridCol w:w="435"/>
        <w:gridCol w:w="435"/>
        <w:gridCol w:w="435"/>
        <w:gridCol w:w="6153"/>
        <w:gridCol w:w="935"/>
        <w:gridCol w:w="1094"/>
        <w:gridCol w:w="1094"/>
        <w:gridCol w:w="1017"/>
        <w:gridCol w:w="1017"/>
        <w:gridCol w:w="1017"/>
        <w:gridCol w:w="1017"/>
        <w:gridCol w:w="1267"/>
        <w:gridCol w:w="1116"/>
      </w:tblGrid>
      <w:tr w:rsidR="001401EE" w:rsidRPr="001401EE" w14:paraId="58E3E58C" w14:textId="77777777" w:rsidTr="001401EE">
        <w:trPr>
          <w:trHeight w:val="93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8752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421C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069C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71BA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CB5B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3348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2719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D108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0FC6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001D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2291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D9D5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B351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1CD8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4BF5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C668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336F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173E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A9145" w14:textId="77777777" w:rsidR="001401EE" w:rsidRPr="001401EE" w:rsidRDefault="001401EE" w:rsidP="0014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26.08.2020 № 128 </w:t>
            </w:r>
          </w:p>
        </w:tc>
      </w:tr>
      <w:tr w:rsidR="001401EE" w:rsidRPr="001401EE" w14:paraId="63B840E0" w14:textId="77777777" w:rsidTr="001401EE">
        <w:trPr>
          <w:trHeight w:val="9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A11C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"Культура ЗАТО Солнечный"</w:t>
            </w: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1401EE" w:rsidRPr="001401EE" w14:paraId="0150FDF3" w14:textId="77777777" w:rsidTr="001401EE">
        <w:trPr>
          <w:trHeight w:val="645"/>
        </w:trPr>
        <w:tc>
          <w:tcPr>
            <w:tcW w:w="277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DC5D1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A0BD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6D3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C3A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DF9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A2B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E78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DD7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EE2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738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1EE" w:rsidRPr="001401EE" w14:paraId="5CD98582" w14:textId="77777777" w:rsidTr="001401EE">
        <w:trPr>
          <w:trHeight w:val="645"/>
        </w:trPr>
        <w:tc>
          <w:tcPr>
            <w:tcW w:w="277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AFDD7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DB2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29E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195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6AA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B9F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29E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5A9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F3E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9C5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1EE" w:rsidRPr="001401EE" w14:paraId="75F0A5C3" w14:textId="77777777" w:rsidTr="001401EE">
        <w:trPr>
          <w:trHeight w:val="615"/>
        </w:trPr>
        <w:tc>
          <w:tcPr>
            <w:tcW w:w="134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B16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B85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F2B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108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C24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1401EE" w:rsidRPr="001401EE" w14:paraId="0173F137" w14:textId="77777777" w:rsidTr="001401EE">
        <w:trPr>
          <w:trHeight w:val="900"/>
        </w:trPr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6F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DF1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8B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A148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30F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ECC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D2E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B3A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735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05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296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B6E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7FD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1401EE" w:rsidRPr="001401EE" w14:paraId="39355097" w14:textId="77777777" w:rsidTr="001401EE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6E7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DBB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287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2CE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B6E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375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281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2E1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B8B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4EC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CDC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848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966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5D6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576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423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16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CD3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9A4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837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6F7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649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342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653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401EE" w:rsidRPr="001401EE" w14:paraId="62AF9005" w14:textId="77777777" w:rsidTr="001401EE">
        <w:trPr>
          <w:trHeight w:val="57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879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C5A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E71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8C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A9E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5CA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6D4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CA2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6C2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3A3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60D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362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6CE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966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1DD8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«Культура ЗАТО Солнечный Тверской области» на 2018-2023 годы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C50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7EE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9 918,46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556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9 100,60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644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7 037,33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F9A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7 297,85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07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7 297,85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A0B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9 218,97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300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49 871,06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E10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401EE" w:rsidRPr="001401EE" w14:paraId="50EBAE24" w14:textId="77777777" w:rsidTr="001401EE">
        <w:trPr>
          <w:trHeight w:val="12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F38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12A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A35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66B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957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8F1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BE3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316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374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5A9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2A7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645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A4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49D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D8CF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41E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50C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A08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659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25C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2DB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DC9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34A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88D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401EE" w:rsidRPr="001401EE" w14:paraId="01A47244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6A5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DF4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85E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CF8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FA5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86B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1EE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760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DD2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045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9D3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CFD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BBD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9C5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C95E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D61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14D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45B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58B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540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22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F40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92A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FB2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14:paraId="573DEC79" w14:textId="77777777" w:rsidTr="001401EE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5A8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570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307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A01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F25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543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976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26B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EB9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5F9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0C3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0E5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464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714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90CE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160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4F9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961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BCF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0ED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660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0F4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16F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065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14:paraId="1A2F1C04" w14:textId="77777777" w:rsidTr="001401EE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CDB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18E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AA1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DDD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594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D0A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FC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629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1E8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516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665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BDA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075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128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01DD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4AE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8FE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C1D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49A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43A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B86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233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956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894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14:paraId="215E2305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8F0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0DF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3B7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F41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F8D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CAE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64D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82E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7AC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501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BC7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4F8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FB6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E80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E69A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732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0E9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8 008,43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914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8 019,11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A73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6 508,67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7D5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1BD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1D1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7 765,97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ADB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44 364,89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FB2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1401EE" w:rsidRPr="001401EE" w14:paraId="33B8B2EC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497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1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334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FB6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FC6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E98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59D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CA9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117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C92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571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3EE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436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5B1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AD05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519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C1B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310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1 405,93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8F7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1 579,22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802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38C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B68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8A1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9 076,85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35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401EE" w:rsidRPr="001401EE" w14:paraId="556FF1AD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DFE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58E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16B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970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1A9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FE2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FC3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2F2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EA5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2EF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B2F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A99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E91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F74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25D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584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620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86D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EFE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4BE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0A4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11F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794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C68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14:paraId="13B00FF5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6D9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EBD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503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C43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870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C9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E9E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123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7C2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0E2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DA0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CD7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BA9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692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FAC0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5BB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254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6F5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1 265,93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F05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1 509,22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243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B13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82C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442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8 436,85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CFA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14:paraId="593BFB31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F3E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02A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EEC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53A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287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78E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077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458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3C5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53E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D82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00F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E10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5BD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B9F4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6D8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B99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C56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C40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E7D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D0A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CE0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5B8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147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14:paraId="7185AD12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635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09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65D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45D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4DA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E5D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6C8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8DE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BC9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FFB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F56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8BA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E0A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4AD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3B0D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41D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4A1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5FC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367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8A4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CD8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C62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A7C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30F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14:paraId="5ACBFEAC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80C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1CA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06E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29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532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8B1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79E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3B4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F59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0B3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8F7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37D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559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8E0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366F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EC2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9E5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37F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AA3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00D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BB9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1DC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C65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F06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14:paraId="750DA288" w14:textId="77777777" w:rsidTr="001401EE">
        <w:trPr>
          <w:trHeight w:val="4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FE3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C69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9E2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83E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1C2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830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679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29B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002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DED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8BD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A2D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66A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E0C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00CA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137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53A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6 575,76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34C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6 613,18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46E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4 929,46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E9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ACE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1D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6 333,30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05B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35 288,04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C9B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401EE" w:rsidRPr="001401EE" w14:paraId="331FCE5C" w14:textId="77777777" w:rsidTr="001401EE">
        <w:trPr>
          <w:trHeight w:val="509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43ED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B323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2FF6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DFEF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BF7F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45A7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DB55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002E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B64E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C720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C29C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A60E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103A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29D6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BA04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20C0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6090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1CB4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D533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B4A9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7489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8E00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74DC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F41D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401EE" w:rsidRPr="001401EE" w14:paraId="3039ABB8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606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7BF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E5C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EE9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F4E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A71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1C8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8A8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6A8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8E7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828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64F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5CD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CED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F2EA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D3C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1C5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15C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890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9BB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B53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9F4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254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27E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14:paraId="3F628D5A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888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FA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0CD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859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4BF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39D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A60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1C5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D4E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A55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C54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1F1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921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A40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0160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842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F86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5 861,41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380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5 614,64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F9C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3 681,40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23D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6DD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5AD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6 320,50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01F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29 818,18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018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14:paraId="573237BC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873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3AC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7A9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4AC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3AA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501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756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906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D56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5CB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5D8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D7D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DD0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21A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8BF1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8D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636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772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F6D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C8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C88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745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78F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4E2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14:paraId="0F28705B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140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CCC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84C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8C6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524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92D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BBB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AA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0C4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92F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477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F82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9C8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D4F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F335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176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0B3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D7F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947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777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E39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97A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E6C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8B0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401EE" w:rsidRPr="001401EE" w14:paraId="1CCDE22F" w14:textId="77777777" w:rsidTr="001401EE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057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494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08F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017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FC8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B4E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4D3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293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760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9E9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F67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9EE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BB5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0EB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02E2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882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D60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3F9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E35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609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749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09C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454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ABE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401EE" w:rsidRPr="001401EE" w14:paraId="467ACCA1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D9D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48B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B4B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F1C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221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6CF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80A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EFA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2FA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5D9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DCC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D4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1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600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DA0C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B37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6D9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457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C93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1A8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801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C98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AA4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B9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14:paraId="2570A2F0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03B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864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841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58B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85B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E01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D2A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8F9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407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E57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41A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359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82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5F4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156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1D7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C37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57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3F2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E87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493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6B3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31A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562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401EE" w:rsidRPr="001401EE" w14:paraId="0337BEA0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999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3B5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9FE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EB5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255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D97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5F4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3DC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D51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913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F91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29E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D1F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05E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8832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988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DC3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0E4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A8C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1B0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B63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06F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420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5 326,10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4D9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401EE" w:rsidRPr="001401EE" w14:paraId="3DC4B08F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C40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704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EFD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64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3E7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CBA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814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EA3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0C9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BBF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0AA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9D6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787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7DC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B0CF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983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62F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B5C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C25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89C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A9C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EF2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CB8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55B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401EE" w:rsidRPr="001401EE" w14:paraId="0F19AE21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337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598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7ED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F6C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553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CA7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120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E96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3A3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2EB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C05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552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453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CBA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18EF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782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E04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21 538,70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3CF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E31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B46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268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372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984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E15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401EE" w:rsidRPr="001401EE" w14:paraId="2C22E81C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E95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DF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3E1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726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FF1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FD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37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DDF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42D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E9B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95D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D41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496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F1B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2E7A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DEF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02C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1 910,03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2E1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1 081,49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FED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528,66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D5C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266,50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F77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266,50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C24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1 453,00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7C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5 506,18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FDD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1401EE" w:rsidRPr="001401EE" w14:paraId="74ABD50A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41F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07E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0A9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B6C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5A3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F35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C75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343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CD0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A39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CE9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335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10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2D7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0F97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55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EE7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4D3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AFE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402,66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A76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08A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368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1 365,00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70E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4 686,16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11C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401EE" w:rsidRPr="001401EE" w14:paraId="53DF1711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CC3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C6F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530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87F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E6C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FDD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042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519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BB0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366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5AC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194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8CF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D27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3CC6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5E3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EEC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DB6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BE1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FAC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CDD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266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CB3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9A0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401EE" w:rsidRPr="001401EE" w14:paraId="587A2F49" w14:textId="77777777" w:rsidTr="001401EE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6E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9DE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BA6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E0B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F51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3B5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6DD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9BA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71F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0D3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B8F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9CF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9E2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3A5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14F2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57D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8BD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30D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9D1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F3A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F5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31E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926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4 686,16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4C0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14:paraId="40F1E4AD" w14:textId="77777777" w:rsidTr="001401EE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EAB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8D1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E6A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327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CA7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F88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01B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F65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432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11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9CF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A75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5E2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969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274C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85F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629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EF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F7A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A12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EC2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6AF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37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766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401EE" w:rsidRPr="001401EE" w14:paraId="03C5DEEA" w14:textId="77777777" w:rsidTr="001401EE">
        <w:trPr>
          <w:trHeight w:val="12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99B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C54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907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AE6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789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042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618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45B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4BA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4AB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FF4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6A5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132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661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316E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483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439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A04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66C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004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02F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F53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AC0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63D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401EE" w:rsidRPr="001401EE" w14:paraId="176651B2" w14:textId="77777777" w:rsidTr="001401EE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662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303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69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044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68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713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A56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000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C2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FB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613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372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813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42E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4D4B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363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0BD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F69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131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EB5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590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404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C7D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69B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401EE" w:rsidRPr="001401EE" w14:paraId="2A45C792" w14:textId="77777777" w:rsidTr="001401EE">
        <w:trPr>
          <w:trHeight w:val="855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E6B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E3A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3ED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327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5E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6E6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456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742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411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3D5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29B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76B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322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3DC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1B89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2B5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6B6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280,53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EF0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207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DE3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39F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FCA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059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820,02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20B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401EE" w:rsidRPr="001401EE" w14:paraId="33CCA7D3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86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F1B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D33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BC7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33F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972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4F6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81C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9B3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6FD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023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FA2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B16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E96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BE00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FEF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F74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700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6AB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50D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17E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E3E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708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FA2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401EE" w:rsidRPr="001401EE" w14:paraId="67AAF68E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149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642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209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04D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4FE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2A0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214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1BA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B49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571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74A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46A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EED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0E2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58F6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C61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0E7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672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9D7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438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CB8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238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ED4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751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401EE" w:rsidRPr="001401EE" w14:paraId="03173EC6" w14:textId="77777777" w:rsidTr="001401EE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817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E6C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3D8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563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E8A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076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4E1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814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1C8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D5B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68B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D8A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0E0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2B8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4205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17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4DE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9FD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C2E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128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BEB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BEC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F1D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0C5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401EE" w:rsidRPr="001401EE" w14:paraId="3FA9AC0B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EB4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CE5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CE0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DEB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0BD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473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C1B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033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3E7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C4E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CCE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B03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9A0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F8A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BB71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«Проведение ремонтных работ зданий и помещений муниципальных учреждений культуры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AE4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880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50E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D91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C9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2F0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29B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290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C49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401EE" w:rsidRPr="001401EE" w14:paraId="5C27951B" w14:textId="77777777" w:rsidTr="001401EE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F2C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421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393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4E1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A0A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F2A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84D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672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D8A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639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8BA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D85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5F4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B59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005A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53D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1C1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BF8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CB9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9E0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FC9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B39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1E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BAD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401EE" w:rsidRPr="001401EE" w14:paraId="69A107AC" w14:textId="77777777" w:rsidTr="001401EE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263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98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774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D21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1E7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5C8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66D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968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ABD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14C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C4E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8263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F91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BB2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9750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A5FD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B128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01A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5CE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B9B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9D9B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292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F7DC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8C1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401EE" w:rsidRPr="001401EE" w14:paraId="15207F77" w14:textId="77777777" w:rsidTr="001401EE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4FF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195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1C9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1F6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75E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D21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BEE2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A7C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BE8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C7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7D4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523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6CCF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371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3002" w14:textId="77777777" w:rsidR="001401EE" w:rsidRPr="001401EE" w:rsidRDefault="001401EE" w:rsidP="0014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BCB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288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5C11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EBA4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C8E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DCA0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9B06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182A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B4B7" w14:textId="77777777" w:rsidR="001401EE" w:rsidRPr="001401EE" w:rsidRDefault="001401EE" w:rsidP="0014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</w:tbl>
    <w:p w14:paraId="7D826C6E" w14:textId="135FFAEB" w:rsidR="00DA4BAA" w:rsidRPr="00DA4BAA" w:rsidRDefault="00DA4BAA" w:rsidP="009A29B9">
      <w:pPr>
        <w:pStyle w:val="ac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sectPr w:rsidR="00DA4BAA" w:rsidRPr="00DA4BAA" w:rsidSect="001401EE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3FD67" w14:textId="77777777" w:rsidR="00E11727" w:rsidRDefault="00E11727">
      <w:pPr>
        <w:spacing w:after="0" w:line="240" w:lineRule="auto"/>
      </w:pPr>
      <w:r>
        <w:separator/>
      </w:r>
    </w:p>
  </w:endnote>
  <w:endnote w:type="continuationSeparator" w:id="0">
    <w:p w14:paraId="25D3F043" w14:textId="77777777" w:rsidR="00E11727" w:rsidRDefault="00E1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8297" w14:textId="77777777" w:rsidR="004F75EF" w:rsidRDefault="004F75EF">
    <w:pPr>
      <w:pStyle w:val="a9"/>
      <w:jc w:val="right"/>
    </w:pPr>
  </w:p>
  <w:p w14:paraId="6B20A4F5" w14:textId="77777777"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36BB9" w14:textId="77777777" w:rsidR="00E11727" w:rsidRDefault="00E11727">
      <w:pPr>
        <w:spacing w:after="0" w:line="240" w:lineRule="auto"/>
      </w:pPr>
      <w:r>
        <w:separator/>
      </w:r>
    </w:p>
  </w:footnote>
  <w:footnote w:type="continuationSeparator" w:id="0">
    <w:p w14:paraId="4CCC0C5B" w14:textId="77777777" w:rsidR="00E11727" w:rsidRDefault="00E1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834" w14:textId="77777777"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69987317" w14:textId="77777777"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0356A"/>
    <w:rsid w:val="000134A8"/>
    <w:rsid w:val="00017CBD"/>
    <w:rsid w:val="00026F2F"/>
    <w:rsid w:val="00057EF2"/>
    <w:rsid w:val="000807E4"/>
    <w:rsid w:val="000919DC"/>
    <w:rsid w:val="000B5AE2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36D51"/>
    <w:rsid w:val="001401EE"/>
    <w:rsid w:val="00147E2D"/>
    <w:rsid w:val="001616C9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19D2"/>
    <w:rsid w:val="00217D2C"/>
    <w:rsid w:val="00221654"/>
    <w:rsid w:val="002367DF"/>
    <w:rsid w:val="00240A45"/>
    <w:rsid w:val="00262C39"/>
    <w:rsid w:val="00264A6C"/>
    <w:rsid w:val="0027399C"/>
    <w:rsid w:val="002749AD"/>
    <w:rsid w:val="0028516A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311C9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77C1A"/>
    <w:rsid w:val="00480A3E"/>
    <w:rsid w:val="0048291A"/>
    <w:rsid w:val="00484916"/>
    <w:rsid w:val="004978D0"/>
    <w:rsid w:val="004B3BA1"/>
    <w:rsid w:val="004B6B7B"/>
    <w:rsid w:val="004C60CB"/>
    <w:rsid w:val="004E49A2"/>
    <w:rsid w:val="004F0AB1"/>
    <w:rsid w:val="004F75EF"/>
    <w:rsid w:val="00507BEE"/>
    <w:rsid w:val="005139EA"/>
    <w:rsid w:val="00534C2E"/>
    <w:rsid w:val="0054325F"/>
    <w:rsid w:val="00546F33"/>
    <w:rsid w:val="005542E1"/>
    <w:rsid w:val="00555182"/>
    <w:rsid w:val="005559EE"/>
    <w:rsid w:val="00590BB6"/>
    <w:rsid w:val="005C2106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E2463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61A8"/>
    <w:rsid w:val="007A0E40"/>
    <w:rsid w:val="007A7045"/>
    <w:rsid w:val="007B2721"/>
    <w:rsid w:val="007C305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401F"/>
    <w:rsid w:val="008A05C9"/>
    <w:rsid w:val="008A22B2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A29B9"/>
    <w:rsid w:val="009B3E53"/>
    <w:rsid w:val="009C78CF"/>
    <w:rsid w:val="009D3F73"/>
    <w:rsid w:val="009D71CC"/>
    <w:rsid w:val="009E275A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08F"/>
    <w:rsid w:val="00A7180E"/>
    <w:rsid w:val="00A77E39"/>
    <w:rsid w:val="00A82D83"/>
    <w:rsid w:val="00A9794A"/>
    <w:rsid w:val="00AA4A2E"/>
    <w:rsid w:val="00AA7783"/>
    <w:rsid w:val="00AC16F9"/>
    <w:rsid w:val="00AC3C80"/>
    <w:rsid w:val="00AE3423"/>
    <w:rsid w:val="00AE6774"/>
    <w:rsid w:val="00AF4323"/>
    <w:rsid w:val="00B0458B"/>
    <w:rsid w:val="00B15F60"/>
    <w:rsid w:val="00B34164"/>
    <w:rsid w:val="00B46E4B"/>
    <w:rsid w:val="00B55EC9"/>
    <w:rsid w:val="00B648F2"/>
    <w:rsid w:val="00B74192"/>
    <w:rsid w:val="00B869A1"/>
    <w:rsid w:val="00B935B0"/>
    <w:rsid w:val="00B95205"/>
    <w:rsid w:val="00BA3F5B"/>
    <w:rsid w:val="00BA5EAA"/>
    <w:rsid w:val="00BA66CD"/>
    <w:rsid w:val="00BC42E7"/>
    <w:rsid w:val="00BC4F3B"/>
    <w:rsid w:val="00BE432D"/>
    <w:rsid w:val="00BE749D"/>
    <w:rsid w:val="00C018AE"/>
    <w:rsid w:val="00C10090"/>
    <w:rsid w:val="00C129F7"/>
    <w:rsid w:val="00C13EDB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425C7"/>
    <w:rsid w:val="00D506D9"/>
    <w:rsid w:val="00D604C3"/>
    <w:rsid w:val="00D609E2"/>
    <w:rsid w:val="00D636B6"/>
    <w:rsid w:val="00D77823"/>
    <w:rsid w:val="00D80094"/>
    <w:rsid w:val="00D8035C"/>
    <w:rsid w:val="00D82811"/>
    <w:rsid w:val="00D93DF3"/>
    <w:rsid w:val="00DA2407"/>
    <w:rsid w:val="00DA39BC"/>
    <w:rsid w:val="00DA4BAA"/>
    <w:rsid w:val="00DC430B"/>
    <w:rsid w:val="00DC681A"/>
    <w:rsid w:val="00DE66EB"/>
    <w:rsid w:val="00DE7B6A"/>
    <w:rsid w:val="00DF56B5"/>
    <w:rsid w:val="00DF69B8"/>
    <w:rsid w:val="00E02E33"/>
    <w:rsid w:val="00E11727"/>
    <w:rsid w:val="00E11774"/>
    <w:rsid w:val="00E148FE"/>
    <w:rsid w:val="00E17182"/>
    <w:rsid w:val="00E22F66"/>
    <w:rsid w:val="00E30FA5"/>
    <w:rsid w:val="00E516D7"/>
    <w:rsid w:val="00E55B80"/>
    <w:rsid w:val="00E5657F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152F7"/>
    <w:rsid w:val="00F40F61"/>
    <w:rsid w:val="00F44CD9"/>
    <w:rsid w:val="00F4685A"/>
    <w:rsid w:val="00F528AE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6AD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401EE"/>
    <w:rPr>
      <w:color w:val="954F72"/>
      <w:u w:val="single"/>
    </w:rPr>
  </w:style>
  <w:style w:type="paragraph" w:customStyle="1" w:styleId="msonormal0">
    <w:name w:val="msonormal"/>
    <w:basedOn w:val="a"/>
    <w:rsid w:val="0014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4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4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40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0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401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01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0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4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62CF9-881A-4106-BAB2-50EDF868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2020-08-17T13:45:00Z</cp:lastPrinted>
  <dcterms:created xsi:type="dcterms:W3CDTF">2020-08-27T09:46:00Z</dcterms:created>
  <dcterms:modified xsi:type="dcterms:W3CDTF">2020-08-27T09:46:00Z</dcterms:modified>
</cp:coreProperties>
</file>