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B009E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Pr="003D7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ЗАТО Солнечный и урегулированию конфликта интересов (далее – Комиссия) создана Постановлением администрации ЗАТО Солнечный от 28.03.2014 г. № 37.</w:t>
      </w:r>
    </w:p>
    <w:p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Балагаева Лариса Альбертовна, заместитель главы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 по правовым вопросам;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председателя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Хлебородова Татьяна Васильевна, заместитель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ЗАТО Солнечный по социальным вопросам;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Кудрявцева Людмила Васильевна, главный специалист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Солнечный.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Рузьянова Марина Анатольевна, заместитель гла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администрации по финансовым  вопросам, начальник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отдела;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Семячкова Марина Евгеньевна, депутат Думы ЗАТО Солнечный пятого созыва;</w:t>
      </w:r>
    </w:p>
    <w:p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Пинжаков Анатолий Георгиевич, член общественного совета при администрации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</w:t>
      </w:r>
    </w:p>
    <w:p w:rsidR="003D7204" w:rsidRPr="00ED463D" w:rsidRDefault="003D7204">
      <w:pPr>
        <w:rPr>
          <w:rFonts w:ascii="Times New Roman" w:hAnsi="Times New Roman" w:cs="Times New Roman"/>
          <w:sz w:val="24"/>
          <w:szCs w:val="24"/>
        </w:rPr>
      </w:pPr>
    </w:p>
    <w:p w:rsidR="00E44FA6" w:rsidRPr="00ED463D" w:rsidRDefault="003D7204" w:rsidP="00953FF0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    </w:t>
      </w:r>
      <w:r w:rsidR="003B009E">
        <w:rPr>
          <w:rFonts w:ascii="Times New Roman" w:hAnsi="Times New Roman" w:cs="Times New Roman"/>
          <w:sz w:val="24"/>
          <w:szCs w:val="24"/>
        </w:rPr>
        <w:t>В 2019</w:t>
      </w:r>
      <w:r w:rsidRPr="00ED463D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3B009E">
        <w:rPr>
          <w:rFonts w:ascii="Times New Roman" w:hAnsi="Times New Roman" w:cs="Times New Roman"/>
          <w:sz w:val="24"/>
          <w:szCs w:val="24"/>
        </w:rPr>
        <w:t>4 заседания</w:t>
      </w:r>
      <w:r w:rsidR="00953FF0" w:rsidRPr="00ED463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D3E41" w:rsidRPr="00ED463D">
        <w:rPr>
          <w:rFonts w:ascii="Times New Roman" w:hAnsi="Times New Roman" w:cs="Times New Roman"/>
          <w:sz w:val="24"/>
          <w:szCs w:val="24"/>
        </w:rPr>
        <w:t xml:space="preserve">. На заседаниях Комиссии были рассмотрены </w:t>
      </w:r>
      <w:r w:rsidR="00E44FA6" w:rsidRPr="00ED463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D3E41" w:rsidRPr="00ED463D">
        <w:rPr>
          <w:rFonts w:ascii="Times New Roman" w:hAnsi="Times New Roman" w:cs="Times New Roman"/>
          <w:sz w:val="24"/>
          <w:szCs w:val="24"/>
        </w:rPr>
        <w:t>вопросы</w:t>
      </w:r>
      <w:r w:rsidR="00E44FA6" w:rsidRPr="00ED463D">
        <w:rPr>
          <w:rFonts w:ascii="Times New Roman" w:hAnsi="Times New Roman" w:cs="Times New Roman"/>
          <w:sz w:val="24"/>
          <w:szCs w:val="24"/>
        </w:rPr>
        <w:t>:</w:t>
      </w:r>
    </w:p>
    <w:p w:rsidR="00953FF0" w:rsidRPr="00ED463D" w:rsidRDefault="008C0DBF" w:rsidP="00953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B009E">
        <w:rPr>
          <w:rFonts w:ascii="Times New Roman" w:hAnsi="Times New Roman" w:cs="Times New Roman"/>
          <w:sz w:val="24"/>
          <w:szCs w:val="24"/>
        </w:rPr>
        <w:t>три вопроса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 </w:t>
      </w:r>
      <w:r w:rsidR="00E44FA6" w:rsidRPr="00ED463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3571FE" w:rsidRPr="00ED463D">
        <w:rPr>
          <w:rFonts w:ascii="Times New Roman" w:hAnsi="Times New Roman" w:cs="Times New Roman"/>
          <w:sz w:val="24"/>
          <w:szCs w:val="24"/>
        </w:rPr>
        <w:t>уведомлений</w:t>
      </w:r>
      <w:r w:rsidR="00E44FA6" w:rsidRPr="00ED463D">
        <w:rPr>
          <w:rFonts w:ascii="Times New Roman" w:hAnsi="Times New Roman" w:cs="Times New Roman"/>
          <w:sz w:val="24"/>
          <w:szCs w:val="24"/>
        </w:rPr>
        <w:t xml:space="preserve"> 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E44FA6" w:rsidRPr="00ED463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44FA6" w:rsidRPr="00ED463D">
        <w:rPr>
          <w:rFonts w:ascii="Times New Roman" w:hAnsi="Times New Roman" w:cs="Times New Roman"/>
          <w:sz w:val="24"/>
          <w:szCs w:val="24"/>
        </w:rPr>
        <w:t>выполнении иной оплачиваемой работы</w:t>
      </w:r>
      <w:r w:rsidR="003571FE" w:rsidRPr="00ED463D">
        <w:rPr>
          <w:rFonts w:ascii="Times New Roman" w:hAnsi="Times New Roman" w:cs="Times New Roman"/>
          <w:sz w:val="24"/>
          <w:szCs w:val="24"/>
        </w:rPr>
        <w:t xml:space="preserve">. </w:t>
      </w:r>
      <w:r w:rsidR="003571FE" w:rsidRPr="00ED463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="003571FE" w:rsidRPr="00ED463D">
        <w:rPr>
          <w:rFonts w:ascii="Times New Roman" w:hAnsi="Times New Roman" w:cs="Times New Roman"/>
          <w:sz w:val="24"/>
          <w:szCs w:val="24"/>
        </w:rPr>
        <w:t>: признать,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интересов;</w:t>
      </w:r>
    </w:p>
    <w:p w:rsidR="003B009E" w:rsidRDefault="008C0DBF" w:rsidP="00ED463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009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D463D" w:rsidRPr="00ED463D">
        <w:rPr>
          <w:rFonts w:ascii="Times New Roman" w:hAnsi="Times New Roman" w:cs="Times New Roman"/>
          <w:sz w:val="24"/>
          <w:szCs w:val="24"/>
        </w:rPr>
        <w:t xml:space="preserve">о рассмотрении в отношении двух муниципальных служащих материалов по результатам проверки прокуратуры г. Осташкова предоставления муниципальными служащими ЗАТО Солнечный </w:t>
      </w:r>
      <w:r w:rsidR="00ED463D" w:rsidRPr="00ED463D">
        <w:rPr>
          <w:rFonts w:ascii="Times New Roman" w:hAnsi="Times New Roman" w:cs="Times New Roman"/>
          <w:iCs/>
          <w:sz w:val="24"/>
          <w:szCs w:val="24"/>
        </w:rPr>
        <w:t>о доходах, расходах, об имуществе и обязательс</w:t>
      </w:r>
      <w:r w:rsidR="003B009E">
        <w:rPr>
          <w:rFonts w:ascii="Times New Roman" w:hAnsi="Times New Roman" w:cs="Times New Roman"/>
          <w:iCs/>
          <w:sz w:val="24"/>
          <w:szCs w:val="24"/>
        </w:rPr>
        <w:t>твах имущественного характера. К</w:t>
      </w:r>
      <w:r w:rsidR="003B009E">
        <w:rPr>
          <w:rFonts w:ascii="Times New Roman" w:hAnsi="Times New Roman" w:cs="Times New Roman"/>
          <w:iCs/>
          <w:sz w:val="24"/>
          <w:szCs w:val="24"/>
          <w:u w:val="single"/>
        </w:rPr>
        <w:t>омиссией приняты решения</w:t>
      </w:r>
      <w:r w:rsidR="003B009E" w:rsidRPr="003B009E">
        <w:rPr>
          <w:rFonts w:ascii="Times New Roman" w:hAnsi="Times New Roman" w:cs="Times New Roman"/>
          <w:iCs/>
          <w:sz w:val="24"/>
          <w:szCs w:val="24"/>
        </w:rPr>
        <w:t>:</w:t>
      </w:r>
    </w:p>
    <w:p w:rsidR="00ED463D" w:rsidRDefault="003B009E" w:rsidP="00ED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3B009E">
        <w:rPr>
          <w:rFonts w:ascii="Times New Roman" w:hAnsi="Times New Roman" w:cs="Times New Roman"/>
          <w:iCs/>
          <w:sz w:val="24"/>
          <w:szCs w:val="24"/>
        </w:rPr>
        <w:t xml:space="preserve"> в отношении одного муниципального служащего</w:t>
      </w:r>
      <w:r w:rsidR="00ED463D" w:rsidRPr="00ED463D">
        <w:rPr>
          <w:rFonts w:ascii="Times New Roman" w:hAnsi="Times New Roman" w:cs="Times New Roman"/>
          <w:iCs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>сведения, являются достоверными и полными;</w:t>
      </w:r>
    </w:p>
    <w:p w:rsidR="003B009E" w:rsidRPr="008C0DBF" w:rsidRDefault="003B009E" w:rsidP="00ED4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BF">
        <w:rPr>
          <w:rFonts w:ascii="Times New Roman" w:hAnsi="Times New Roman" w:cs="Times New Roman"/>
          <w:iCs/>
          <w:sz w:val="24"/>
          <w:szCs w:val="24"/>
        </w:rPr>
        <w:t xml:space="preserve">- в отношении другого, </w:t>
      </w:r>
      <w:r w:rsidRPr="008C0DBF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8C0DBF">
        <w:rPr>
          <w:rFonts w:ascii="Times New Roman" w:hAnsi="Times New Roman" w:cs="Times New Roman"/>
          <w:sz w:val="24"/>
          <w:szCs w:val="24"/>
        </w:rPr>
        <w:t>представленные муниципальным</w:t>
      </w:r>
      <w:r w:rsidRPr="008C0DBF">
        <w:rPr>
          <w:rFonts w:ascii="Times New Roman" w:hAnsi="Times New Roman" w:cs="Times New Roman"/>
          <w:sz w:val="24"/>
          <w:szCs w:val="24"/>
        </w:rPr>
        <w:t xml:space="preserve"> служащим св</w:t>
      </w:r>
      <w:r w:rsidR="0007570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C0DBF">
        <w:rPr>
          <w:rFonts w:ascii="Times New Roman" w:hAnsi="Times New Roman" w:cs="Times New Roman"/>
          <w:sz w:val="24"/>
          <w:szCs w:val="24"/>
        </w:rPr>
        <w:t xml:space="preserve">дения, являются не </w:t>
      </w:r>
      <w:r w:rsidRPr="008C0DBF">
        <w:rPr>
          <w:rFonts w:ascii="Times New Roman" w:hAnsi="Times New Roman" w:cs="Times New Roman"/>
          <w:sz w:val="24"/>
          <w:szCs w:val="24"/>
        </w:rPr>
        <w:t>полными</w:t>
      </w:r>
      <w:r w:rsidRPr="008C0DBF">
        <w:rPr>
          <w:rFonts w:ascii="Times New Roman" w:hAnsi="Times New Roman" w:cs="Times New Roman"/>
          <w:sz w:val="24"/>
          <w:szCs w:val="24"/>
        </w:rPr>
        <w:t>. Главе администрации рекомендовано</w:t>
      </w:r>
      <w:r w:rsidRPr="008C0DBF">
        <w:rPr>
          <w:rFonts w:ascii="Times New Roman" w:hAnsi="Times New Roman" w:cs="Times New Roman"/>
          <w:sz w:val="24"/>
          <w:szCs w:val="24"/>
        </w:rPr>
        <w:t xml:space="preserve"> применить к</w:t>
      </w:r>
      <w:r w:rsidR="008C0DBF" w:rsidRPr="008C0DBF">
        <w:rPr>
          <w:rFonts w:ascii="Times New Roman" w:hAnsi="Times New Roman" w:cs="Times New Roman"/>
          <w:sz w:val="24"/>
          <w:szCs w:val="24"/>
        </w:rPr>
        <w:t xml:space="preserve"> данному муниципальному служащему </w:t>
      </w:r>
      <w:r w:rsidRPr="008C0DBF">
        <w:rPr>
          <w:rFonts w:ascii="Times New Roman" w:hAnsi="Times New Roman" w:cs="Times New Roman"/>
          <w:sz w:val="24"/>
          <w:szCs w:val="24"/>
        </w:rPr>
        <w:t>дисциплинарное взыскание в виде замечания</w:t>
      </w:r>
      <w:r w:rsidR="008C0DBF" w:rsidRPr="008C0D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463D" w:rsidRPr="008C0DBF" w:rsidRDefault="00ED463D" w:rsidP="00ED4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BF">
        <w:rPr>
          <w:rFonts w:ascii="Times New Roman" w:hAnsi="Times New Roman" w:cs="Times New Roman"/>
          <w:sz w:val="24"/>
          <w:szCs w:val="24"/>
          <w:u w:val="single"/>
        </w:rPr>
        <w:t>Все решения приняты – единогласно.</w:t>
      </w:r>
    </w:p>
    <w:p w:rsidR="003571FE" w:rsidRDefault="003571FE" w:rsidP="003571FE">
      <w:pPr>
        <w:jc w:val="both"/>
      </w:pPr>
    </w:p>
    <w:p w:rsidR="003571FE" w:rsidRDefault="003571FE" w:rsidP="003571FE">
      <w:pPr>
        <w:jc w:val="both"/>
        <w:rPr>
          <w:szCs w:val="20"/>
        </w:rPr>
      </w:pPr>
    </w:p>
    <w:p w:rsidR="003571FE" w:rsidRPr="00953FF0" w:rsidRDefault="003571FE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204" w:rsidRDefault="00953FF0">
      <w:r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4"/>
    <w:rsid w:val="0007570B"/>
    <w:rsid w:val="002D3E41"/>
    <w:rsid w:val="003571FE"/>
    <w:rsid w:val="003B009E"/>
    <w:rsid w:val="003D7204"/>
    <w:rsid w:val="008C0DBF"/>
    <w:rsid w:val="00953FF0"/>
    <w:rsid w:val="00B86051"/>
    <w:rsid w:val="00DD0DBB"/>
    <w:rsid w:val="00E44FA6"/>
    <w:rsid w:val="00E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dcterms:created xsi:type="dcterms:W3CDTF">2020-01-29T08:25:00Z</dcterms:created>
  <dcterms:modified xsi:type="dcterms:W3CDTF">2020-01-29T08:25:00Z</dcterms:modified>
</cp:coreProperties>
</file>