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38B0F80F" w:rsidR="00B27AF7" w:rsidRPr="00C36957" w:rsidRDefault="001D2A28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24</w:t>
            </w:r>
            <w:r w:rsidR="00FD33EC">
              <w:rPr>
                <w:rFonts w:eastAsia="Calibri"/>
                <w:szCs w:val="22"/>
              </w:rPr>
              <w:t>.</w:t>
            </w:r>
            <w:r w:rsidR="00203B83">
              <w:rPr>
                <w:rFonts w:eastAsia="Calibri"/>
                <w:szCs w:val="22"/>
              </w:rPr>
              <w:t>0</w:t>
            </w:r>
            <w:r>
              <w:rPr>
                <w:rFonts w:eastAsia="Calibri"/>
                <w:szCs w:val="22"/>
              </w:rPr>
              <w:t>1</w:t>
            </w:r>
            <w:r w:rsidR="00FD33EC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5C6F16EB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FD33EC">
              <w:rPr>
                <w:rFonts w:eastAsia="Calibri"/>
                <w:szCs w:val="22"/>
              </w:rPr>
              <w:t xml:space="preserve"> 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6E4876" w14:textId="77777777"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14:paraId="01DEB2CF" w14:textId="77777777"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14:paraId="577E5DCE" w14:textId="77777777"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14:paraId="25E180EE" w14:textId="77777777"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2371D95D" w14:textId="4447E2AB" w:rsidR="000453F6" w:rsidRPr="0090383C" w:rsidRDefault="000453F6" w:rsidP="0090383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Hlk126670138"/>
      <w:r w:rsidRPr="000453F6">
        <w:rPr>
          <w:rFonts w:ascii="Times New Roman" w:hAnsi="Times New Roman" w:cs="Times New Roman"/>
          <w:sz w:val="24"/>
          <w:szCs w:val="24"/>
        </w:rPr>
        <w:t>Н</w:t>
      </w:r>
      <w:r w:rsidR="00F70EEB" w:rsidRPr="000453F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04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90383C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90383C">
        <w:rPr>
          <w:rFonts w:ascii="Times New Roman" w:hAnsi="Times New Roman" w:cs="Times New Roman"/>
          <w:sz w:val="24"/>
          <w:szCs w:val="24"/>
        </w:rPr>
        <w:t>я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1D2A28">
        <w:rPr>
          <w:rFonts w:ascii="Times New Roman" w:hAnsi="Times New Roman" w:cs="Times New Roman"/>
          <w:sz w:val="24"/>
          <w:szCs w:val="24"/>
        </w:rPr>
        <w:t>06</w:t>
      </w:r>
      <w:r w:rsidR="0090383C" w:rsidRPr="009F19F7">
        <w:rPr>
          <w:rFonts w:ascii="Times New Roman" w:hAnsi="Times New Roman" w:cs="Times New Roman"/>
          <w:sz w:val="24"/>
          <w:szCs w:val="24"/>
        </w:rPr>
        <w:t>.</w:t>
      </w:r>
      <w:r w:rsidR="001D2A28">
        <w:rPr>
          <w:rFonts w:ascii="Times New Roman" w:hAnsi="Times New Roman" w:cs="Times New Roman"/>
          <w:sz w:val="24"/>
          <w:szCs w:val="24"/>
        </w:rPr>
        <w:t>12</w:t>
      </w:r>
      <w:r w:rsidR="0090383C" w:rsidRPr="009F19F7">
        <w:rPr>
          <w:rFonts w:ascii="Times New Roman" w:hAnsi="Times New Roman" w:cs="Times New Roman"/>
          <w:sz w:val="24"/>
          <w:szCs w:val="24"/>
        </w:rPr>
        <w:t>.202</w:t>
      </w:r>
      <w:r w:rsidR="0090383C">
        <w:rPr>
          <w:rFonts w:ascii="Times New Roman" w:hAnsi="Times New Roman" w:cs="Times New Roman"/>
          <w:sz w:val="24"/>
          <w:szCs w:val="24"/>
        </w:rPr>
        <w:t>3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2A28">
        <w:rPr>
          <w:rFonts w:ascii="Times New Roman" w:hAnsi="Times New Roman" w:cs="Times New Roman"/>
          <w:sz w:val="24"/>
          <w:szCs w:val="24"/>
        </w:rPr>
        <w:t>545</w:t>
      </w:r>
      <w:r w:rsidR="0090383C" w:rsidRPr="009F19F7">
        <w:rPr>
          <w:rFonts w:ascii="Times New Roman" w:hAnsi="Times New Roman" w:cs="Times New Roman"/>
          <w:sz w:val="24"/>
          <w:szCs w:val="24"/>
        </w:rPr>
        <w:t>-пп</w:t>
      </w:r>
      <w:r w:rsidR="0090383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137-пп»</w:t>
      </w:r>
      <w:r w:rsidR="00D14BEE" w:rsidRPr="000453F6">
        <w:rPr>
          <w:rFonts w:ascii="Times New Roman" w:hAnsi="Times New Roman" w:cs="Times New Roman"/>
          <w:sz w:val="24"/>
          <w:szCs w:val="24"/>
        </w:rPr>
        <w:t>,</w:t>
      </w:r>
      <w:r w:rsidR="0067781F" w:rsidRPr="000453F6">
        <w:rPr>
          <w:rFonts w:ascii="Times New Roman" w:hAnsi="Times New Roman" w:cs="Times New Roman"/>
          <w:sz w:val="24"/>
          <w:szCs w:val="24"/>
        </w:rPr>
        <w:t xml:space="preserve"> </w:t>
      </w:r>
      <w:r w:rsidR="001D2A28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1D2A28">
        <w:rPr>
          <w:rFonts w:ascii="Times New Roman" w:hAnsi="Times New Roman" w:cs="Times New Roman"/>
          <w:sz w:val="24"/>
          <w:szCs w:val="24"/>
        </w:rPr>
        <w:t>я</w:t>
      </w:r>
      <w:r w:rsidR="001D2A28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1D2A28">
        <w:rPr>
          <w:rFonts w:ascii="Times New Roman" w:hAnsi="Times New Roman" w:cs="Times New Roman"/>
          <w:sz w:val="24"/>
          <w:szCs w:val="24"/>
        </w:rPr>
        <w:t>06</w:t>
      </w:r>
      <w:r w:rsidR="001D2A28" w:rsidRPr="009F19F7">
        <w:rPr>
          <w:rFonts w:ascii="Times New Roman" w:hAnsi="Times New Roman" w:cs="Times New Roman"/>
          <w:sz w:val="24"/>
          <w:szCs w:val="24"/>
        </w:rPr>
        <w:t>.</w:t>
      </w:r>
      <w:r w:rsidR="001D2A28">
        <w:rPr>
          <w:rFonts w:ascii="Times New Roman" w:hAnsi="Times New Roman" w:cs="Times New Roman"/>
          <w:sz w:val="24"/>
          <w:szCs w:val="24"/>
        </w:rPr>
        <w:t>12</w:t>
      </w:r>
      <w:r w:rsidR="001D2A28" w:rsidRPr="009F19F7">
        <w:rPr>
          <w:rFonts w:ascii="Times New Roman" w:hAnsi="Times New Roman" w:cs="Times New Roman"/>
          <w:sz w:val="24"/>
          <w:szCs w:val="24"/>
        </w:rPr>
        <w:t>.202</w:t>
      </w:r>
      <w:r w:rsidR="001D2A28">
        <w:rPr>
          <w:rFonts w:ascii="Times New Roman" w:hAnsi="Times New Roman" w:cs="Times New Roman"/>
          <w:sz w:val="24"/>
          <w:szCs w:val="24"/>
        </w:rPr>
        <w:t>3</w:t>
      </w:r>
      <w:r w:rsidR="001D2A28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2A28">
        <w:rPr>
          <w:rFonts w:ascii="Times New Roman" w:hAnsi="Times New Roman" w:cs="Times New Roman"/>
          <w:sz w:val="24"/>
          <w:szCs w:val="24"/>
        </w:rPr>
        <w:t>54</w:t>
      </w:r>
      <w:r w:rsidR="001D2A28">
        <w:rPr>
          <w:rFonts w:ascii="Times New Roman" w:hAnsi="Times New Roman" w:cs="Times New Roman"/>
          <w:sz w:val="24"/>
          <w:szCs w:val="24"/>
        </w:rPr>
        <w:t>6</w:t>
      </w:r>
      <w:r w:rsidR="001D2A28" w:rsidRPr="009F19F7">
        <w:rPr>
          <w:rFonts w:ascii="Times New Roman" w:hAnsi="Times New Roman" w:cs="Times New Roman"/>
          <w:sz w:val="24"/>
          <w:szCs w:val="24"/>
        </w:rPr>
        <w:t>-пп</w:t>
      </w:r>
      <w:r w:rsidR="001D2A2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</w:t>
      </w:r>
      <w:r w:rsidR="001D2A28">
        <w:rPr>
          <w:rFonts w:ascii="Times New Roman" w:hAnsi="Times New Roman" w:cs="Times New Roman"/>
          <w:sz w:val="24"/>
          <w:szCs w:val="24"/>
        </w:rPr>
        <w:t>8</w:t>
      </w:r>
      <w:r w:rsidR="001D2A28">
        <w:rPr>
          <w:rFonts w:ascii="Times New Roman" w:hAnsi="Times New Roman" w:cs="Times New Roman"/>
          <w:sz w:val="24"/>
          <w:szCs w:val="24"/>
        </w:rPr>
        <w:t>-пп»</w:t>
      </w:r>
      <w:r w:rsidR="001D2A28" w:rsidRPr="000453F6">
        <w:rPr>
          <w:rFonts w:ascii="Times New Roman" w:hAnsi="Times New Roman" w:cs="Times New Roman"/>
          <w:sz w:val="24"/>
          <w:szCs w:val="24"/>
        </w:rPr>
        <w:t xml:space="preserve">, </w:t>
      </w:r>
      <w:r w:rsidRPr="000453F6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0453F6">
        <w:rPr>
          <w:rFonts w:ascii="Times New Roman" w:hAnsi="Times New Roman" w:cs="Times New Roman"/>
          <w:sz w:val="24"/>
          <w:szCs w:val="24"/>
        </w:rPr>
        <w:t>,</w:t>
      </w:r>
      <w:r w:rsidR="00F04CA4">
        <w:rPr>
          <w:rFonts w:ascii="Times New Roman" w:hAnsi="Times New Roman" w:cs="Times New Roman"/>
          <w:sz w:val="24"/>
          <w:szCs w:val="24"/>
        </w:rPr>
        <w:t xml:space="preserve">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bookmarkEnd w:id="0"/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4E725293" w14:textId="153271C3" w:rsidR="000453F6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670158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203B83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>
        <w:rPr>
          <w:rFonts w:ascii="Times New Roman" w:hAnsi="Times New Roman" w:cs="Times New Roman"/>
          <w:sz w:val="24"/>
          <w:szCs w:val="24"/>
        </w:rPr>
        <w:t>, Решением Думы ЗАТО Солнечный от 05.11.2020 года № 12-6,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203B83">
        <w:rPr>
          <w:rFonts w:ascii="Times New Roman" w:hAnsi="Times New Roman" w:cs="Times New Roman"/>
          <w:sz w:val="24"/>
          <w:szCs w:val="24"/>
        </w:rPr>
        <w:t xml:space="preserve">Решением Думы ЗАТО Солнечный от 12.10.2022 года № 79-6, </w:t>
      </w:r>
      <w:r w:rsidR="001D2A28">
        <w:rPr>
          <w:rFonts w:ascii="Times New Roman" w:hAnsi="Times New Roman" w:cs="Times New Roman"/>
          <w:sz w:val="24"/>
          <w:szCs w:val="24"/>
        </w:rPr>
        <w:t xml:space="preserve">Решением Думы ЗАТО Солнечный от </w:t>
      </w:r>
      <w:r w:rsidR="001D2A28">
        <w:rPr>
          <w:rFonts w:ascii="Times New Roman" w:hAnsi="Times New Roman" w:cs="Times New Roman"/>
          <w:sz w:val="24"/>
          <w:szCs w:val="24"/>
        </w:rPr>
        <w:t>08</w:t>
      </w:r>
      <w:r w:rsidR="001D2A28">
        <w:rPr>
          <w:rFonts w:ascii="Times New Roman" w:hAnsi="Times New Roman" w:cs="Times New Roman"/>
          <w:sz w:val="24"/>
          <w:szCs w:val="24"/>
        </w:rPr>
        <w:t>.</w:t>
      </w:r>
      <w:r w:rsidR="001D2A28">
        <w:rPr>
          <w:rFonts w:ascii="Times New Roman" w:hAnsi="Times New Roman" w:cs="Times New Roman"/>
          <w:sz w:val="24"/>
          <w:szCs w:val="24"/>
        </w:rPr>
        <w:t>02</w:t>
      </w:r>
      <w:r w:rsidR="001D2A28">
        <w:rPr>
          <w:rFonts w:ascii="Times New Roman" w:hAnsi="Times New Roman" w:cs="Times New Roman"/>
          <w:sz w:val="24"/>
          <w:szCs w:val="24"/>
        </w:rPr>
        <w:t>.202</w:t>
      </w:r>
      <w:r w:rsidR="001D2A28">
        <w:rPr>
          <w:rFonts w:ascii="Times New Roman" w:hAnsi="Times New Roman" w:cs="Times New Roman"/>
          <w:sz w:val="24"/>
          <w:szCs w:val="24"/>
        </w:rPr>
        <w:t>3</w:t>
      </w:r>
      <w:r w:rsidR="001D2A2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2A28">
        <w:rPr>
          <w:rFonts w:ascii="Times New Roman" w:hAnsi="Times New Roman" w:cs="Times New Roman"/>
          <w:sz w:val="24"/>
          <w:szCs w:val="24"/>
        </w:rPr>
        <w:t>96</w:t>
      </w:r>
      <w:r w:rsidR="001D2A28">
        <w:rPr>
          <w:rFonts w:ascii="Times New Roman" w:hAnsi="Times New Roman" w:cs="Times New Roman"/>
          <w:sz w:val="24"/>
          <w:szCs w:val="24"/>
        </w:rPr>
        <w:t xml:space="preserve">-6, </w:t>
      </w:r>
      <w:r>
        <w:rPr>
          <w:rFonts w:ascii="Times New Roman" w:hAnsi="Times New Roman" w:cs="Times New Roman"/>
          <w:sz w:val="24"/>
          <w:szCs w:val="24"/>
        </w:rPr>
        <w:t>изложив приложение 1 к Решению в новой редакции (прилагается).</w:t>
      </w:r>
    </w:p>
    <w:p w14:paraId="5B8BD69E" w14:textId="64661E75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1D2A28">
        <w:rPr>
          <w:rFonts w:ascii="Times New Roman" w:hAnsi="Times New Roman" w:cs="Times New Roman"/>
          <w:sz w:val="24"/>
          <w:szCs w:val="24"/>
        </w:rPr>
        <w:t>4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bookmarkEnd w:id="1"/>
    <w:p w14:paraId="6EC9F79B" w14:textId="77777777" w:rsidR="000453F6" w:rsidRDefault="000453F6" w:rsidP="000453F6"/>
    <w:p w14:paraId="318E09E2" w14:textId="3CAB54A2" w:rsidR="000453F6" w:rsidRDefault="000453F6" w:rsidP="00803100">
      <w:pPr>
        <w:jc w:val="both"/>
        <w:rPr>
          <w:sz w:val="26"/>
          <w:szCs w:val="26"/>
        </w:rPr>
      </w:pPr>
    </w:p>
    <w:p w14:paraId="13DA946F" w14:textId="77777777" w:rsidR="001D2A28" w:rsidRDefault="001D2A28" w:rsidP="00803100">
      <w:pPr>
        <w:jc w:val="both"/>
        <w:rPr>
          <w:sz w:val="26"/>
          <w:szCs w:val="26"/>
        </w:rPr>
      </w:pPr>
    </w:p>
    <w:p w14:paraId="311DDF6C" w14:textId="6F1760CD" w:rsidR="000453F6" w:rsidRDefault="000453F6" w:rsidP="00803100">
      <w:pPr>
        <w:jc w:val="both"/>
        <w:rPr>
          <w:sz w:val="26"/>
          <w:szCs w:val="26"/>
        </w:rPr>
      </w:pPr>
    </w:p>
    <w:p w14:paraId="6EE99873" w14:textId="77777777" w:rsidR="0090383C" w:rsidRPr="004E340A" w:rsidRDefault="0090383C" w:rsidP="00803100">
      <w:pPr>
        <w:jc w:val="both"/>
        <w:rPr>
          <w:sz w:val="26"/>
          <w:szCs w:val="26"/>
        </w:rPr>
      </w:pPr>
    </w:p>
    <w:p w14:paraId="18387EA0" w14:textId="77777777" w:rsidR="00F70EEB" w:rsidRDefault="00F70EEB" w:rsidP="0011474B">
      <w:pPr>
        <w:rPr>
          <w:i/>
          <w:sz w:val="28"/>
          <w:szCs w:val="28"/>
        </w:rPr>
      </w:pPr>
    </w:p>
    <w:p w14:paraId="4A5E8B6D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817C37E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32B38C05" w14:textId="2136682E" w:rsidR="00F70EEB" w:rsidRPr="00933DD4" w:rsidRDefault="003A0A91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FD33EC">
        <w:rPr>
          <w:rFonts w:ascii="Times New Roman" w:hAnsi="Times New Roman" w:cs="Times New Roman"/>
          <w:sz w:val="22"/>
          <w:szCs w:val="22"/>
        </w:rPr>
        <w:t xml:space="preserve"> -6  от </w:t>
      </w:r>
      <w:r w:rsidR="001D2A28">
        <w:rPr>
          <w:rFonts w:ascii="Times New Roman" w:hAnsi="Times New Roman" w:cs="Times New Roman"/>
          <w:sz w:val="22"/>
          <w:szCs w:val="22"/>
        </w:rPr>
        <w:t>24</w:t>
      </w:r>
      <w:r w:rsidR="00FD33EC">
        <w:rPr>
          <w:rFonts w:ascii="Times New Roman" w:hAnsi="Times New Roman" w:cs="Times New Roman"/>
          <w:sz w:val="22"/>
          <w:szCs w:val="22"/>
        </w:rPr>
        <w:t>.</w:t>
      </w:r>
      <w:r w:rsidR="00203B83">
        <w:rPr>
          <w:rFonts w:ascii="Times New Roman" w:hAnsi="Times New Roman" w:cs="Times New Roman"/>
          <w:sz w:val="22"/>
          <w:szCs w:val="22"/>
        </w:rPr>
        <w:t>0</w:t>
      </w:r>
      <w:r w:rsidR="001D2A28">
        <w:rPr>
          <w:rFonts w:ascii="Times New Roman" w:hAnsi="Times New Roman" w:cs="Times New Roman"/>
          <w:sz w:val="22"/>
          <w:szCs w:val="22"/>
        </w:rPr>
        <w:t>1</w:t>
      </w:r>
      <w:r w:rsidR="00FD33EC">
        <w:rPr>
          <w:rFonts w:ascii="Times New Roman" w:hAnsi="Times New Roman" w:cs="Times New Roman"/>
          <w:sz w:val="22"/>
          <w:szCs w:val="22"/>
        </w:rPr>
        <w:t>.202</w:t>
      </w:r>
      <w:r w:rsidR="001D2A2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0F6E17" w14:textId="77777777" w:rsidR="00F70EEB" w:rsidRDefault="00F70EEB" w:rsidP="00F70EEB"/>
    <w:p w14:paraId="43FF2CC4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652ED3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57C22367" w14:textId="6244E66C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142-5 от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DD4FC96" w14:textId="77777777" w:rsidR="00963DDE" w:rsidRDefault="00963DDE" w:rsidP="00F70EEB"/>
    <w:p w14:paraId="7EEADBFB" w14:textId="77777777"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1306360E" w14:textId="77777777"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14:paraId="705472F3" w14:textId="77777777"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14:paraId="79438C01" w14:textId="77777777" w:rsidTr="00803100">
        <w:tc>
          <w:tcPr>
            <w:tcW w:w="576" w:type="dxa"/>
          </w:tcPr>
          <w:p w14:paraId="72CAD97F" w14:textId="77777777"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14:paraId="6B06DBD7" w14:textId="77777777"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012CA6F1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14:paraId="290D2B51" w14:textId="77777777"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14:paraId="203B651B" w14:textId="77777777" w:rsidTr="00803100">
        <w:tc>
          <w:tcPr>
            <w:tcW w:w="576" w:type="dxa"/>
          </w:tcPr>
          <w:p w14:paraId="2F5EF5F1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14:paraId="690DEC40" w14:textId="2E4D4667"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>ципальной службы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14:paraId="562D3AF3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F70EEB" w14:paraId="5F09A4BA" w14:textId="77777777" w:rsidTr="00803100">
        <w:tc>
          <w:tcPr>
            <w:tcW w:w="576" w:type="dxa"/>
          </w:tcPr>
          <w:p w14:paraId="7DD0FC10" w14:textId="6C8F046A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5562F011" w14:textId="5C8CAECB"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</w:t>
            </w:r>
            <w:r w:rsidR="000453F6">
              <w:t xml:space="preserve"> администрации по экономике и социальной политике</w:t>
            </w:r>
          </w:p>
        </w:tc>
        <w:tc>
          <w:tcPr>
            <w:tcW w:w="1936" w:type="dxa"/>
            <w:gridSpan w:val="2"/>
          </w:tcPr>
          <w:p w14:paraId="4FA09890" w14:textId="6D30E46B"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3569</w:t>
            </w:r>
          </w:p>
        </w:tc>
      </w:tr>
      <w:tr w:rsidR="00F70EEB" w14:paraId="1B7EA988" w14:textId="77777777" w:rsidTr="00803100">
        <w:tc>
          <w:tcPr>
            <w:tcW w:w="576" w:type="dxa"/>
          </w:tcPr>
          <w:p w14:paraId="10015A4D" w14:textId="426DD3D9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1EF1F093" w14:textId="77777777"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14:paraId="42A6FE82" w14:textId="57FCF9E3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3569</w:t>
            </w:r>
          </w:p>
        </w:tc>
      </w:tr>
      <w:tr w:rsidR="00F70EEB" w14:paraId="04F71CCC" w14:textId="77777777" w:rsidTr="00803100">
        <w:tc>
          <w:tcPr>
            <w:tcW w:w="576" w:type="dxa"/>
          </w:tcPr>
          <w:p w14:paraId="653A73E3" w14:textId="2ED90F3B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0E7CAF1F" w14:textId="77777777"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14:paraId="60570210" w14:textId="1A06980B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3569</w:t>
            </w:r>
          </w:p>
        </w:tc>
      </w:tr>
      <w:tr w:rsidR="00F70EEB" w14:paraId="057E82F7" w14:textId="77777777" w:rsidTr="00803100">
        <w:tc>
          <w:tcPr>
            <w:tcW w:w="576" w:type="dxa"/>
          </w:tcPr>
          <w:p w14:paraId="171870B0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14:paraId="1FA7DAB8" w14:textId="77777777"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14:paraId="0F74FE0B" w14:textId="77777777" w:rsidTr="00803100">
        <w:tc>
          <w:tcPr>
            <w:tcW w:w="576" w:type="dxa"/>
          </w:tcPr>
          <w:p w14:paraId="6172E118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14:paraId="0F324BBC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14:paraId="179021FF" w14:textId="4DF752D0" w:rsidR="00F70EEB" w:rsidRPr="00CF48FE" w:rsidRDefault="00203B83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1161</w:t>
            </w:r>
          </w:p>
        </w:tc>
      </w:tr>
      <w:tr w:rsidR="00F70EEB" w14:paraId="5E231749" w14:textId="77777777" w:rsidTr="00803100">
        <w:tc>
          <w:tcPr>
            <w:tcW w:w="576" w:type="dxa"/>
          </w:tcPr>
          <w:p w14:paraId="1642ADA3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14:paraId="170BFE30" w14:textId="026FF04E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</w:t>
            </w:r>
            <w:r w:rsidR="000453F6">
              <w:t>,</w:t>
            </w:r>
            <w:r w:rsidR="000453F6" w:rsidRPr="0001738C">
              <w:t xml:space="preserve"> культуры, спорта и молодежной политики</w:t>
            </w:r>
          </w:p>
        </w:tc>
        <w:tc>
          <w:tcPr>
            <w:tcW w:w="1936" w:type="dxa"/>
            <w:gridSpan w:val="2"/>
          </w:tcPr>
          <w:p w14:paraId="42234537" w14:textId="31499D66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44B05AE0" w14:textId="77777777" w:rsidTr="00803100">
        <w:tc>
          <w:tcPr>
            <w:tcW w:w="576" w:type="dxa"/>
          </w:tcPr>
          <w:p w14:paraId="0341303A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14:paraId="76E3D957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14:paraId="1E15C842" w14:textId="1A327ACF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2033B175" w14:textId="77777777" w:rsidTr="00803100">
        <w:tc>
          <w:tcPr>
            <w:tcW w:w="576" w:type="dxa"/>
          </w:tcPr>
          <w:p w14:paraId="3C9B277B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14:paraId="274666F0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52E7C314" w14:textId="00F156C2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4693F654" w14:textId="77777777" w:rsidTr="00803100">
        <w:tc>
          <w:tcPr>
            <w:tcW w:w="576" w:type="dxa"/>
          </w:tcPr>
          <w:p w14:paraId="7A2B8B26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14:paraId="7386331A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14:paraId="7E6367D9" w14:textId="699515A8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1153AEB4" w14:textId="77777777" w:rsidTr="00803100">
        <w:tc>
          <w:tcPr>
            <w:tcW w:w="576" w:type="dxa"/>
          </w:tcPr>
          <w:p w14:paraId="355DD027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14:paraId="6B0747A0" w14:textId="77777777"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14:paraId="602B730A" w14:textId="77777777" w:rsidTr="00803100">
        <w:tc>
          <w:tcPr>
            <w:tcW w:w="576" w:type="dxa"/>
          </w:tcPr>
          <w:p w14:paraId="5261E051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14:paraId="0FE774B8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3D7582E5" w14:textId="1471582A" w:rsidR="00F70EEB" w:rsidRPr="00CF48FE" w:rsidRDefault="001D2A28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9411</w:t>
            </w:r>
          </w:p>
        </w:tc>
      </w:tr>
      <w:tr w:rsidR="00F70EEB" w14:paraId="2C4B0AAD" w14:textId="77777777" w:rsidTr="00803100">
        <w:tc>
          <w:tcPr>
            <w:tcW w:w="576" w:type="dxa"/>
          </w:tcPr>
          <w:p w14:paraId="7DE93D6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14:paraId="77E521B5" w14:textId="77777777"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14:paraId="456C8FE3" w14:textId="77777777" w:rsidTr="00803100">
        <w:tc>
          <w:tcPr>
            <w:tcW w:w="576" w:type="dxa"/>
          </w:tcPr>
          <w:p w14:paraId="55E5544E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14:paraId="59E01CC9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14:paraId="05BD2CCE" w14:textId="6211A773" w:rsidR="00F70EEB" w:rsidRPr="00CF48FE" w:rsidRDefault="001D2A28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8256</w:t>
            </w:r>
          </w:p>
        </w:tc>
      </w:tr>
      <w:tr w:rsidR="00F70EEB" w14:paraId="786E187F" w14:textId="77777777" w:rsidTr="00803100">
        <w:tc>
          <w:tcPr>
            <w:tcW w:w="576" w:type="dxa"/>
          </w:tcPr>
          <w:p w14:paraId="70D8C20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14:paraId="46980964" w14:textId="00BA2324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 xml:space="preserve">Главный специалист </w:t>
            </w:r>
            <w:r w:rsidR="001D2A28">
              <w:t>внутреннего муниципального финансового контроля</w:t>
            </w:r>
          </w:p>
        </w:tc>
        <w:tc>
          <w:tcPr>
            <w:tcW w:w="1936" w:type="dxa"/>
            <w:gridSpan w:val="2"/>
          </w:tcPr>
          <w:p w14:paraId="51AD1792" w14:textId="3897B067" w:rsidR="00F70EEB" w:rsidRPr="00CF48FE" w:rsidRDefault="001D2A28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8256</w:t>
            </w:r>
          </w:p>
        </w:tc>
      </w:tr>
      <w:tr w:rsidR="00803100" w:rsidRPr="00C27A8A" w14:paraId="395047F7" w14:textId="77777777" w:rsidTr="00803100">
        <w:tc>
          <w:tcPr>
            <w:tcW w:w="576" w:type="dxa"/>
          </w:tcPr>
          <w:p w14:paraId="32AEC5E3" w14:textId="77777777"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14:paraId="75EA51C7" w14:textId="77777777"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3E56D1" w14:paraId="38C34F14" w14:textId="77777777" w:rsidTr="00803100">
        <w:tc>
          <w:tcPr>
            <w:tcW w:w="576" w:type="dxa"/>
          </w:tcPr>
          <w:p w14:paraId="57E58E3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14:paraId="1C8CE83C" w14:textId="77777777" w:rsidR="003E56D1" w:rsidRPr="00933DD4" w:rsidRDefault="003E56D1" w:rsidP="003E56D1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14:paraId="64B617FE" w14:textId="239F8627" w:rsidR="003E56D1" w:rsidRPr="003E56D1" w:rsidRDefault="000252C6" w:rsidP="003E5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6133</w:t>
            </w:r>
          </w:p>
        </w:tc>
      </w:tr>
      <w:tr w:rsidR="003E56D1" w:rsidRPr="00CF48FE" w14:paraId="44BDDF48" w14:textId="77777777" w:rsidTr="00803100">
        <w:tc>
          <w:tcPr>
            <w:tcW w:w="576" w:type="dxa"/>
          </w:tcPr>
          <w:p w14:paraId="37BD8A0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14:paraId="7D643D19" w14:textId="109AF0B7" w:rsidR="003E56D1" w:rsidRPr="00933DD4" w:rsidRDefault="003E56D1" w:rsidP="003E56D1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>
              <w:t xml:space="preserve"> </w:t>
            </w:r>
          </w:p>
          <w:p w14:paraId="0988E823" w14:textId="77777777" w:rsidR="003E56D1" w:rsidRPr="005A0007" w:rsidRDefault="003E56D1" w:rsidP="003E56D1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14:paraId="643E4A86" w14:textId="01E472FF" w:rsidR="003E56D1" w:rsidRPr="003E56D1" w:rsidRDefault="00933EE5" w:rsidP="003E5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0252C6">
              <w:rPr>
                <w:bCs/>
                <w:iCs/>
              </w:rPr>
              <w:t>501</w:t>
            </w:r>
          </w:p>
        </w:tc>
      </w:tr>
    </w:tbl>
    <w:p w14:paraId="0BA3337C" w14:textId="25FE2311" w:rsidR="00F70EEB" w:rsidRPr="007D6F0A" w:rsidRDefault="00514E1A" w:rsidP="00114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».</w:t>
      </w: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252C6"/>
    <w:rsid w:val="000453F6"/>
    <w:rsid w:val="001137B0"/>
    <w:rsid w:val="00113ADF"/>
    <w:rsid w:val="0011474B"/>
    <w:rsid w:val="001167F6"/>
    <w:rsid w:val="001D2A28"/>
    <w:rsid w:val="00203B83"/>
    <w:rsid w:val="00206053"/>
    <w:rsid w:val="00294266"/>
    <w:rsid w:val="002B0DBB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0383C"/>
    <w:rsid w:val="00933EE5"/>
    <w:rsid w:val="009536B3"/>
    <w:rsid w:val="00963DDE"/>
    <w:rsid w:val="0099063B"/>
    <w:rsid w:val="009E4F06"/>
    <w:rsid w:val="00A12076"/>
    <w:rsid w:val="00A4362F"/>
    <w:rsid w:val="00A51249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70EEB"/>
    <w:rsid w:val="00F820DF"/>
    <w:rsid w:val="00FA248C"/>
    <w:rsid w:val="00FD33E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2023-02-07T10:50:00Z</cp:lastPrinted>
  <dcterms:created xsi:type="dcterms:W3CDTF">2024-01-18T09:49:00Z</dcterms:created>
  <dcterms:modified xsi:type="dcterms:W3CDTF">2024-01-18T09:49:00Z</dcterms:modified>
</cp:coreProperties>
</file>