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76" w:rsidRPr="000F55F9" w:rsidRDefault="00056476" w:rsidP="00056476">
      <w:pPr>
        <w:pStyle w:val="a5"/>
        <w:ind w:right="360"/>
        <w:jc w:val="center"/>
        <w:rPr>
          <w:lang w:val="en-US"/>
        </w:rPr>
      </w:pPr>
      <w:r w:rsidRPr="000F55F9">
        <w:rPr>
          <w:noProof/>
        </w:rPr>
        <w:drawing>
          <wp:inline distT="0" distB="0" distL="0" distR="0">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rsidR="00056476" w:rsidRPr="000F55F9" w:rsidRDefault="00056476" w:rsidP="00056476">
      <w:pPr>
        <w:pStyle w:val="a5"/>
        <w:ind w:right="360"/>
        <w:jc w:val="center"/>
      </w:pPr>
      <w:r w:rsidRPr="000F55F9">
        <w:t>ДУМА закрытого административно-территориального</w:t>
      </w:r>
    </w:p>
    <w:p w:rsidR="00056476" w:rsidRPr="000F55F9" w:rsidRDefault="00056476" w:rsidP="00056476">
      <w:pPr>
        <w:pStyle w:val="a5"/>
        <w:ind w:right="360"/>
        <w:jc w:val="center"/>
      </w:pPr>
      <w:r w:rsidRPr="000F55F9">
        <w:t>образования Солнечный Тверской области</w:t>
      </w:r>
    </w:p>
    <w:p w:rsidR="00056476" w:rsidRPr="000F55F9" w:rsidRDefault="0025312C" w:rsidP="00056476">
      <w:pPr>
        <w:pStyle w:val="a5"/>
        <w:ind w:right="360"/>
        <w:jc w:val="center"/>
      </w:pPr>
      <w:r w:rsidRPr="000F55F9">
        <w:t>ПЯТЫЙ</w:t>
      </w:r>
      <w:r w:rsidR="00056476" w:rsidRPr="000F55F9">
        <w:t xml:space="preserve"> СОЗЫВ</w:t>
      </w:r>
    </w:p>
    <w:p w:rsidR="00056476" w:rsidRPr="000F55F9" w:rsidRDefault="00056476" w:rsidP="00056476">
      <w:pPr>
        <w:pStyle w:val="a5"/>
        <w:ind w:right="360"/>
        <w:jc w:val="center"/>
      </w:pPr>
    </w:p>
    <w:p w:rsidR="00056476" w:rsidRPr="000F55F9" w:rsidRDefault="00056476" w:rsidP="00056476">
      <w:pPr>
        <w:pStyle w:val="a5"/>
        <w:ind w:right="360"/>
        <w:jc w:val="center"/>
        <w:rPr>
          <w:sz w:val="40"/>
          <w:szCs w:val="40"/>
        </w:rPr>
      </w:pPr>
      <w:r w:rsidRPr="000F55F9">
        <w:rPr>
          <w:sz w:val="40"/>
          <w:szCs w:val="40"/>
        </w:rPr>
        <w:t>РЕШЕНИЕ</w:t>
      </w:r>
    </w:p>
    <w:p w:rsidR="00056476" w:rsidRPr="000F55F9" w:rsidRDefault="00056476" w:rsidP="00056476"/>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09"/>
        <w:gridCol w:w="893"/>
        <w:gridCol w:w="283"/>
        <w:gridCol w:w="5425"/>
        <w:gridCol w:w="1413"/>
      </w:tblGrid>
      <w:tr w:rsidR="00056476" w:rsidRPr="000F55F9" w:rsidTr="00417184">
        <w:tc>
          <w:tcPr>
            <w:tcW w:w="1909" w:type="dxa"/>
            <w:tcBorders>
              <w:bottom w:val="single" w:sz="4" w:space="0" w:color="auto"/>
            </w:tcBorders>
            <w:shd w:val="clear" w:color="auto" w:fill="auto"/>
          </w:tcPr>
          <w:p w:rsidR="00056476" w:rsidRPr="000F55F9" w:rsidRDefault="00662C0C" w:rsidP="00417184">
            <w:pPr>
              <w:ind w:firstLine="0"/>
              <w:rPr>
                <w:sz w:val="28"/>
                <w:szCs w:val="28"/>
              </w:rPr>
            </w:pPr>
            <w:r>
              <w:rPr>
                <w:sz w:val="28"/>
                <w:szCs w:val="28"/>
              </w:rPr>
              <w:t>12.07.2017</w:t>
            </w:r>
            <w:bookmarkStart w:id="0" w:name="_GoBack"/>
            <w:bookmarkEnd w:id="0"/>
          </w:p>
        </w:tc>
        <w:tc>
          <w:tcPr>
            <w:tcW w:w="893" w:type="dxa"/>
            <w:shd w:val="clear" w:color="auto" w:fill="auto"/>
          </w:tcPr>
          <w:p w:rsidR="00056476" w:rsidRPr="000F55F9" w:rsidRDefault="00056476" w:rsidP="00417184">
            <w:pPr>
              <w:rPr>
                <w:sz w:val="28"/>
                <w:szCs w:val="28"/>
              </w:rPr>
            </w:pPr>
          </w:p>
        </w:tc>
        <w:tc>
          <w:tcPr>
            <w:tcW w:w="283" w:type="dxa"/>
            <w:shd w:val="clear" w:color="auto" w:fill="auto"/>
          </w:tcPr>
          <w:p w:rsidR="00056476" w:rsidRPr="000F55F9" w:rsidRDefault="00056476" w:rsidP="00417184">
            <w:pPr>
              <w:rPr>
                <w:sz w:val="28"/>
                <w:szCs w:val="28"/>
              </w:rPr>
            </w:pPr>
            <w:r w:rsidRPr="000F55F9">
              <w:rPr>
                <w:sz w:val="28"/>
                <w:szCs w:val="28"/>
              </w:rPr>
              <w:t> </w:t>
            </w:r>
          </w:p>
        </w:tc>
        <w:tc>
          <w:tcPr>
            <w:tcW w:w="5425" w:type="dxa"/>
            <w:shd w:val="clear" w:color="auto" w:fill="auto"/>
          </w:tcPr>
          <w:p w:rsidR="00056476" w:rsidRPr="000F55F9" w:rsidRDefault="00056476" w:rsidP="00417184">
            <w:pPr>
              <w:rPr>
                <w:sz w:val="28"/>
                <w:szCs w:val="28"/>
              </w:rPr>
            </w:pPr>
          </w:p>
        </w:tc>
        <w:tc>
          <w:tcPr>
            <w:tcW w:w="1413" w:type="dxa"/>
            <w:tcBorders>
              <w:bottom w:val="single" w:sz="4" w:space="0" w:color="auto"/>
            </w:tcBorders>
            <w:shd w:val="clear" w:color="auto" w:fill="auto"/>
          </w:tcPr>
          <w:p w:rsidR="00056476" w:rsidRPr="000F55F9" w:rsidRDefault="007F69BE" w:rsidP="00417184">
            <w:pPr>
              <w:ind w:firstLine="0"/>
              <w:rPr>
                <w:sz w:val="28"/>
                <w:szCs w:val="28"/>
              </w:rPr>
            </w:pPr>
            <w:r w:rsidRPr="000F55F9">
              <w:rPr>
                <w:sz w:val="28"/>
                <w:szCs w:val="28"/>
              </w:rPr>
              <w:t>№</w:t>
            </w:r>
            <w:r w:rsidR="00662C0C">
              <w:rPr>
                <w:sz w:val="28"/>
                <w:szCs w:val="28"/>
              </w:rPr>
              <w:t xml:space="preserve"> 61-5</w:t>
            </w:r>
          </w:p>
        </w:tc>
      </w:tr>
    </w:tbl>
    <w:p w:rsidR="00056476" w:rsidRPr="000F55F9" w:rsidRDefault="00056476" w:rsidP="00056476">
      <w:pPr>
        <w:tabs>
          <w:tab w:val="left" w:pos="1080"/>
        </w:tabs>
        <w:rPr>
          <w:sz w:val="22"/>
          <w:szCs w:val="22"/>
        </w:rPr>
      </w:pPr>
    </w:p>
    <w:p w:rsidR="00CC1BA7" w:rsidRPr="000F55F9" w:rsidRDefault="00CC1BA7" w:rsidP="00CC1BA7">
      <w:pPr>
        <w:pStyle w:val="ConsPlusTitle"/>
        <w:jc w:val="center"/>
        <w:rPr>
          <w:b w:val="0"/>
          <w:sz w:val="28"/>
          <w:szCs w:val="28"/>
        </w:rPr>
      </w:pPr>
      <w:r w:rsidRPr="000F55F9">
        <w:rPr>
          <w:b w:val="0"/>
          <w:sz w:val="28"/>
          <w:szCs w:val="28"/>
        </w:rPr>
        <w:t>О ВНЕСЕНИИ ИЗМЕНЕНИЙ В БЮДЖЕТ ЗАТО СОЛНЕЧНЫЙ ТВЕРСКОЙ ОБЛАСТИ</w:t>
      </w:r>
    </w:p>
    <w:p w:rsidR="00CC1BA7" w:rsidRPr="000F55F9" w:rsidRDefault="00CC1BA7" w:rsidP="00CC1BA7">
      <w:pPr>
        <w:pStyle w:val="ConsPlusTitle"/>
        <w:jc w:val="center"/>
        <w:rPr>
          <w:b w:val="0"/>
          <w:sz w:val="28"/>
          <w:szCs w:val="28"/>
        </w:rPr>
      </w:pPr>
      <w:r w:rsidRPr="000F55F9">
        <w:rPr>
          <w:b w:val="0"/>
          <w:sz w:val="28"/>
          <w:szCs w:val="28"/>
        </w:rPr>
        <w:t>НА 2017 ГОД И ПЛАНОВЫЙ ПЕРИОД 2018 И 2019 ГОДОВ</w:t>
      </w:r>
    </w:p>
    <w:p w:rsidR="00CC1BA7" w:rsidRPr="000F55F9" w:rsidRDefault="00CC1BA7" w:rsidP="00CC1BA7">
      <w:pPr>
        <w:pStyle w:val="a7"/>
        <w:jc w:val="right"/>
        <w:rPr>
          <w:szCs w:val="28"/>
        </w:rPr>
      </w:pPr>
    </w:p>
    <w:p w:rsidR="00CC1BA7" w:rsidRPr="000F55F9" w:rsidRDefault="00CC1BA7" w:rsidP="00CC1BA7">
      <w:pPr>
        <w:pStyle w:val="a7"/>
        <w:rPr>
          <w:szCs w:val="28"/>
        </w:rPr>
      </w:pPr>
      <w:r w:rsidRPr="000F55F9">
        <w:rPr>
          <w:szCs w:val="28"/>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2017 год и плановый период 2018 и 2019 годов» Дума ЗАТО Солнечный</w:t>
      </w:r>
    </w:p>
    <w:p w:rsidR="00CC1BA7" w:rsidRPr="000F55F9" w:rsidRDefault="00CC1BA7" w:rsidP="00CC1BA7">
      <w:pPr>
        <w:pStyle w:val="a7"/>
        <w:rPr>
          <w:szCs w:val="28"/>
        </w:rPr>
      </w:pPr>
    </w:p>
    <w:p w:rsidR="00CC1BA7" w:rsidRPr="000F55F9" w:rsidRDefault="00CC1BA7" w:rsidP="00CC1BA7">
      <w:pPr>
        <w:pStyle w:val="a7"/>
        <w:jc w:val="center"/>
        <w:rPr>
          <w:szCs w:val="28"/>
        </w:rPr>
      </w:pPr>
      <w:r w:rsidRPr="000F55F9">
        <w:rPr>
          <w:szCs w:val="28"/>
        </w:rPr>
        <w:t>РЕШИЛА:</w:t>
      </w:r>
    </w:p>
    <w:p w:rsidR="00CC1BA7" w:rsidRPr="000F55F9" w:rsidRDefault="00CC1BA7" w:rsidP="00CC1BA7">
      <w:pPr>
        <w:pStyle w:val="a7"/>
        <w:rPr>
          <w:szCs w:val="28"/>
        </w:rPr>
      </w:pPr>
      <w:r w:rsidRPr="000F55F9">
        <w:rPr>
          <w:bCs/>
          <w:i/>
          <w:iCs/>
          <w:szCs w:val="28"/>
        </w:rPr>
        <w:t>Статья 1.</w:t>
      </w:r>
      <w:r w:rsidRPr="000F55F9">
        <w:rPr>
          <w:szCs w:val="28"/>
        </w:rPr>
        <w:t xml:space="preserve"> </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Внести в Решение Думы ЗАТО Солнечный от 22.12.2016 № 49-5 «О бюджете ЗАТО Солнечный на 2017 год и плановый период 2018 и 2019 годов» следующие изменения:</w:t>
      </w:r>
    </w:p>
    <w:p w:rsidR="00CC1BA7" w:rsidRPr="000F55F9" w:rsidRDefault="00CC1BA7" w:rsidP="00CC1BA7">
      <w:pPr>
        <w:pStyle w:val="ConsPlusNormal"/>
        <w:widowControl/>
        <w:numPr>
          <w:ilvl w:val="0"/>
          <w:numId w:val="1"/>
        </w:numPr>
        <w:tabs>
          <w:tab w:val="left" w:pos="0"/>
        </w:tabs>
        <w:ind w:left="0" w:firstLine="709"/>
        <w:contextualSpacing/>
        <w:rPr>
          <w:rFonts w:ascii="Times New Roman" w:hAnsi="Times New Roman" w:cs="Times New Roman"/>
          <w:sz w:val="28"/>
          <w:szCs w:val="28"/>
        </w:rPr>
      </w:pPr>
      <w:r w:rsidRPr="000F55F9">
        <w:rPr>
          <w:rFonts w:ascii="Times New Roman" w:hAnsi="Times New Roman" w:cs="Times New Roman"/>
          <w:sz w:val="28"/>
          <w:szCs w:val="28"/>
        </w:rPr>
        <w:t>В статье 1:</w:t>
      </w:r>
    </w:p>
    <w:p w:rsidR="00CC1BA7" w:rsidRPr="000F55F9" w:rsidRDefault="00CC1BA7" w:rsidP="00CC1BA7">
      <w:pPr>
        <w:pStyle w:val="ConsPlusNormal"/>
        <w:widowControl/>
        <w:tabs>
          <w:tab w:val="left" w:pos="0"/>
        </w:tabs>
        <w:ind w:firstLine="709"/>
        <w:contextualSpacing/>
        <w:rPr>
          <w:rFonts w:ascii="Times New Roman" w:hAnsi="Times New Roman" w:cs="Times New Roman"/>
          <w:sz w:val="28"/>
          <w:szCs w:val="28"/>
        </w:rPr>
      </w:pPr>
      <w:r w:rsidRPr="000F55F9">
        <w:rPr>
          <w:rFonts w:ascii="Times New Roman" w:hAnsi="Times New Roman" w:cs="Times New Roman"/>
          <w:sz w:val="28"/>
          <w:szCs w:val="28"/>
        </w:rPr>
        <w:t>а) пункт 1 изложить в следующей редакции:</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«Утвердить основные характеристики бюджета ЗАТО Солнечный Тверской области (далее – местный бюджет) на 2017 год:</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1) общий объем доходов бюджета в сумме 108 025 748,06 руб.;</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2) общий объем расходов бюджета в сумме 117 978 538,06 руб.;</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3) дефицит бюджета в сумме 9 952 790,00 руб.».</w:t>
      </w:r>
    </w:p>
    <w:p w:rsidR="00CC1BA7" w:rsidRPr="000F55F9" w:rsidRDefault="00CC1BA7" w:rsidP="00CC1BA7">
      <w:pPr>
        <w:pStyle w:val="ConsPlusNormal"/>
        <w:ind w:firstLine="709"/>
        <w:contextualSpacing/>
        <w:rPr>
          <w:rFonts w:ascii="Times New Roman" w:hAnsi="Times New Roman" w:cs="Times New Roman"/>
          <w:sz w:val="28"/>
          <w:szCs w:val="28"/>
        </w:rPr>
      </w:pPr>
      <w:r w:rsidRPr="000F55F9">
        <w:rPr>
          <w:rFonts w:ascii="Times New Roman" w:hAnsi="Times New Roman" w:cs="Times New Roman"/>
          <w:sz w:val="28"/>
          <w:szCs w:val="28"/>
        </w:rPr>
        <w:t>б) в пункте 3 слова «в сумме 85 525 100,0 руб.» заменить словами «-в сумме 91 394 700,0 руб.».</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Приложение 1 «Источники финансирования дефицита бюджета ЗАТО Солнечный на 2017 год и плановый период 2018 и 2019 годов» изложить в новой редакции согласно приложению 1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Приложение 5 «Прогнозируемые доходы бюджета ЗАТО Солнечный по группам, подгруппам, статьям, подстатьям и элементам доходов классификации доходов бюджетов субъектов Российской Федерации на 2017 год» изложить в новой редакции согласно приложению 2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 xml:space="preserve">Приложение 7 «Распределение бюджетных ассигнований бюджета ЗАТО Солнечный по разделам и подразделам классификации бюджета на 2017 </w:t>
      </w:r>
      <w:r w:rsidRPr="000F55F9">
        <w:rPr>
          <w:rFonts w:ascii="Times New Roman" w:hAnsi="Times New Roman" w:cs="Times New Roman"/>
          <w:sz w:val="28"/>
          <w:szCs w:val="28"/>
        </w:rPr>
        <w:lastRenderedPageBreak/>
        <w:t>год» изложить в новой редакции согласно приложению 3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Приложение 9 «Ведомственная структура расходов бюджета ЗАТО Солнечный на 2017 год» изложить в новой редакции согласно приложению 4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Приложение 11 «Распределение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2017 год» изложить в новой редакции согласно приложению 5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Приложение 13 «Распределение бюджетных ассигнований на реализацию муниципальных программ и непрограммным направлениям по главным распорядителям средств местного бюджета на 2017 год и плановый период 2018 и 2019 годов» изложить в новой редакции согласно приложению 6 к настоящему решению.</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В статью 7 внести следующие изменения:</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а) в преамбуле слова «в 2017 году в сумме 16 742 100,0 руб.» заменить словами «в 2017 году в сумме 22 611 700,0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б) в пункте 9 слова «в сумме 155 800,0 руб.» заменить словами «в сумме 155 600,0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в) в пункте 12 слова «в сумме 1 503 300,0 руб.» заменить словами «в сумме 3 177 600,0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г) дополнить строками следующего содержания:</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13) на обеспечение развития и укрепление материально-технической базы муниципальных домов культуры в сумме 55 000,0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14) на поддержку социальных маршрутов внутреннего водного транспорта в сумме 4 113 100,0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15)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в сумме 24 800,0 руб.;</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16)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сумме 2 600,0 руб.</w:t>
      </w:r>
    </w:p>
    <w:p w:rsidR="00CC1BA7" w:rsidRPr="000F55F9" w:rsidRDefault="00CC1BA7" w:rsidP="00CC1BA7">
      <w:pPr>
        <w:pStyle w:val="a8"/>
        <w:numPr>
          <w:ilvl w:val="0"/>
          <w:numId w:val="1"/>
        </w:numPr>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 xml:space="preserve">подпункт 1 пункта 2 статьи 13 изложить в следующей редакции: </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r w:rsidRPr="000F55F9">
        <w:rPr>
          <w:rFonts w:ascii="Times New Roman" w:hAnsi="Times New Roman" w:cs="Times New Roman"/>
          <w:sz w:val="28"/>
          <w:szCs w:val="28"/>
        </w:rPr>
        <w:t>1) до 100 процентов суммы договора (муниципального контракта контракта), но не более доведенных лимитов бюджетных обязательств по соответствующему коду бюджетной классификации Российской Федерации:</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xml:space="preserve">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и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w:t>
      </w:r>
      <w:r w:rsidRPr="000F55F9">
        <w:rPr>
          <w:rFonts w:ascii="Times New Roman" w:hAnsi="Times New Roman" w:cs="Times New Roman"/>
          <w:sz w:val="28"/>
          <w:szCs w:val="28"/>
        </w:rPr>
        <w:lastRenderedPageBreak/>
        <w:t>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по договорам (муниципальным контрактам) о проведении мероприятий по тушению пожаров;</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на приобретение (выпуск) сертификата ключа проверки электронной подписи с ключевым носителем и связанного с ним программного обеспечения;</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по расходам, связанным с участием органами местного самоуправления ЗАТО Солнечный Тверской области в международных, общероссийских, межрегиональных, региональных мероприятиях;</w:t>
      </w:r>
    </w:p>
    <w:p w:rsidR="00CC1BA7" w:rsidRPr="000F55F9" w:rsidRDefault="00CC1BA7" w:rsidP="00CC1BA7">
      <w:pPr>
        <w:pStyle w:val="ConsPlusNormal"/>
        <w:ind w:firstLine="540"/>
        <w:rPr>
          <w:rFonts w:ascii="Times New Roman" w:hAnsi="Times New Roman" w:cs="Times New Roman"/>
          <w:sz w:val="28"/>
          <w:szCs w:val="28"/>
        </w:rPr>
      </w:pPr>
      <w:r w:rsidRPr="000F55F9">
        <w:rPr>
          <w:rFonts w:ascii="Times New Roman" w:hAnsi="Times New Roman" w:cs="Times New Roman"/>
          <w:sz w:val="28"/>
          <w:szCs w:val="28"/>
        </w:rPr>
        <w:t>- по расходам, связанным с организацией и проведением органами местного самоуправления ЗАТО Солнечный Тверской области международных, общероссийских, межрегиональных, региональных мероприятий.</w:t>
      </w:r>
    </w:p>
    <w:p w:rsidR="00CC1BA7" w:rsidRPr="000F55F9" w:rsidRDefault="00CC1BA7" w:rsidP="00CC1BA7">
      <w:pPr>
        <w:pStyle w:val="a8"/>
        <w:spacing w:after="0" w:line="240" w:lineRule="auto"/>
        <w:ind w:left="0" w:firstLine="709"/>
        <w:jc w:val="both"/>
        <w:rPr>
          <w:rFonts w:ascii="Times New Roman" w:hAnsi="Times New Roman" w:cs="Times New Roman"/>
          <w:sz w:val="28"/>
          <w:szCs w:val="28"/>
        </w:rPr>
      </w:pPr>
    </w:p>
    <w:p w:rsidR="00CC1BA7" w:rsidRPr="000F55F9" w:rsidRDefault="00CC1BA7" w:rsidP="00CC1BA7">
      <w:pPr>
        <w:pStyle w:val="a7"/>
        <w:contextualSpacing/>
        <w:rPr>
          <w:szCs w:val="28"/>
        </w:rPr>
      </w:pPr>
      <w:r w:rsidRPr="000F55F9">
        <w:rPr>
          <w:bCs/>
          <w:i/>
          <w:iCs/>
          <w:szCs w:val="28"/>
        </w:rPr>
        <w:t>Статья 2.</w:t>
      </w:r>
      <w:r w:rsidRPr="000F55F9">
        <w:rPr>
          <w:szCs w:val="28"/>
        </w:rPr>
        <w:t xml:space="preserve"> Настоящее решение вступает в силу со дня принятия и распространяется на правоотношения, возникшие с 01.01.2017 года.</w:t>
      </w:r>
    </w:p>
    <w:p w:rsidR="00CC1BA7" w:rsidRPr="000F55F9" w:rsidRDefault="00CC1BA7" w:rsidP="00CC1BA7">
      <w:pPr>
        <w:pStyle w:val="a7"/>
        <w:contextualSpacing/>
        <w:rPr>
          <w:szCs w:val="28"/>
        </w:rPr>
      </w:pPr>
    </w:p>
    <w:p w:rsidR="00CC1BA7" w:rsidRPr="000F55F9" w:rsidRDefault="00CC1BA7" w:rsidP="00CC1BA7">
      <w:pPr>
        <w:pStyle w:val="a7"/>
        <w:contextualSpacing/>
        <w:rPr>
          <w:szCs w:val="28"/>
        </w:rPr>
      </w:pPr>
      <w:r w:rsidRPr="000F55F9">
        <w:rPr>
          <w:bCs/>
          <w:i/>
          <w:iCs/>
          <w:szCs w:val="28"/>
        </w:rPr>
        <w:t>Статья 3.</w:t>
      </w:r>
      <w:r w:rsidRPr="000F55F9">
        <w:rPr>
          <w:szCs w:val="28"/>
        </w:rPr>
        <w:t xml:space="preserve"> Контроль за выполнением данного Решения возложить на постоянную комиссию Думы по вопросам бюджета и налогов.</w:t>
      </w:r>
    </w:p>
    <w:p w:rsidR="00CC1BA7" w:rsidRPr="000F55F9" w:rsidRDefault="00CC1BA7" w:rsidP="00CC1BA7">
      <w:pPr>
        <w:pStyle w:val="a7"/>
        <w:contextualSpacing/>
        <w:rPr>
          <w:szCs w:val="28"/>
        </w:rPr>
      </w:pPr>
    </w:p>
    <w:p w:rsidR="00CC1BA7" w:rsidRPr="000F55F9" w:rsidRDefault="00CC1BA7" w:rsidP="00CC1BA7">
      <w:pPr>
        <w:pStyle w:val="a7"/>
        <w:contextualSpacing/>
        <w:rPr>
          <w:szCs w:val="28"/>
        </w:rPr>
      </w:pPr>
    </w:p>
    <w:p w:rsidR="00CC1BA7" w:rsidRPr="000F55F9" w:rsidRDefault="00CC1BA7" w:rsidP="00CC1BA7">
      <w:pPr>
        <w:pStyle w:val="a7"/>
        <w:rPr>
          <w:szCs w:val="28"/>
        </w:rPr>
      </w:pPr>
    </w:p>
    <w:p w:rsidR="00417184" w:rsidRPr="000F55F9" w:rsidRDefault="00CC1BA7" w:rsidP="00CC1BA7">
      <w:pPr>
        <w:pStyle w:val="ConsPlusNormal"/>
        <w:rPr>
          <w:rFonts w:ascii="Times New Roman" w:hAnsi="Times New Roman" w:cs="Times New Roman"/>
          <w:sz w:val="28"/>
          <w:szCs w:val="28"/>
        </w:rPr>
        <w:sectPr w:rsidR="00417184" w:rsidRPr="000F55F9" w:rsidSect="000B343F">
          <w:pgSz w:w="11906" w:h="16838"/>
          <w:pgMar w:top="1134" w:right="850" w:bottom="1134" w:left="1701" w:header="708" w:footer="708" w:gutter="0"/>
          <w:cols w:space="708"/>
          <w:docGrid w:linePitch="360"/>
        </w:sectPr>
      </w:pPr>
      <w:r w:rsidRPr="000F55F9">
        <w:rPr>
          <w:rFonts w:ascii="Times New Roman" w:hAnsi="Times New Roman" w:cs="Times New Roman"/>
          <w:sz w:val="28"/>
          <w:szCs w:val="28"/>
        </w:rPr>
        <w:t>Глава ЗАТО Солнечный                                                              Е.А. Гаголина</w:t>
      </w:r>
    </w:p>
    <w:tbl>
      <w:tblPr>
        <w:tblW w:w="14420" w:type="dxa"/>
        <w:tblLook w:val="04A0" w:firstRow="1" w:lastRow="0" w:firstColumn="1" w:lastColumn="0" w:noHBand="0" w:noVBand="1"/>
      </w:tblPr>
      <w:tblGrid>
        <w:gridCol w:w="3140"/>
        <w:gridCol w:w="5082"/>
        <w:gridCol w:w="2358"/>
        <w:gridCol w:w="1920"/>
        <w:gridCol w:w="1920"/>
      </w:tblGrid>
      <w:tr w:rsidR="00417184" w:rsidRPr="000F55F9" w:rsidTr="00417184">
        <w:trPr>
          <w:trHeight w:val="1560"/>
        </w:trPr>
        <w:tc>
          <w:tcPr>
            <w:tcW w:w="3140" w:type="dxa"/>
            <w:tcBorders>
              <w:top w:val="nil"/>
              <w:left w:val="nil"/>
              <w:bottom w:val="nil"/>
              <w:right w:val="nil"/>
            </w:tcBorders>
            <w:shd w:val="clear" w:color="auto" w:fill="auto"/>
            <w:hideMark/>
          </w:tcPr>
          <w:p w:rsidR="00417184" w:rsidRPr="000F55F9" w:rsidRDefault="00417184" w:rsidP="00417184">
            <w:pPr>
              <w:ind w:firstLine="0"/>
              <w:jc w:val="left"/>
              <w:rPr>
                <w:sz w:val="20"/>
                <w:szCs w:val="20"/>
              </w:rPr>
            </w:pPr>
            <w:bookmarkStart w:id="1" w:name="RANGE!A1:E16"/>
            <w:bookmarkEnd w:id="1"/>
          </w:p>
        </w:tc>
        <w:tc>
          <w:tcPr>
            <w:tcW w:w="11280" w:type="dxa"/>
            <w:gridSpan w:val="4"/>
            <w:tcBorders>
              <w:top w:val="nil"/>
              <w:left w:val="nil"/>
              <w:bottom w:val="nil"/>
              <w:right w:val="nil"/>
            </w:tcBorders>
            <w:shd w:val="clear" w:color="auto" w:fill="auto"/>
            <w:hideMark/>
          </w:tcPr>
          <w:p w:rsidR="00417184" w:rsidRPr="000F55F9" w:rsidRDefault="00417184" w:rsidP="00417184">
            <w:pPr>
              <w:ind w:firstLine="0"/>
              <w:jc w:val="right"/>
            </w:pPr>
            <w:r w:rsidRPr="000F55F9">
              <w:t>Приложение №  1</w:t>
            </w:r>
            <w:r w:rsidRPr="000F55F9">
              <w:br/>
              <w:t>к решению Думы ЗАТО Солнечный</w:t>
            </w:r>
            <w:r w:rsidRPr="000F55F9">
              <w:br/>
              <w:t>"О внесении изменений в бюджет ЗАТО Солнечный Тверской области</w:t>
            </w:r>
          </w:p>
          <w:p w:rsidR="00417184" w:rsidRPr="000F55F9" w:rsidRDefault="00417184" w:rsidP="00417184">
            <w:pPr>
              <w:ind w:firstLine="0"/>
              <w:jc w:val="right"/>
            </w:pPr>
            <w:r w:rsidRPr="000F55F9">
              <w:t>на 2017 год и плановый период 2018 и 2019 годов"</w:t>
            </w:r>
            <w:r w:rsidRPr="000F55F9">
              <w:br/>
              <w:t xml:space="preserve">от 12.07.2017г. № 61-5   </w:t>
            </w:r>
          </w:p>
        </w:tc>
      </w:tr>
      <w:tr w:rsidR="00417184" w:rsidRPr="000F55F9" w:rsidTr="00417184">
        <w:trPr>
          <w:trHeight w:val="1005"/>
        </w:trPr>
        <w:tc>
          <w:tcPr>
            <w:tcW w:w="14420" w:type="dxa"/>
            <w:gridSpan w:val="5"/>
            <w:tcBorders>
              <w:top w:val="nil"/>
              <w:left w:val="nil"/>
              <w:bottom w:val="nil"/>
              <w:right w:val="nil"/>
            </w:tcBorders>
            <w:shd w:val="clear" w:color="auto" w:fill="auto"/>
            <w:vAlign w:val="center"/>
            <w:hideMark/>
          </w:tcPr>
          <w:p w:rsidR="00417184" w:rsidRPr="000F55F9" w:rsidRDefault="00417184" w:rsidP="00417184">
            <w:pPr>
              <w:ind w:firstLine="0"/>
              <w:jc w:val="center"/>
              <w:rPr>
                <w:bCs/>
                <w:sz w:val="28"/>
                <w:szCs w:val="28"/>
              </w:rPr>
            </w:pPr>
            <w:r w:rsidRPr="000F55F9">
              <w:rPr>
                <w:bCs/>
                <w:sz w:val="28"/>
                <w:szCs w:val="28"/>
              </w:rPr>
              <w:t xml:space="preserve">Источники финансирования дефицита  </w:t>
            </w:r>
            <w:r w:rsidRPr="000F55F9">
              <w:rPr>
                <w:bCs/>
                <w:sz w:val="28"/>
                <w:szCs w:val="28"/>
              </w:rPr>
              <w:br/>
              <w:t>бюджета ЗАТО Солнечный на 2017 год и плановый период 2018 и 2019 годов</w:t>
            </w:r>
          </w:p>
        </w:tc>
      </w:tr>
      <w:tr w:rsidR="00417184" w:rsidRPr="000F55F9" w:rsidTr="00417184">
        <w:trPr>
          <w:trHeight w:val="315"/>
        </w:trPr>
        <w:tc>
          <w:tcPr>
            <w:tcW w:w="3140" w:type="dxa"/>
            <w:tcBorders>
              <w:top w:val="nil"/>
              <w:left w:val="nil"/>
              <w:bottom w:val="nil"/>
              <w:right w:val="nil"/>
            </w:tcBorders>
            <w:shd w:val="clear" w:color="auto" w:fill="auto"/>
            <w:noWrap/>
            <w:vAlign w:val="bottom"/>
            <w:hideMark/>
          </w:tcPr>
          <w:p w:rsidR="00417184" w:rsidRPr="000F55F9" w:rsidRDefault="00417184" w:rsidP="00417184">
            <w:pPr>
              <w:ind w:firstLine="0"/>
              <w:jc w:val="center"/>
              <w:rPr>
                <w:bCs/>
                <w:sz w:val="28"/>
                <w:szCs w:val="28"/>
              </w:rPr>
            </w:pPr>
          </w:p>
        </w:tc>
        <w:tc>
          <w:tcPr>
            <w:tcW w:w="5082" w:type="dxa"/>
            <w:tcBorders>
              <w:top w:val="nil"/>
              <w:left w:val="nil"/>
              <w:bottom w:val="nil"/>
              <w:right w:val="nil"/>
            </w:tcBorders>
            <w:shd w:val="clear" w:color="auto" w:fill="auto"/>
            <w:noWrap/>
            <w:vAlign w:val="bottom"/>
            <w:hideMark/>
          </w:tcPr>
          <w:p w:rsidR="00417184" w:rsidRPr="000F55F9" w:rsidRDefault="00417184" w:rsidP="00417184">
            <w:pPr>
              <w:ind w:firstLine="0"/>
              <w:jc w:val="center"/>
              <w:rPr>
                <w:sz w:val="20"/>
                <w:szCs w:val="20"/>
              </w:rPr>
            </w:pPr>
          </w:p>
        </w:tc>
        <w:tc>
          <w:tcPr>
            <w:tcW w:w="2358"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920"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920"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r>
      <w:tr w:rsidR="00417184" w:rsidRPr="000F55F9" w:rsidTr="00417184">
        <w:trPr>
          <w:trHeight w:val="315"/>
        </w:trPr>
        <w:tc>
          <w:tcPr>
            <w:tcW w:w="3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184" w:rsidRPr="000F55F9" w:rsidRDefault="00417184" w:rsidP="00417184">
            <w:pPr>
              <w:ind w:firstLine="0"/>
              <w:jc w:val="center"/>
            </w:pPr>
            <w:r w:rsidRPr="000F55F9">
              <w:t>Код</w:t>
            </w:r>
          </w:p>
        </w:tc>
        <w:tc>
          <w:tcPr>
            <w:tcW w:w="508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417184" w:rsidRPr="000F55F9" w:rsidRDefault="00417184" w:rsidP="00417184">
            <w:pPr>
              <w:ind w:firstLine="0"/>
              <w:jc w:val="center"/>
            </w:pPr>
            <w:r w:rsidRPr="000F55F9">
              <w:t>Наименование</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r>
      <w:tr w:rsidR="00417184" w:rsidRPr="000F55F9" w:rsidTr="00417184">
        <w:trPr>
          <w:trHeight w:val="458"/>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417184" w:rsidRPr="000F55F9" w:rsidRDefault="00417184" w:rsidP="00417184">
            <w:pPr>
              <w:ind w:firstLine="0"/>
              <w:jc w:val="left"/>
            </w:pPr>
          </w:p>
        </w:tc>
        <w:tc>
          <w:tcPr>
            <w:tcW w:w="5082" w:type="dxa"/>
            <w:vMerge/>
            <w:tcBorders>
              <w:top w:val="single" w:sz="4" w:space="0" w:color="auto"/>
              <w:left w:val="single" w:sz="4" w:space="0" w:color="auto"/>
              <w:bottom w:val="single" w:sz="4" w:space="0" w:color="000000"/>
              <w:right w:val="nil"/>
            </w:tcBorders>
            <w:vAlign w:val="center"/>
            <w:hideMark/>
          </w:tcPr>
          <w:p w:rsidR="00417184" w:rsidRPr="000F55F9" w:rsidRDefault="00417184" w:rsidP="00417184">
            <w:pPr>
              <w:ind w:firstLine="0"/>
              <w:jc w:val="left"/>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r>
      <w:tr w:rsidR="00417184" w:rsidRPr="000F55F9" w:rsidTr="00417184">
        <w:trPr>
          <w:trHeight w:val="458"/>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417184" w:rsidRPr="000F55F9" w:rsidRDefault="00417184" w:rsidP="00417184">
            <w:pPr>
              <w:ind w:firstLine="0"/>
              <w:jc w:val="left"/>
            </w:pPr>
          </w:p>
        </w:tc>
        <w:tc>
          <w:tcPr>
            <w:tcW w:w="5082" w:type="dxa"/>
            <w:vMerge/>
            <w:tcBorders>
              <w:top w:val="single" w:sz="4" w:space="0" w:color="auto"/>
              <w:left w:val="single" w:sz="4" w:space="0" w:color="auto"/>
              <w:bottom w:val="single" w:sz="4" w:space="0" w:color="000000"/>
              <w:right w:val="nil"/>
            </w:tcBorders>
            <w:vAlign w:val="center"/>
            <w:hideMark/>
          </w:tcPr>
          <w:p w:rsidR="00417184" w:rsidRPr="000F55F9" w:rsidRDefault="00417184" w:rsidP="00417184">
            <w:pPr>
              <w:ind w:firstLine="0"/>
              <w:jc w:val="left"/>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1</w:t>
            </w:r>
          </w:p>
        </w:tc>
        <w:tc>
          <w:tcPr>
            <w:tcW w:w="5082"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2</w:t>
            </w:r>
          </w:p>
        </w:tc>
        <w:tc>
          <w:tcPr>
            <w:tcW w:w="2358"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c>
          <w:tcPr>
            <w:tcW w:w="1920"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c>
          <w:tcPr>
            <w:tcW w:w="1920"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r>
      <w:tr w:rsidR="00417184" w:rsidRPr="000F55F9" w:rsidTr="00417184">
        <w:trPr>
          <w:trHeight w:val="630"/>
        </w:trPr>
        <w:tc>
          <w:tcPr>
            <w:tcW w:w="3140" w:type="dxa"/>
            <w:tcBorders>
              <w:top w:val="nil"/>
              <w:left w:val="single" w:sz="4" w:space="0" w:color="auto"/>
              <w:bottom w:val="single" w:sz="4" w:space="0" w:color="auto"/>
              <w:right w:val="single" w:sz="4" w:space="0" w:color="auto"/>
            </w:tcBorders>
            <w:shd w:val="clear" w:color="auto" w:fill="auto"/>
            <w:hideMark/>
          </w:tcPr>
          <w:p w:rsidR="00417184" w:rsidRPr="000F55F9" w:rsidRDefault="00417184" w:rsidP="00417184">
            <w:pPr>
              <w:ind w:firstLine="0"/>
              <w:jc w:val="center"/>
              <w:rPr>
                <w:bCs/>
              </w:rPr>
            </w:pPr>
            <w:r w:rsidRPr="000F55F9">
              <w:rPr>
                <w:bCs/>
              </w:rPr>
              <w:t>000 01 05 00 00 00 0000 000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rPr>
                <w:bCs/>
              </w:rPr>
            </w:pPr>
            <w:r w:rsidRPr="000F55F9">
              <w:rPr>
                <w:bCs/>
              </w:rPr>
              <w:t>Изменение остатков средств на счетах по учету средств бюджета</w:t>
            </w:r>
          </w:p>
        </w:tc>
        <w:tc>
          <w:tcPr>
            <w:tcW w:w="2358"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Chars="100" w:firstLine="240"/>
              <w:jc w:val="right"/>
              <w:rPr>
                <w:bCs/>
              </w:rPr>
            </w:pPr>
            <w:r w:rsidRPr="000F55F9">
              <w:rPr>
                <w:bCs/>
              </w:rPr>
              <w:t xml:space="preserve">           9 952 790,0   </w:t>
            </w:r>
          </w:p>
        </w:tc>
        <w:tc>
          <w:tcPr>
            <w:tcW w:w="1920"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Chars="100" w:firstLine="240"/>
              <w:jc w:val="right"/>
              <w:rPr>
                <w:bCs/>
              </w:rPr>
            </w:pPr>
            <w:r w:rsidRPr="000F55F9">
              <w:rPr>
                <w:bCs/>
              </w:rPr>
              <w:t xml:space="preserve">                      -    </w:t>
            </w:r>
          </w:p>
        </w:tc>
        <w:tc>
          <w:tcPr>
            <w:tcW w:w="1920"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Chars="100" w:firstLine="240"/>
              <w:jc w:val="right"/>
              <w:rPr>
                <w:bCs/>
              </w:rPr>
            </w:pPr>
            <w:r w:rsidRPr="000F55F9">
              <w:rPr>
                <w:bCs/>
              </w:rPr>
              <w:t xml:space="preserve">                      -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000 01 05 00 00 00 0000 500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-84 436 471,76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000 01 05 02 00 00 0000 500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прочих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-84 436 471,76   </w:t>
            </w:r>
          </w:p>
        </w:tc>
      </w:tr>
      <w:tr w:rsidR="00417184" w:rsidRPr="000F55F9" w:rsidTr="00417184">
        <w:trPr>
          <w:trHeight w:val="6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000 01 05 02 01 02 0000 510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прочих остатков денежных средств бюджета субъекта Российской Федерации</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-84 436 471,76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000 01 05 00 00 00 0000 600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84 436 471,76   </w:t>
            </w:r>
          </w:p>
        </w:tc>
      </w:tr>
      <w:tr w:rsidR="00417184" w:rsidRPr="000F55F9" w:rsidTr="00417184">
        <w:trPr>
          <w:trHeight w:val="37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000 01 05 02 00 00 0000 600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прочих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84 436 471,76   </w:t>
            </w:r>
          </w:p>
        </w:tc>
      </w:tr>
      <w:tr w:rsidR="00417184" w:rsidRPr="000F55F9" w:rsidTr="00417184">
        <w:trPr>
          <w:trHeight w:val="7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000 01 05 02 01 02 0000 610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прочих остатков денежных средств бюджета субъекта Российской Федерации</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pPr>
            <w:r w:rsidRPr="000F55F9">
              <w:t xml:space="preserve"> 84 436 471,76   </w:t>
            </w:r>
          </w:p>
        </w:tc>
      </w:tr>
      <w:tr w:rsidR="00417184" w:rsidRPr="000F55F9" w:rsidTr="00417184">
        <w:trPr>
          <w:trHeight w:val="720"/>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17184" w:rsidRPr="000F55F9" w:rsidRDefault="00417184" w:rsidP="00417184">
            <w:pPr>
              <w:ind w:firstLine="0"/>
              <w:jc w:val="left"/>
              <w:rPr>
                <w:bCs/>
              </w:rPr>
            </w:pPr>
            <w:r w:rsidRPr="000F55F9">
              <w:rPr>
                <w:bCs/>
              </w:rPr>
              <w:t>Итого источники финансирования дефицита бюджета ЗАТО Солнечный</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rPr>
                <w:bCs/>
              </w:rPr>
            </w:pPr>
            <w:r w:rsidRPr="000F55F9">
              <w:rPr>
                <w:bCs/>
              </w:rPr>
              <w:t xml:space="preserve">           9 952 790,0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rPr>
                <w:bCs/>
              </w:rPr>
            </w:pPr>
            <w:r w:rsidRPr="000F55F9">
              <w:rPr>
                <w:bCs/>
              </w:rPr>
              <w:t xml:space="preserve">                      -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417184">
            <w:pPr>
              <w:ind w:firstLineChars="100" w:firstLine="240"/>
              <w:jc w:val="right"/>
              <w:rPr>
                <w:bCs/>
              </w:rPr>
            </w:pPr>
            <w:r w:rsidRPr="000F55F9">
              <w:rPr>
                <w:bCs/>
              </w:rPr>
              <w:t xml:space="preserve">                      -    </w:t>
            </w:r>
          </w:p>
        </w:tc>
      </w:tr>
    </w:tbl>
    <w:p w:rsidR="00417184" w:rsidRPr="000F55F9" w:rsidRDefault="00417184" w:rsidP="00CC1BA7">
      <w:pPr>
        <w:pStyle w:val="ConsPlusNormal"/>
        <w:rPr>
          <w:rFonts w:ascii="Times New Roman" w:hAnsi="Times New Roman" w:cs="Times New Roman"/>
          <w:sz w:val="22"/>
          <w:szCs w:val="22"/>
        </w:rPr>
        <w:sectPr w:rsidR="00417184" w:rsidRPr="000F55F9" w:rsidSect="00417184">
          <w:pgSz w:w="16838" w:h="11906" w:orient="landscape"/>
          <w:pgMar w:top="1701" w:right="1134" w:bottom="850" w:left="1134" w:header="708" w:footer="708" w:gutter="0"/>
          <w:cols w:space="708"/>
          <w:docGrid w:linePitch="360"/>
        </w:sectPr>
      </w:pPr>
    </w:p>
    <w:tbl>
      <w:tblPr>
        <w:tblW w:w="5000" w:type="pct"/>
        <w:tblLook w:val="04A0" w:firstRow="1" w:lastRow="0" w:firstColumn="1" w:lastColumn="0" w:noHBand="0" w:noVBand="1"/>
      </w:tblPr>
      <w:tblGrid>
        <w:gridCol w:w="547"/>
        <w:gridCol w:w="740"/>
        <w:gridCol w:w="1119"/>
        <w:gridCol w:w="503"/>
        <w:gridCol w:w="4855"/>
        <w:gridCol w:w="1591"/>
      </w:tblGrid>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Приложение № 2</w:t>
            </w:r>
          </w:p>
        </w:tc>
      </w:tr>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к решению Думы ЗАТО Солнечный</w:t>
            </w:r>
          </w:p>
        </w:tc>
      </w:tr>
      <w:tr w:rsidR="00417184" w:rsidRPr="000F55F9" w:rsidTr="00417184">
        <w:trPr>
          <w:trHeight w:val="6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vAlign w:val="bottom"/>
            <w:hideMark/>
          </w:tcPr>
          <w:p w:rsidR="00417184" w:rsidRPr="000F55F9" w:rsidRDefault="00417184" w:rsidP="00417184">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от 12.07.2017г. № 61-5</w:t>
            </w:r>
          </w:p>
        </w:tc>
      </w:tr>
      <w:tr w:rsidR="00417184" w:rsidRPr="000F55F9" w:rsidTr="00417184">
        <w:trPr>
          <w:trHeight w:val="1095"/>
        </w:trPr>
        <w:tc>
          <w:tcPr>
            <w:tcW w:w="5000" w:type="pct"/>
            <w:gridSpan w:val="6"/>
            <w:tcBorders>
              <w:top w:val="nil"/>
              <w:left w:val="nil"/>
              <w:bottom w:val="nil"/>
              <w:right w:val="nil"/>
            </w:tcBorders>
            <w:shd w:val="clear" w:color="auto" w:fill="auto"/>
            <w:vAlign w:val="center"/>
            <w:hideMark/>
          </w:tcPr>
          <w:p w:rsidR="00417184" w:rsidRPr="000F55F9" w:rsidRDefault="00417184" w:rsidP="00417184">
            <w:pPr>
              <w:ind w:firstLine="0"/>
              <w:jc w:val="center"/>
              <w:rPr>
                <w:bCs/>
              </w:rPr>
            </w:pPr>
            <w:r w:rsidRPr="000F55F9">
              <w:rPr>
                <w:bCs/>
              </w:rPr>
              <w:t xml:space="preserve">Прогнозируемые доходы бюджета ЗАТО Солнечный по группам, подгруппам, </w:t>
            </w:r>
            <w:r w:rsidRPr="000F55F9">
              <w:rPr>
                <w:bCs/>
              </w:rPr>
              <w:br/>
              <w:t xml:space="preserve">статьям, подстатьям и элементам доходов классификации доходов </w:t>
            </w:r>
            <w:r w:rsidRPr="000F55F9">
              <w:rPr>
                <w:bCs/>
              </w:rPr>
              <w:br/>
              <w:t>Российской Федерации на 2017 год</w:t>
            </w:r>
          </w:p>
        </w:tc>
      </w:tr>
      <w:tr w:rsidR="00417184" w:rsidRPr="000F55F9" w:rsidTr="00417184">
        <w:trPr>
          <w:trHeight w:val="300"/>
        </w:trPr>
        <w:tc>
          <w:tcPr>
            <w:tcW w:w="4150" w:type="pct"/>
            <w:gridSpan w:val="5"/>
            <w:tcBorders>
              <w:top w:val="nil"/>
              <w:left w:val="nil"/>
              <w:bottom w:val="nil"/>
              <w:right w:val="nil"/>
            </w:tcBorders>
            <w:shd w:val="clear" w:color="auto" w:fill="auto"/>
            <w:noWrap/>
            <w:vAlign w:val="bottom"/>
            <w:hideMark/>
          </w:tcPr>
          <w:p w:rsidR="00417184" w:rsidRPr="000F55F9" w:rsidRDefault="00417184" w:rsidP="00417184">
            <w:pPr>
              <w:ind w:firstLine="0"/>
              <w:jc w:val="center"/>
              <w:rPr>
                <w:bCs/>
              </w:rPr>
            </w:pPr>
          </w:p>
        </w:tc>
        <w:tc>
          <w:tcPr>
            <w:tcW w:w="850" w:type="pct"/>
            <w:tcBorders>
              <w:top w:val="nil"/>
              <w:left w:val="nil"/>
              <w:bottom w:val="single" w:sz="4" w:space="0" w:color="auto"/>
              <w:right w:val="nil"/>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руб.</w:t>
            </w:r>
          </w:p>
        </w:tc>
      </w:tr>
      <w:tr w:rsidR="00417184" w:rsidRPr="000F55F9" w:rsidTr="00417184">
        <w:trPr>
          <w:trHeight w:val="585"/>
        </w:trPr>
        <w:tc>
          <w:tcPr>
            <w:tcW w:w="1555"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Код бюджетной классификации</w:t>
            </w:r>
          </w:p>
        </w:tc>
        <w:tc>
          <w:tcPr>
            <w:tcW w:w="2594" w:type="pct"/>
            <w:tcBorders>
              <w:top w:val="single" w:sz="4" w:space="0" w:color="auto"/>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Наименование</w:t>
            </w:r>
          </w:p>
        </w:tc>
        <w:tc>
          <w:tcPr>
            <w:tcW w:w="850"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Сумма</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1 00 00000 00 0000 000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Налоговые и неналоговые доходы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16 621 792,06</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1 01 00000 00 0000 000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Налоги на прибыль, доходы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10 584 485,00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1 01 02000 01 0000 110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Налог на доходы физических лиц</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10 584 485,00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1 01 02010 01 0000 110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10 559 190,00</w:t>
            </w:r>
          </w:p>
        </w:tc>
      </w:tr>
      <w:tr w:rsidR="00417184" w:rsidRPr="000F55F9" w:rsidTr="00417184">
        <w:trPr>
          <w:trHeight w:val="21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1 01 02020 01 0000 110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rPr>
                <w:sz w:val="22"/>
                <w:szCs w:val="22"/>
              </w:rPr>
            </w:pPr>
            <w:r w:rsidRPr="000F55F9">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22 625,00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1 01 02030 01 0000 110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rPr>
                <w:sz w:val="22"/>
                <w:szCs w:val="22"/>
              </w:rPr>
            </w:pPr>
            <w:r w:rsidRPr="000F55F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2 670,00</w:t>
            </w:r>
          </w:p>
        </w:tc>
      </w:tr>
      <w:tr w:rsidR="00417184" w:rsidRPr="000F55F9" w:rsidTr="00417184">
        <w:trPr>
          <w:trHeight w:val="57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sz w:val="22"/>
                <w:szCs w:val="22"/>
              </w:rPr>
            </w:pPr>
            <w:r w:rsidRPr="000F55F9">
              <w:rPr>
                <w:bCs/>
                <w:sz w:val="22"/>
                <w:szCs w:val="22"/>
              </w:rPr>
              <w:t>1 03 00000 00 0000 000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rPr>
                <w:bCs/>
                <w:sz w:val="22"/>
                <w:szCs w:val="22"/>
              </w:rPr>
            </w:pPr>
            <w:r w:rsidRPr="000F55F9">
              <w:rPr>
                <w:bCs/>
                <w:sz w:val="22"/>
                <w:szCs w:val="22"/>
              </w:rPr>
              <w:t>Налоги на товары (работы, услуги), реализуемые на территории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255 577,00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1 03 02000 01 0000 110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rPr>
                <w:sz w:val="22"/>
                <w:szCs w:val="22"/>
              </w:rPr>
            </w:pPr>
            <w:r w:rsidRPr="000F55F9">
              <w:rPr>
                <w:sz w:val="22"/>
                <w:szCs w:val="22"/>
              </w:rPr>
              <w:t>Акцизы по подакцизным товарам (продукции), производимым на территории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255 577,00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1 03 02230 01 0000 110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rPr>
                <w:sz w:val="22"/>
                <w:szCs w:val="22"/>
              </w:rPr>
            </w:pPr>
            <w:r w:rsidRPr="000F55F9">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sz w:val="22"/>
                <w:szCs w:val="22"/>
              </w:rPr>
            </w:pPr>
            <w:r w:rsidRPr="000F55F9">
              <w:rPr>
                <w:color w:val="000000"/>
                <w:sz w:val="22"/>
                <w:szCs w:val="22"/>
              </w:rPr>
              <w:t>80 251,00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1 03 02240 01 0000 110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rPr>
                <w:sz w:val="22"/>
                <w:szCs w:val="22"/>
              </w:rPr>
            </w:pPr>
            <w:r w:rsidRPr="000F55F9">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sz w:val="22"/>
                <w:szCs w:val="22"/>
              </w:rPr>
            </w:pPr>
            <w:r w:rsidRPr="000F55F9">
              <w:rPr>
                <w:color w:val="000000"/>
                <w:sz w:val="22"/>
                <w:szCs w:val="22"/>
              </w:rPr>
              <w:t>1 278,00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lastRenderedPageBreak/>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1 03 02250 01 0000 110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rPr>
                <w:sz w:val="22"/>
                <w:szCs w:val="22"/>
              </w:rPr>
            </w:pPr>
            <w:r w:rsidRPr="000F55F9">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sz w:val="22"/>
                <w:szCs w:val="22"/>
              </w:rPr>
            </w:pPr>
            <w:r w:rsidRPr="000F55F9">
              <w:rPr>
                <w:color w:val="000000"/>
                <w:sz w:val="22"/>
                <w:szCs w:val="22"/>
              </w:rPr>
              <w:t>185 038,00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1 03 02260 01 0000 110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rPr>
                <w:sz w:val="22"/>
                <w:szCs w:val="22"/>
              </w:rPr>
            </w:pPr>
            <w:r w:rsidRPr="000F55F9">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sz w:val="22"/>
                <w:szCs w:val="22"/>
              </w:rPr>
            </w:pPr>
            <w:r w:rsidRPr="000F55F9">
              <w:rPr>
                <w:color w:val="000000"/>
                <w:sz w:val="22"/>
                <w:szCs w:val="22"/>
              </w:rPr>
              <w:t>-10 990,00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1 05 00000 00 0000 000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Налоги на совокупный доход</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304 295,32</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1 05 02010 02 0000 110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Единый налог на вмененный доход для отдельных видов деятельности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290 715,00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1 05 04010 02 0000 110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Налог, взимаемый в связи с применением патентной системы налогообложения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13 580,32</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1 06 00000 00 0000 000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Налоги на имущество</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996 112,48</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1 06 01000 00 0000 110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Налог на имущество физических лиц</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120 060,00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1 06 01020 04 0000 110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120 060,00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1 06 06000 00 0000 110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Земельный налог</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876 052,48</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1 06 06032 04 0000 110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Земельный налог с организаций, обладающих земельным участком, расположенным в границах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876 052,48</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sz w:val="22"/>
                <w:szCs w:val="22"/>
              </w:rPr>
            </w:pPr>
            <w:r w:rsidRPr="000F55F9">
              <w:rPr>
                <w:bCs/>
                <w:sz w:val="22"/>
                <w:szCs w:val="22"/>
              </w:rPr>
              <w:t>1 08 00000 00 0000 000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Государственная пошлина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1 200,00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1 11 00000 00 0000 000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Доходы от использования имущества, находящегося в государственной и муниципальной собственности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1 531 302,01</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1 11 05000 00 0000 120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от сдачи в аренду имущества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1 283 520,01</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1 11 05012 04 0000 120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76 259,06</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001</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1 11 05024 04 000 120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128 205,00</w:t>
            </w:r>
          </w:p>
        </w:tc>
      </w:tr>
      <w:tr w:rsidR="00417184" w:rsidRPr="000F55F9" w:rsidTr="00417184">
        <w:trPr>
          <w:trHeight w:val="165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1 11 05034 04 0000 120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517 956,66</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1 11 05074 04 0000 120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от сдачи в аренду имущества, составляющего казну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561 099,29</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1 11 07000 00 0000 000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Платежи от государственных и муниципальных унитарных предприятий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247 782,00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sz w:val="22"/>
                <w:szCs w:val="22"/>
              </w:rPr>
            </w:pPr>
            <w:r w:rsidRPr="000F55F9">
              <w:rPr>
                <w:sz w:val="22"/>
                <w:szCs w:val="22"/>
              </w:rPr>
              <w:t>1 11 07014 04 0000 120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247 782,00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1 12 00000 00 0000 000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Платежи при пользовании природными ресурсами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color w:val="000000"/>
                <w:sz w:val="22"/>
                <w:szCs w:val="22"/>
              </w:rPr>
            </w:pPr>
            <w:r w:rsidRPr="000F55F9">
              <w:rPr>
                <w:bCs/>
                <w:color w:val="000000"/>
                <w:sz w:val="22"/>
                <w:szCs w:val="22"/>
              </w:rPr>
              <w:t>84 070,00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sz w:val="22"/>
                <w:szCs w:val="22"/>
              </w:rPr>
            </w:pPr>
            <w:r w:rsidRPr="000F55F9">
              <w:rPr>
                <w:bCs/>
                <w:sz w:val="22"/>
                <w:szCs w:val="22"/>
              </w:rPr>
              <w:t>1 13 00000 00 0000 000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Доходы от оказания платных услуг и компенсации затрат государства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color w:val="000000"/>
                <w:sz w:val="22"/>
                <w:szCs w:val="22"/>
              </w:rPr>
            </w:pPr>
            <w:r w:rsidRPr="000F55F9">
              <w:rPr>
                <w:bCs/>
                <w:color w:val="000000"/>
                <w:sz w:val="22"/>
                <w:szCs w:val="22"/>
              </w:rPr>
              <w:t>2 852 030,25</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color w:val="000000"/>
                <w:sz w:val="22"/>
                <w:szCs w:val="22"/>
              </w:rPr>
            </w:pPr>
            <w:r w:rsidRPr="000F55F9">
              <w:rPr>
                <w:color w:val="000000"/>
                <w:sz w:val="22"/>
                <w:szCs w:val="22"/>
              </w:rPr>
              <w:t>1 13 01994 04 0000 130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Прочие доходы от оказания платных услуг получателями средств бюджетов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2 852 030,25</w:t>
            </w:r>
          </w:p>
        </w:tc>
      </w:tr>
      <w:tr w:rsidR="00417184" w:rsidRPr="000F55F9" w:rsidTr="00417184">
        <w:trPr>
          <w:trHeight w:val="34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color w:val="000000"/>
                <w:sz w:val="22"/>
                <w:szCs w:val="22"/>
              </w:rPr>
            </w:pPr>
            <w:r w:rsidRPr="000F55F9">
              <w:rPr>
                <w:bCs/>
                <w:color w:val="000000"/>
                <w:sz w:val="22"/>
                <w:szCs w:val="22"/>
              </w:rPr>
              <w:t>1 16 00000 00 0000 000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sz w:val="22"/>
                <w:szCs w:val="22"/>
              </w:rPr>
            </w:pPr>
            <w:r w:rsidRPr="000F55F9">
              <w:rPr>
                <w:bCs/>
                <w:color w:val="000000"/>
                <w:sz w:val="22"/>
                <w:szCs w:val="22"/>
              </w:rPr>
              <w:t>Штрафы, санкции, возмещение ущерба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12 720,00</w:t>
            </w:r>
          </w:p>
        </w:tc>
      </w:tr>
      <w:tr w:rsidR="00417184" w:rsidRPr="000F55F9" w:rsidTr="00417184">
        <w:trPr>
          <w:trHeight w:val="37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2 00 00000 00 0000 000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sz w:val="22"/>
                <w:szCs w:val="22"/>
              </w:rPr>
            </w:pPr>
            <w:r w:rsidRPr="000F55F9">
              <w:rPr>
                <w:bCs/>
                <w:color w:val="000000"/>
                <w:sz w:val="22"/>
                <w:szCs w:val="22"/>
              </w:rPr>
              <w:t>Безвозмездные поступления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91 403 956,00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2 02 00000 00 0000 000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Безвозмездные поступления от других бюджетов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91 394 700,00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2 02 10000 00 0000 151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Дотации бюджетам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68 783 000,00</w:t>
            </w:r>
          </w:p>
        </w:tc>
      </w:tr>
      <w:tr w:rsidR="00417184" w:rsidRPr="000F55F9" w:rsidTr="00417184">
        <w:trPr>
          <w:trHeight w:val="8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2 02 15010 04 0000 151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68 783 000,00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2 02 20000 00 0000 000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Субсидии бюджетам субъектов Российской Федерации и муниципальных образований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7 639 600,00</w:t>
            </w:r>
          </w:p>
        </w:tc>
      </w:tr>
      <w:tr w:rsidR="00417184" w:rsidRPr="000F55F9" w:rsidTr="00417184">
        <w:trPr>
          <w:trHeight w:val="181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2 02 20216 04 2057 151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3 177 600,00</w:t>
            </w:r>
          </w:p>
        </w:tc>
      </w:tr>
      <w:tr w:rsidR="00417184" w:rsidRPr="000F55F9" w:rsidTr="00417184">
        <w:trPr>
          <w:trHeight w:val="6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2 02 25558 04 0000 151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на обеспечение развития и укрепление материально-технической базы муниципальных домов культуры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55 000,00</w:t>
            </w:r>
          </w:p>
        </w:tc>
      </w:tr>
      <w:tr w:rsidR="00417184" w:rsidRPr="000F55F9" w:rsidTr="00417184">
        <w:trPr>
          <w:trHeight w:val="4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2 02 29999 00 0000 000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Прочие субсидии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4 407 000,00</w:t>
            </w:r>
          </w:p>
        </w:tc>
      </w:tr>
      <w:tr w:rsidR="00417184" w:rsidRPr="000F55F9" w:rsidTr="00417184">
        <w:trPr>
          <w:trHeight w:val="9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2 02 29999 04 2012 151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на организацию обеспечения учащихся начальных классов муниципальных общеобразовательных организаций горячим питанием</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155 600,00</w:t>
            </w:r>
          </w:p>
        </w:tc>
      </w:tr>
      <w:tr w:rsidR="00417184" w:rsidRPr="000F55F9" w:rsidTr="00417184">
        <w:trPr>
          <w:trHeight w:val="7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2 02 29999 04 2065 151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на поддержку социальных маршрутов внутреннего водного транспорта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4 113 100,00</w:t>
            </w:r>
          </w:p>
        </w:tc>
      </w:tr>
      <w:tr w:rsidR="00417184" w:rsidRPr="000F55F9" w:rsidTr="00417184">
        <w:trPr>
          <w:trHeight w:val="4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2 02 29999 04 2071 151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на организацию отдыха детей в каникулярное время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113 500,00</w:t>
            </w:r>
          </w:p>
        </w:tc>
      </w:tr>
      <w:tr w:rsidR="00417184" w:rsidRPr="000F55F9" w:rsidTr="00417184">
        <w:trPr>
          <w:trHeight w:val="15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2 02 29999 04 2203 151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24 800,00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2 02 30000 00 0000 151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Субвенции бюджетам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14 972 100,00</w:t>
            </w:r>
          </w:p>
        </w:tc>
      </w:tr>
      <w:tr w:rsidR="00417184" w:rsidRPr="000F55F9" w:rsidTr="00417184">
        <w:trPr>
          <w:trHeight w:val="151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2 02 30029 04 2177 151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259 700,00</w:t>
            </w:r>
          </w:p>
        </w:tc>
      </w:tr>
      <w:tr w:rsidR="00417184" w:rsidRPr="000F55F9" w:rsidTr="00417184">
        <w:trPr>
          <w:trHeight w:val="102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2 02 35118 04 0000 151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73 100,00</w:t>
            </w:r>
          </w:p>
        </w:tc>
      </w:tr>
      <w:tr w:rsidR="00417184" w:rsidRPr="000F55F9" w:rsidTr="00417184">
        <w:trPr>
          <w:trHeight w:val="67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2 02 35930 04 1018 151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бюджетам городских округов на государственную регистрацию актов гражданского состояния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49 000,00</w:t>
            </w:r>
          </w:p>
        </w:tc>
      </w:tr>
      <w:tr w:rsidR="00417184" w:rsidRPr="000F55F9" w:rsidTr="00417184">
        <w:trPr>
          <w:trHeight w:val="49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2 02 39999 04 1020 151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Прочие субвенции бюджетам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14 590 300,00</w:t>
            </w:r>
          </w:p>
        </w:tc>
      </w:tr>
      <w:tr w:rsidR="00417184" w:rsidRPr="000F55F9" w:rsidTr="00417184">
        <w:trPr>
          <w:trHeight w:val="138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2 02 39999 04 2015 151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297 400,00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2 02 39999 04 2016 151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3 291 000,00</w:t>
            </w:r>
          </w:p>
        </w:tc>
      </w:tr>
      <w:tr w:rsidR="00417184" w:rsidRPr="000F55F9" w:rsidTr="00417184">
        <w:trPr>
          <w:trHeight w:val="12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001</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2 02 39999 04 2070 151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1 350 800,00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2 02 39999 04 2114 151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Субвенция местным бюджетам на осуществление отдельных государственных полномочий Тверской области по созданию административных комиссий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66 000,00</w:t>
            </w:r>
          </w:p>
        </w:tc>
      </w:tr>
      <w:tr w:rsidR="00417184" w:rsidRPr="000F55F9" w:rsidTr="00417184">
        <w:trPr>
          <w:trHeight w:val="18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20239999042151151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5 500,00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2 02 39999 04 2153 151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9 577 000,00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2 02 39999 04 2192 151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2 600,00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2 07 00000 00 0000 000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Прочие безвозмездные поступления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9 256,00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2 07 04050 04 0000 180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sz w:val="22"/>
                <w:szCs w:val="22"/>
              </w:rPr>
            </w:pPr>
            <w:r w:rsidRPr="000F55F9">
              <w:rPr>
                <w:sz w:val="22"/>
                <w:szCs w:val="22"/>
              </w:rPr>
              <w:t>Прочие безвозмездные поступления в бюджеты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sz w:val="22"/>
                <w:szCs w:val="22"/>
              </w:rPr>
            </w:pPr>
            <w:r w:rsidRPr="000F55F9">
              <w:rPr>
                <w:sz w:val="22"/>
                <w:szCs w:val="22"/>
              </w:rPr>
              <w:t>9 256,00</w:t>
            </w:r>
          </w:p>
        </w:tc>
      </w:tr>
      <w:tr w:rsidR="00417184" w:rsidRPr="000F55F9" w:rsidTr="00417184">
        <w:trPr>
          <w:trHeight w:val="300"/>
        </w:trPr>
        <w:tc>
          <w:tcPr>
            <w:tcW w:w="415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ИТОГО ДОХОДОВ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sz w:val="22"/>
                <w:szCs w:val="22"/>
              </w:rPr>
            </w:pPr>
            <w:r w:rsidRPr="000F55F9">
              <w:rPr>
                <w:bCs/>
                <w:sz w:val="22"/>
                <w:szCs w:val="22"/>
              </w:rPr>
              <w:t>108 025 748,06</w:t>
            </w:r>
          </w:p>
        </w:tc>
      </w:tr>
    </w:tbl>
    <w:p w:rsidR="00417184" w:rsidRPr="000F55F9" w:rsidRDefault="00417184" w:rsidP="00CC1BA7">
      <w:pPr>
        <w:pStyle w:val="ConsPlusNormal"/>
        <w:rPr>
          <w:rFonts w:ascii="Times New Roman" w:hAnsi="Times New Roman" w:cs="Times New Roman"/>
          <w:sz w:val="22"/>
          <w:szCs w:val="22"/>
        </w:rPr>
        <w:sectPr w:rsidR="00417184" w:rsidRPr="000F55F9" w:rsidSect="00417184">
          <w:pgSz w:w="11906" w:h="16838"/>
          <w:pgMar w:top="1134" w:right="850" w:bottom="1134" w:left="1701" w:header="708" w:footer="708" w:gutter="0"/>
          <w:cols w:space="708"/>
          <w:docGrid w:linePitch="360"/>
        </w:sectPr>
      </w:pPr>
    </w:p>
    <w:tbl>
      <w:tblPr>
        <w:tblW w:w="5000" w:type="pct"/>
        <w:tblLayout w:type="fixed"/>
        <w:tblLook w:val="04A0" w:firstRow="1" w:lastRow="0" w:firstColumn="1" w:lastColumn="0" w:noHBand="0" w:noVBand="1"/>
      </w:tblPr>
      <w:tblGrid>
        <w:gridCol w:w="352"/>
        <w:gridCol w:w="352"/>
        <w:gridCol w:w="1446"/>
        <w:gridCol w:w="997"/>
        <w:gridCol w:w="803"/>
        <w:gridCol w:w="803"/>
        <w:gridCol w:w="2335"/>
        <w:gridCol w:w="675"/>
        <w:gridCol w:w="1592"/>
      </w:tblGrid>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Приложение № 3</w:t>
            </w:r>
          </w:p>
        </w:tc>
      </w:tr>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к решению Думы ЗАТО Солнечный </w:t>
            </w:r>
          </w:p>
        </w:tc>
      </w:tr>
      <w:tr w:rsidR="00417184" w:rsidRPr="000F55F9" w:rsidTr="00417184">
        <w:trPr>
          <w:trHeight w:val="645"/>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318" w:type="pct"/>
            <w:gridSpan w:val="5"/>
            <w:tcBorders>
              <w:top w:val="nil"/>
              <w:left w:val="nil"/>
              <w:bottom w:val="nil"/>
              <w:right w:val="nil"/>
            </w:tcBorders>
            <w:shd w:val="clear" w:color="auto" w:fill="auto"/>
            <w:vAlign w:val="bottom"/>
            <w:hideMark/>
          </w:tcPr>
          <w:p w:rsidR="00417184" w:rsidRPr="000F55F9" w:rsidRDefault="00417184" w:rsidP="00417184">
            <w:pPr>
              <w:ind w:firstLine="0"/>
              <w:jc w:val="right"/>
              <w:rPr>
                <w:color w:val="000000"/>
                <w:sz w:val="22"/>
                <w:szCs w:val="22"/>
              </w:rPr>
            </w:pPr>
            <w:r w:rsidRPr="000F55F9">
              <w:rPr>
                <w:color w:val="000000"/>
                <w:sz w:val="22"/>
                <w:szCs w:val="22"/>
              </w:rPr>
              <w:t>"О внесении изменений в бюджет ЗАТО Солнечный Тверской области на 2017 год и плановый период 2018 и 2019 годов"</w:t>
            </w:r>
          </w:p>
        </w:tc>
      </w:tr>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от 12.07.2017г. № 61-5 </w:t>
            </w:r>
          </w:p>
        </w:tc>
      </w:tr>
      <w:tr w:rsidR="00417184" w:rsidRPr="000F55F9" w:rsidTr="00417184">
        <w:trPr>
          <w:trHeight w:val="735"/>
        </w:trPr>
        <w:tc>
          <w:tcPr>
            <w:tcW w:w="5000" w:type="pct"/>
            <w:gridSpan w:val="9"/>
            <w:tcBorders>
              <w:top w:val="nil"/>
              <w:left w:val="nil"/>
              <w:bottom w:val="nil"/>
              <w:right w:val="nil"/>
            </w:tcBorders>
            <w:shd w:val="clear" w:color="auto" w:fill="auto"/>
            <w:vAlign w:val="bottom"/>
            <w:hideMark/>
          </w:tcPr>
          <w:p w:rsidR="00417184" w:rsidRPr="000F55F9" w:rsidRDefault="00417184" w:rsidP="00417184">
            <w:pPr>
              <w:ind w:firstLine="0"/>
              <w:jc w:val="center"/>
              <w:rPr>
                <w:bCs/>
                <w:color w:val="000000"/>
              </w:rPr>
            </w:pPr>
            <w:r w:rsidRPr="000F55F9">
              <w:rPr>
                <w:bCs/>
                <w:color w:val="000000"/>
              </w:rPr>
              <w:t>Распределение бюджетных ассигнований бюджета ЗАТО Солнечный по разделам и подразделам классификации расходов бюджета на 2017 год</w:t>
            </w:r>
          </w:p>
        </w:tc>
      </w:tr>
      <w:tr w:rsidR="00417184" w:rsidRPr="000F55F9" w:rsidTr="00417184">
        <w:trPr>
          <w:trHeight w:val="64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rPr>
                <w:sz w:val="22"/>
                <w:szCs w:val="22"/>
              </w:rPr>
            </w:pPr>
            <w:r w:rsidRPr="000F55F9">
              <w:rPr>
                <w:sz w:val="22"/>
                <w:szCs w:val="22"/>
              </w:rPr>
              <w:t>Наименование</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rPr>
                <w:sz w:val="22"/>
                <w:szCs w:val="22"/>
              </w:rPr>
            </w:pPr>
            <w:r w:rsidRPr="000F55F9">
              <w:rPr>
                <w:sz w:val="22"/>
                <w:szCs w:val="22"/>
              </w:rPr>
              <w:t>РП</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417184" w:rsidRPr="000F55F9" w:rsidRDefault="00417184" w:rsidP="00417184">
            <w:pPr>
              <w:ind w:firstLine="0"/>
              <w:jc w:val="center"/>
              <w:rPr>
                <w:sz w:val="22"/>
                <w:szCs w:val="22"/>
              </w:rPr>
            </w:pPr>
            <w:r w:rsidRPr="000F55F9">
              <w:rPr>
                <w:sz w:val="22"/>
                <w:szCs w:val="22"/>
              </w:rPr>
              <w:t>Сумма (руб.)</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Общегосударственные вопросы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0100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20 118 474,29 </w:t>
            </w:r>
          </w:p>
        </w:tc>
      </w:tr>
      <w:tr w:rsidR="00417184" w:rsidRPr="000F55F9" w:rsidTr="00417184">
        <w:trPr>
          <w:trHeight w:val="88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0103</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3 000,00</w:t>
            </w:r>
          </w:p>
        </w:tc>
      </w:tr>
      <w:tr w:rsidR="00417184" w:rsidRPr="000F55F9" w:rsidTr="00417184">
        <w:trPr>
          <w:trHeight w:val="96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0104</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14 377 829,93</w:t>
            </w:r>
          </w:p>
        </w:tc>
      </w:tr>
      <w:tr w:rsidR="00417184" w:rsidRPr="000F55F9" w:rsidTr="00417184">
        <w:trPr>
          <w:trHeight w:val="64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0106</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2 815 272,84</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Резервные фонды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0111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50 000,00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Другие общегосударственные вопросы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0113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2 872 371,52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Национальная оборона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0200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73 100,00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Мобилизационная и вневойсковая подготовка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0203</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73 100,00</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sz w:val="22"/>
                <w:szCs w:val="22"/>
              </w:rPr>
            </w:pPr>
            <w:r w:rsidRPr="000F55F9">
              <w:rPr>
                <w:bCs/>
                <w:color w:val="000000"/>
                <w:sz w:val="22"/>
                <w:szCs w:val="22"/>
              </w:rPr>
              <w:t>Национальная безопасность и правоохранительная деятельность</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color w:val="000000"/>
                <w:sz w:val="22"/>
                <w:szCs w:val="22"/>
              </w:rPr>
            </w:pPr>
            <w:r w:rsidRPr="000F55F9">
              <w:rPr>
                <w:bCs/>
                <w:color w:val="000000"/>
                <w:sz w:val="22"/>
                <w:szCs w:val="22"/>
              </w:rPr>
              <w:t>0300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color w:val="000000"/>
                <w:sz w:val="22"/>
                <w:szCs w:val="22"/>
              </w:rPr>
            </w:pPr>
            <w:r w:rsidRPr="000F55F9">
              <w:rPr>
                <w:bCs/>
                <w:color w:val="000000"/>
                <w:sz w:val="22"/>
                <w:szCs w:val="22"/>
              </w:rPr>
              <w:t xml:space="preserve">237 860,00 </w:t>
            </w:r>
          </w:p>
        </w:tc>
      </w:tr>
      <w:tr w:rsidR="00417184" w:rsidRPr="000F55F9" w:rsidTr="00417184">
        <w:trPr>
          <w:trHeight w:val="33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Органы юстиции</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0304</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49 000,00 </w:t>
            </w:r>
          </w:p>
        </w:tc>
      </w:tr>
      <w:tr w:rsidR="00417184" w:rsidRPr="000F55F9" w:rsidTr="00417184">
        <w:trPr>
          <w:trHeight w:val="55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0309</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188 860,00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Национальная экономика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0400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18 820 560,42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Сельское хозяйство и рыболовство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0405</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sz w:val="22"/>
                <w:szCs w:val="22"/>
              </w:rPr>
            </w:pPr>
            <w:r w:rsidRPr="000F55F9">
              <w:rPr>
                <w:sz w:val="22"/>
                <w:szCs w:val="22"/>
              </w:rPr>
              <w:t xml:space="preserve">5 500,00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Транспорт</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0408</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5 484 133,33</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Дорожное хозяйство (дорожные фонды)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0409</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13 330 927,09</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Жилищно-коммунальное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0500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17 135 851,12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Жилищное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0501</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10 963 931,28</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Коммунальное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0502</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2 769 141,04</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Благоустройство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0503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3 402 778,80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0700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50 954 173,30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Дошкольное 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0701</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rPr>
                <w:sz w:val="22"/>
                <w:szCs w:val="22"/>
              </w:rPr>
            </w:pPr>
            <w:r w:rsidRPr="000F55F9">
              <w:rPr>
                <w:sz w:val="22"/>
                <w:szCs w:val="22"/>
              </w:rPr>
              <w:t>13 367 371,49</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Общее 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0702</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13 908 775,03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Дополнительное образование детей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0703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22 350 059,28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Молодежная политика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0707</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1 303 167,50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Другие вопросы в области образования</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0709</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24 800,00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Культура, кинематография</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0800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9 848 041,25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Культура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0801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9 848 041,25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sz w:val="22"/>
                <w:szCs w:val="22"/>
              </w:rPr>
            </w:pPr>
            <w:r w:rsidRPr="000F55F9">
              <w:rPr>
                <w:bCs/>
                <w:sz w:val="22"/>
                <w:szCs w:val="22"/>
              </w:rPr>
              <w:t>Социальная политика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sz w:val="22"/>
                <w:szCs w:val="22"/>
              </w:rPr>
            </w:pPr>
            <w:r w:rsidRPr="000F55F9">
              <w:rPr>
                <w:bCs/>
                <w:sz w:val="22"/>
                <w:szCs w:val="22"/>
              </w:rPr>
              <w:t>1000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577 461,68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Пенсионное обеспечение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sz w:val="22"/>
                <w:szCs w:val="22"/>
              </w:rPr>
            </w:pPr>
            <w:r w:rsidRPr="000F55F9">
              <w:rPr>
                <w:sz w:val="22"/>
                <w:szCs w:val="22"/>
              </w:rPr>
              <w:t>1001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sz w:val="22"/>
                <w:szCs w:val="22"/>
              </w:rPr>
            </w:pPr>
            <w:r w:rsidRPr="000F55F9">
              <w:rPr>
                <w:sz w:val="22"/>
                <w:szCs w:val="22"/>
              </w:rPr>
              <w:t xml:space="preserve">317 761,68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Охрана семьи и детства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1004</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259 700,00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sz w:val="22"/>
                <w:szCs w:val="22"/>
              </w:rPr>
            </w:pPr>
            <w:r w:rsidRPr="000F55F9">
              <w:rPr>
                <w:bCs/>
                <w:color w:val="000000"/>
                <w:sz w:val="22"/>
                <w:szCs w:val="22"/>
              </w:rPr>
              <w:t>Средства массовой информации</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color w:val="000000"/>
                <w:sz w:val="22"/>
                <w:szCs w:val="22"/>
              </w:rPr>
            </w:pPr>
            <w:r w:rsidRPr="000F55F9">
              <w:rPr>
                <w:bCs/>
                <w:color w:val="000000"/>
                <w:sz w:val="22"/>
                <w:szCs w:val="22"/>
              </w:rPr>
              <w:t>1200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color w:val="000000"/>
                <w:sz w:val="22"/>
                <w:szCs w:val="22"/>
              </w:rPr>
            </w:pPr>
            <w:r w:rsidRPr="000F55F9">
              <w:rPr>
                <w:bCs/>
                <w:color w:val="000000"/>
                <w:sz w:val="22"/>
                <w:szCs w:val="22"/>
              </w:rPr>
              <w:t xml:space="preserve">213 016,00 </w:t>
            </w:r>
          </w:p>
        </w:tc>
      </w:tr>
      <w:tr w:rsidR="00417184" w:rsidRPr="000F55F9" w:rsidTr="00417184">
        <w:trPr>
          <w:trHeight w:val="300"/>
        </w:trPr>
        <w:tc>
          <w:tcPr>
            <w:tcW w:w="3788" w:type="pct"/>
            <w:gridSpan w:val="7"/>
            <w:tcBorders>
              <w:top w:val="single" w:sz="4" w:space="0" w:color="auto"/>
              <w:left w:val="single" w:sz="4" w:space="0" w:color="auto"/>
              <w:bottom w:val="nil"/>
              <w:right w:val="single" w:sz="4" w:space="0" w:color="auto"/>
            </w:tcBorders>
            <w:shd w:val="clear" w:color="auto" w:fill="auto"/>
            <w:vAlign w:val="bottom"/>
            <w:hideMark/>
          </w:tcPr>
          <w:p w:rsidR="00417184" w:rsidRPr="000F55F9" w:rsidRDefault="00417184" w:rsidP="00417184">
            <w:pPr>
              <w:ind w:firstLine="0"/>
              <w:jc w:val="left"/>
              <w:rPr>
                <w:color w:val="000000"/>
                <w:sz w:val="22"/>
                <w:szCs w:val="22"/>
              </w:rPr>
            </w:pPr>
            <w:r w:rsidRPr="000F55F9">
              <w:rPr>
                <w:color w:val="000000"/>
                <w:sz w:val="22"/>
                <w:szCs w:val="22"/>
              </w:rPr>
              <w:t>Периодическая печать и издательства</w:t>
            </w:r>
          </w:p>
        </w:tc>
        <w:tc>
          <w:tcPr>
            <w:tcW w:w="361" w:type="pct"/>
            <w:tcBorders>
              <w:top w:val="nil"/>
              <w:left w:val="nil"/>
              <w:bottom w:val="nil"/>
              <w:right w:val="single" w:sz="4" w:space="0" w:color="auto"/>
            </w:tcBorders>
            <w:shd w:val="clear" w:color="auto" w:fill="auto"/>
            <w:vAlign w:val="bottom"/>
            <w:hideMark/>
          </w:tcPr>
          <w:p w:rsidR="00417184" w:rsidRPr="000F55F9" w:rsidRDefault="00417184" w:rsidP="00417184">
            <w:pPr>
              <w:ind w:firstLine="0"/>
              <w:jc w:val="center"/>
              <w:rPr>
                <w:color w:val="000000"/>
                <w:sz w:val="22"/>
                <w:szCs w:val="22"/>
              </w:rPr>
            </w:pPr>
            <w:r w:rsidRPr="000F55F9">
              <w:rPr>
                <w:color w:val="000000"/>
                <w:sz w:val="22"/>
                <w:szCs w:val="22"/>
              </w:rPr>
              <w:t>1202</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sz w:val="22"/>
                <w:szCs w:val="22"/>
              </w:rPr>
            </w:pPr>
            <w:r w:rsidRPr="000F55F9">
              <w:rPr>
                <w:color w:val="000000"/>
                <w:sz w:val="22"/>
                <w:szCs w:val="22"/>
              </w:rPr>
              <w:t xml:space="preserve">213 016,00 </w:t>
            </w:r>
          </w:p>
        </w:tc>
      </w:tr>
      <w:tr w:rsidR="00417184" w:rsidRPr="000F55F9" w:rsidTr="00417184">
        <w:trPr>
          <w:trHeight w:val="328"/>
        </w:trPr>
        <w:tc>
          <w:tcPr>
            <w:tcW w:w="4149" w:type="pct"/>
            <w:gridSpan w:val="8"/>
            <w:tcBorders>
              <w:top w:val="single" w:sz="4" w:space="0" w:color="auto"/>
              <w:left w:val="nil"/>
              <w:bottom w:val="nil"/>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Итого расходов:</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sz w:val="22"/>
                <w:szCs w:val="22"/>
              </w:rPr>
            </w:pPr>
            <w:r w:rsidRPr="000F55F9">
              <w:rPr>
                <w:bCs/>
                <w:sz w:val="22"/>
                <w:szCs w:val="22"/>
              </w:rPr>
              <w:t xml:space="preserve">117 978 538,06 </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709" w:right="850" w:bottom="426" w:left="1701" w:header="708" w:footer="708" w:gutter="0"/>
          <w:cols w:space="708"/>
          <w:docGrid w:linePitch="360"/>
        </w:sectPr>
      </w:pPr>
    </w:p>
    <w:tbl>
      <w:tblPr>
        <w:tblW w:w="5000" w:type="pct"/>
        <w:tblLook w:val="04A0" w:firstRow="1" w:lastRow="0" w:firstColumn="1" w:lastColumn="0" w:noHBand="0" w:noVBand="1"/>
      </w:tblPr>
      <w:tblGrid>
        <w:gridCol w:w="729"/>
        <w:gridCol w:w="657"/>
        <w:gridCol w:w="1416"/>
        <w:gridCol w:w="657"/>
        <w:gridCol w:w="4197"/>
        <w:gridCol w:w="1699"/>
      </w:tblGrid>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Приложение № 4</w:t>
            </w:r>
          </w:p>
        </w:tc>
      </w:tr>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к решению Думы ЗАТО Солнечный</w:t>
            </w:r>
          </w:p>
        </w:tc>
      </w:tr>
      <w:tr w:rsidR="000F55F9" w:rsidRPr="000F55F9" w:rsidTr="000F55F9">
        <w:trPr>
          <w:trHeight w:val="64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vAlign w:val="bottom"/>
            <w:hideMark/>
          </w:tcPr>
          <w:p w:rsidR="000F55F9" w:rsidRPr="000F55F9" w:rsidRDefault="000F55F9" w:rsidP="000F55F9">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от 12.07.2017г. № 61-5</w:t>
            </w:r>
          </w:p>
        </w:tc>
      </w:tr>
      <w:tr w:rsidR="000F55F9" w:rsidRPr="000F55F9" w:rsidTr="000F55F9">
        <w:trPr>
          <w:trHeight w:val="420"/>
        </w:trPr>
        <w:tc>
          <w:tcPr>
            <w:tcW w:w="5000" w:type="pct"/>
            <w:gridSpan w:val="6"/>
            <w:vMerge w:val="restart"/>
            <w:tcBorders>
              <w:top w:val="nil"/>
              <w:left w:val="nil"/>
              <w:bottom w:val="single" w:sz="4" w:space="0" w:color="000000"/>
              <w:right w:val="nil"/>
            </w:tcBorders>
            <w:shd w:val="clear" w:color="auto" w:fill="auto"/>
            <w:vAlign w:val="center"/>
            <w:hideMark/>
          </w:tcPr>
          <w:p w:rsidR="000F55F9" w:rsidRPr="000F55F9" w:rsidRDefault="000F55F9" w:rsidP="000F55F9">
            <w:pPr>
              <w:ind w:firstLine="0"/>
              <w:jc w:val="center"/>
              <w:rPr>
                <w:bCs/>
              </w:rPr>
            </w:pPr>
            <w:r w:rsidRPr="000F55F9">
              <w:rPr>
                <w:bCs/>
              </w:rPr>
              <w:t xml:space="preserve">Ведомственная структура расходов бюджета ЗАТО Солнечный на 2017 год </w:t>
            </w:r>
          </w:p>
        </w:tc>
      </w:tr>
      <w:tr w:rsidR="000F55F9" w:rsidRPr="000F55F9" w:rsidTr="000F55F9">
        <w:trPr>
          <w:trHeight w:val="458"/>
        </w:trPr>
        <w:tc>
          <w:tcPr>
            <w:tcW w:w="5000" w:type="pct"/>
            <w:gridSpan w:val="6"/>
            <w:vMerge/>
            <w:tcBorders>
              <w:top w:val="nil"/>
              <w:left w:val="nil"/>
              <w:bottom w:val="single" w:sz="4" w:space="0" w:color="000000"/>
              <w:right w:val="nil"/>
            </w:tcBorders>
            <w:vAlign w:val="center"/>
            <w:hideMark/>
          </w:tcPr>
          <w:p w:rsidR="000F55F9" w:rsidRPr="000F55F9" w:rsidRDefault="000F55F9" w:rsidP="000F55F9">
            <w:pPr>
              <w:ind w:firstLine="0"/>
              <w:jc w:val="left"/>
              <w:rPr>
                <w:bCs/>
              </w:rPr>
            </w:pP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ППП</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РП</w:t>
            </w:r>
          </w:p>
        </w:tc>
        <w:tc>
          <w:tcPr>
            <w:tcW w:w="757"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КЦСР</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КВР</w:t>
            </w:r>
          </w:p>
        </w:tc>
        <w:tc>
          <w:tcPr>
            <w:tcW w:w="224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Наименование</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Сумма, руб.</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ВСЕГО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117 978 538,06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Администрация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115 160 265,22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17 300 201,45</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14 377 829,93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14 377 829,93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Профессиональная переподготовка и повышение квалификации муниципальных служащих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Обеспечивающая подпрограмма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14 342 829,93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Глава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1 201 808,76</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1 201 808,76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Аппарат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8 925 664,23</w:t>
            </w:r>
          </w:p>
        </w:tc>
      </w:tr>
      <w:tr w:rsidR="000F55F9" w:rsidRPr="000F55F9" w:rsidTr="000F55F9">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2 365 338,10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деятельности служащих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4 215 356,94</w:t>
            </w:r>
          </w:p>
        </w:tc>
      </w:tr>
      <w:tr w:rsidR="000F55F9" w:rsidRPr="000F55F9" w:rsidTr="000F55F9">
        <w:trPr>
          <w:trHeight w:val="547"/>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 xml:space="preserve">Расходы на выплаты персоналу в целях обеспечения  выполнения функций государственными (муниципальными) </w:t>
            </w:r>
            <w:r w:rsidRPr="000F55F9">
              <w:rPr>
                <w:sz w:val="22"/>
                <w:szCs w:val="22"/>
              </w:rPr>
              <w:lastRenderedPageBreak/>
              <w:t>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4 215 356,94</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Резервные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Резервные фонды органов местного самоуправления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Другие общегосударственные вопросы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2 872 371,52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"Управление имуществом и земельными ресурсами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2 006 337,52</w:t>
            </w:r>
          </w:p>
        </w:tc>
      </w:tr>
      <w:tr w:rsidR="000F55F9" w:rsidRPr="000F55F9" w:rsidTr="000F55F9">
        <w:trPr>
          <w:trHeight w:val="2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"Управление муниципальным имуществом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1 781 337,52</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Эффективное использование и оптимизация состава муниципального имущества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1 781 337,52</w:t>
            </w:r>
          </w:p>
        </w:tc>
      </w:tr>
      <w:tr w:rsidR="000F55F9" w:rsidRPr="000F55F9" w:rsidTr="000F55F9">
        <w:trPr>
          <w:trHeight w:val="10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120 000,00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120 000,00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и обслуживание муниципальной казны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1 661 337,52</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1 661 337,52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"Управление земельными ресурсами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Развитие инфраструктуры земельных ресурсов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Формирование и оценка земельных участков, находящихся в ведении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866 034,00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480 034,00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480 034,00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381 034,00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381 034,00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Правила землепользование и застройки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386 000,00</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Взаимодействие с Ассоциацией "Совет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366 000,00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297 400,00</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263 988,72</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33 411,28</w:t>
            </w:r>
          </w:p>
        </w:tc>
      </w:tr>
      <w:tr w:rsidR="000F55F9" w:rsidRPr="000F55F9" w:rsidTr="000F55F9">
        <w:trPr>
          <w:trHeight w:val="12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66 000,00</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49 835,66</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16 164,34</w:t>
            </w:r>
          </w:p>
        </w:tc>
      </w:tr>
      <w:tr w:rsidR="000F55F9" w:rsidRPr="000F55F9" w:rsidTr="000F55F9">
        <w:trPr>
          <w:trHeight w:val="16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73 100,00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Мобилизационная и вневойсковая подготовка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108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63 034,62</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10 065,38</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безопасность и правоохранительная деятельность</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237 860,00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Органы юстиции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полномочий Российской Федерации по государственной регистрации актов гражданского состояния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188 860,00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"Обеспечение правопорядка и безопасности населения ЗАТО Солнечный" на 2015-2017гг.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"Повышение безопасности населения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функционирования Единой дежурно-диспетчерской службы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2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экономика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18 820 560,42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Сельское хозяйство и рыболовство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5 500,00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 xml:space="preserve">Расходы, не включенные в муниципальные программы бюджета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9940000000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Мероприятия,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5 484 133,33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Внутренний водный 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Поддержка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1 371 033,33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1 371 033,33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Субсидии на поддержку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4 113 100,00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4 113 100,00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Дорожное хозяйство (дорожные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13 330 927,09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13 045 711,09</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13 045 711,09</w:t>
            </w:r>
          </w:p>
        </w:tc>
      </w:tr>
      <w:tr w:rsidR="000F55F9" w:rsidRPr="000F55F9" w:rsidTr="000F55F9">
        <w:trPr>
          <w:trHeight w:val="406"/>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Содержание автомобильных дорог общего пользования местного значения и сооружений на них, нацеленное на </w:t>
            </w:r>
            <w:r w:rsidRPr="000F55F9">
              <w:rPr>
                <w:color w:val="000000"/>
                <w:sz w:val="22"/>
                <w:szCs w:val="22"/>
              </w:rPr>
              <w:lastRenderedPageBreak/>
              <w:t>обеспечение их проезжаемости и безопасности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13 045 711,09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3 177 600,00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3 177 600,00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1 350 800,00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1 350 800,00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автомобильных дорог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5 527 758,00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5 527 758,00</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Капитальный ремонт, ремонт автомобильных дорог общего пользования местного значения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2 081 850,09</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2 081 850,09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устройства ледовой переправы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907 703,00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907 703,00</w:t>
            </w:r>
          </w:p>
        </w:tc>
      </w:tr>
      <w:tr w:rsidR="000F55F9" w:rsidRPr="000F55F9" w:rsidTr="000F55F9">
        <w:trPr>
          <w:trHeight w:val="10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6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безопасности дорожного движения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дорожного движения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17 135 851,12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Жилищное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10 963 931,28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xml:space="preserve"> 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10 963 931,28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10 963 931,28</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10 546 108,56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Переселение граждан из ветхого и аварийного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1 053 423,50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1 053 423,50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Предоставление муниципальной поддержки гражданам для приобретения строящегося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9 492 685,06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9 492 685,06</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2 769 141,04</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надежности функционирования объектов коммунальной инфраструктуры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Капитальный ремонт, ремонт объектов коммунального хозяйства муниципальной собственности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2 156 626,21</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2 156 626,21</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и обслуживание электросетевого комплекса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612 514,83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612 514,83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Благоустройство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3 402 778,80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3 402 778,80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"Обеспечение комфортных условий проживания в поселке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3 402 778,80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санитарного состояния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949 332,00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Санитарная обработка мусорных контейнеров и мест их установки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451 466,00</w:t>
            </w:r>
          </w:p>
        </w:tc>
      </w:tr>
      <w:tr w:rsidR="000F55F9" w:rsidRPr="000F55F9" w:rsidTr="000F55F9">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451 466,00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Санитарная рубка погибших и поврежденных зеленых насаждений городских лесов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497 866,00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497 866,00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Благоустройство территории поселка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1 437 146,80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Комплекс мероприятий по озеленению поселка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860 804,80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860 804,80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Благоустройство придомовых территорий многоквартирных домов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103 400,00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103 400,00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Прочие мероприятия по благоустройству</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576 342,00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576 342,00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Наружное освещение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912 900,00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912 900,00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 xml:space="preserve">Образование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50 954 173,30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Дошкольное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13 367 371,49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10 076 371,49</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3 039 062,65</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6 681 150,63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356 158,21</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3 291 000,00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3 234 000,00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13 908 775,03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13 908 775,03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13 908 775,03</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13 097 855,03</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3 520 855,03</w:t>
            </w:r>
          </w:p>
        </w:tc>
      </w:tr>
      <w:tr w:rsidR="000F55F9" w:rsidRPr="000F55F9" w:rsidTr="000F55F9">
        <w:trPr>
          <w:trHeight w:val="9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218 615,00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3 112 240,03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190 000,00</w:t>
            </w:r>
          </w:p>
        </w:tc>
      </w:tr>
      <w:tr w:rsidR="000F55F9" w:rsidRPr="000F55F9" w:rsidTr="000F55F9">
        <w:trPr>
          <w:trHeight w:val="16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9 577 000,00</w:t>
            </w:r>
          </w:p>
        </w:tc>
      </w:tr>
      <w:tr w:rsidR="000F55F9" w:rsidRPr="000F55F9" w:rsidTr="000F55F9">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9 209 000,00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368 000,00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810 920,00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155 600,00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155 600,00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655 320,00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655 320,00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Дополнительное образование детей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22 350 059,28</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22 350 059,28</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"Дополнительное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22 350 059,28</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18 971 403,86</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деятельности муниципальных учреждений дополнительного образования детей спортивной направленности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18 641 403,86</w:t>
            </w:r>
          </w:p>
        </w:tc>
      </w:tr>
      <w:tr w:rsidR="000F55F9" w:rsidRPr="000F55F9" w:rsidTr="000F55F9">
        <w:trPr>
          <w:trHeight w:val="548"/>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55F9">
              <w:rPr>
                <w:color w:val="000000"/>
                <w:sz w:val="22"/>
                <w:szCs w:val="22"/>
              </w:rPr>
              <w:lastRenderedPageBreak/>
              <w:t>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7 356 810,86</w:t>
            </w:r>
          </w:p>
        </w:tc>
      </w:tr>
      <w:tr w:rsidR="000F55F9" w:rsidRPr="000F55F9" w:rsidTr="000F55F9">
        <w:trPr>
          <w:trHeight w:val="49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10 992 109,52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292 483,48</w:t>
            </w:r>
          </w:p>
        </w:tc>
      </w:tr>
      <w:tr w:rsidR="000F55F9" w:rsidRPr="000F55F9" w:rsidTr="000F55F9">
        <w:trPr>
          <w:trHeight w:val="6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проведения спортивных муниципальных мероприятий, организация участия в областных и всероссийских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330 000,00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330 000,00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воспитания гармонично-развитой творческой личности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3 378 655,42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деятельности муниципальных учреждений дополнительного образования детей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3 279 455,42</w:t>
            </w:r>
          </w:p>
        </w:tc>
      </w:tr>
      <w:tr w:rsidR="000F55F9" w:rsidRPr="000F55F9" w:rsidTr="000F55F9">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2 693 022,02</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575 899,69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10 533,71</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участия в областных и всероссийских творческих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99 200,00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99 200,00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Молодежная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1 303 167,50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отдыха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113 500,00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113 500,00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досуга и занятости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1 189 667,50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1 189 667,50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Другие вопросы в области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12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Культура, кинематография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9 848 041,25</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9 848 041,25</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"Культура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9 848 041,25</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"Сохранение и развитие культурного потенциала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7 876 629,25</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Сохранение и развитие библиотечного дела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1 670 710,62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Библиотечное обслуживание населения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1 523 710,62</w:t>
            </w:r>
          </w:p>
        </w:tc>
      </w:tr>
      <w:tr w:rsidR="000F55F9" w:rsidRPr="000F55F9" w:rsidTr="000F55F9">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826 471,90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691 238,72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6 000,00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Комплектование библиотечных фондов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147 000,00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147 000,00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Поддержка непрофессионального искусства и народного творчества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6 205 918,63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деятельности культурно-досуговых муниципальных учреждений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6 184 418,63</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3 691 666,53</w:t>
            </w:r>
          </w:p>
        </w:tc>
      </w:tr>
      <w:tr w:rsidR="000F55F9" w:rsidRPr="000F55F9" w:rsidTr="000F55F9">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2 440 576,80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52 175,30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Профессиональная переподготовка и повышение квалификации специалистов сферы "Культура"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21 500,00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8 010,00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13 490,00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"Реализация социально значимых проектов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1 971 412,00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многообразия художественной, творческой жизни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и проведение социально значимых мероприятий и проектов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446 412,00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Проведение капитального ремонта, ремонта зданий и сооружений учреждений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302 412,00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302 412,00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Противопожарные мероприятия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89 000,00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89 000,00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Социальная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577 461,68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Пенсионное обеспечение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317 761,68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Охрана семьи и детства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259 700,00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Исполнение администрацией ЗАТО Солнечный отдельных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18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5 092,16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254 607,84</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213 016,00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Периодическая печать и издательства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3 000,00</w:t>
            </w:r>
          </w:p>
        </w:tc>
      </w:tr>
      <w:tr w:rsidR="000F55F9" w:rsidRPr="000F55F9" w:rsidTr="000F55F9">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lastRenderedPageBreak/>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Ревизионная комиссия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786 413,04</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786 413,04</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786 413,04</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784 413,04</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Финансовый отдел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2 028 859,80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2 028 859,80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2 028 859,80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2 028 859,80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2 028 859,80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2 028 859,80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1 810 639,80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218 220,00</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709" w:right="850" w:bottom="426" w:left="1701" w:header="708" w:footer="708" w:gutter="0"/>
          <w:cols w:space="708"/>
          <w:docGrid w:linePitch="360"/>
        </w:sectPr>
      </w:pPr>
    </w:p>
    <w:tbl>
      <w:tblPr>
        <w:tblW w:w="5000" w:type="pct"/>
        <w:tblLook w:val="04A0" w:firstRow="1" w:lastRow="0" w:firstColumn="1" w:lastColumn="0" w:noHBand="0" w:noVBand="1"/>
      </w:tblPr>
      <w:tblGrid>
        <w:gridCol w:w="657"/>
        <w:gridCol w:w="1416"/>
        <w:gridCol w:w="657"/>
        <w:gridCol w:w="4926"/>
        <w:gridCol w:w="1699"/>
      </w:tblGrid>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Приложение № 5</w:t>
            </w:r>
          </w:p>
        </w:tc>
      </w:tr>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к решению Думы ЗАТО Солнечный</w:t>
            </w:r>
          </w:p>
        </w:tc>
      </w:tr>
      <w:tr w:rsidR="000F55F9" w:rsidRPr="000F55F9" w:rsidTr="000F55F9">
        <w:trPr>
          <w:trHeight w:val="67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vAlign w:val="bottom"/>
            <w:hideMark/>
          </w:tcPr>
          <w:p w:rsidR="000F55F9" w:rsidRPr="000F55F9" w:rsidRDefault="000F55F9" w:rsidP="000F55F9">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 xml:space="preserve">от 12.07.2017г. № 61-5 </w:t>
            </w:r>
          </w:p>
        </w:tc>
      </w:tr>
      <w:tr w:rsidR="000F55F9" w:rsidRPr="000F55F9" w:rsidTr="000F55F9">
        <w:trPr>
          <w:trHeight w:val="930"/>
        </w:trPr>
        <w:tc>
          <w:tcPr>
            <w:tcW w:w="5000" w:type="pct"/>
            <w:gridSpan w:val="5"/>
            <w:tcBorders>
              <w:top w:val="nil"/>
              <w:left w:val="nil"/>
              <w:bottom w:val="nil"/>
              <w:right w:val="nil"/>
            </w:tcBorders>
            <w:shd w:val="clear" w:color="auto" w:fill="auto"/>
            <w:vAlign w:val="center"/>
            <w:hideMark/>
          </w:tcPr>
          <w:p w:rsidR="000F55F9" w:rsidRPr="000F55F9" w:rsidRDefault="000F55F9" w:rsidP="000F55F9">
            <w:pPr>
              <w:ind w:firstLine="0"/>
              <w:jc w:val="center"/>
              <w:rPr>
                <w:bCs/>
              </w:rPr>
            </w:pPr>
            <w:r w:rsidRPr="000F55F9">
              <w:rPr>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2017 год</w:t>
            </w:r>
          </w:p>
        </w:tc>
      </w:tr>
      <w:tr w:rsidR="000F55F9" w:rsidRPr="000F55F9" w:rsidTr="000F55F9">
        <w:trPr>
          <w:trHeight w:val="300"/>
        </w:trPr>
        <w:tc>
          <w:tcPr>
            <w:tcW w:w="4091" w:type="pct"/>
            <w:gridSpan w:val="4"/>
            <w:tcBorders>
              <w:top w:val="nil"/>
              <w:left w:val="nil"/>
              <w:bottom w:val="nil"/>
              <w:right w:val="nil"/>
            </w:tcBorders>
            <w:shd w:val="clear" w:color="auto" w:fill="auto"/>
            <w:noWrap/>
            <w:vAlign w:val="bottom"/>
            <w:hideMark/>
          </w:tcPr>
          <w:p w:rsidR="000F55F9" w:rsidRPr="000F55F9" w:rsidRDefault="000F55F9" w:rsidP="000F55F9">
            <w:pPr>
              <w:ind w:firstLine="0"/>
              <w:jc w:val="center"/>
              <w:rPr>
                <w:bCs/>
              </w:rPr>
            </w:pPr>
          </w:p>
        </w:tc>
        <w:tc>
          <w:tcPr>
            <w:tcW w:w="909" w:type="pct"/>
            <w:tcBorders>
              <w:top w:val="nil"/>
              <w:left w:val="nil"/>
              <w:bottom w:val="single" w:sz="4" w:space="0" w:color="auto"/>
              <w:right w:val="nil"/>
            </w:tcBorders>
            <w:shd w:val="clear" w:color="auto" w:fill="auto"/>
            <w:vAlign w:val="bottom"/>
            <w:hideMark/>
          </w:tcPr>
          <w:p w:rsidR="000F55F9" w:rsidRPr="000F55F9" w:rsidRDefault="000F55F9" w:rsidP="000F55F9">
            <w:pPr>
              <w:ind w:firstLine="0"/>
              <w:jc w:val="right"/>
              <w:rPr>
                <w:color w:val="000000"/>
                <w:sz w:val="22"/>
                <w:szCs w:val="22"/>
              </w:rPr>
            </w:pPr>
            <w:r w:rsidRPr="000F55F9">
              <w:rPr>
                <w:color w:val="000000"/>
                <w:sz w:val="22"/>
                <w:szCs w:val="22"/>
              </w:rPr>
              <w:t>руб.</w:t>
            </w:r>
          </w:p>
        </w:tc>
      </w:tr>
      <w:tr w:rsidR="000F55F9" w:rsidRPr="000F55F9" w:rsidTr="000F55F9">
        <w:trPr>
          <w:trHeight w:val="57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РП</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КЦСР</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КВР</w:t>
            </w:r>
          </w:p>
        </w:tc>
        <w:tc>
          <w:tcPr>
            <w:tcW w:w="2633"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Наименование</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Сумма</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left"/>
              <w:rPr>
                <w:bCs/>
                <w:sz w:val="22"/>
                <w:szCs w:val="22"/>
              </w:rPr>
            </w:pPr>
            <w:r w:rsidRPr="000F55F9">
              <w:rPr>
                <w:bCs/>
                <w:sz w:val="22"/>
                <w:szCs w:val="22"/>
              </w:rPr>
              <w:t>ВСЕГО</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117 978 538,06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20 118 474,29</w:t>
            </w:r>
          </w:p>
        </w:tc>
      </w:tr>
      <w:tr w:rsidR="000F55F9" w:rsidRPr="000F55F9" w:rsidTr="000F55F9">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1 000,00</w:t>
            </w:r>
          </w:p>
        </w:tc>
      </w:tr>
      <w:tr w:rsidR="000F55F9" w:rsidRPr="000F55F9" w:rsidTr="000F55F9">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14 377 829,93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14 377 829,93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Профессиональная переподготовка и повышение квалификации муниципальных служащих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Обеспечивающая подпрограмма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14 342 829,93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Глава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1 201 808,76</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1 201 808,76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Аппарат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8 925 664,23</w:t>
            </w:r>
          </w:p>
        </w:tc>
      </w:tr>
      <w:tr w:rsidR="000F55F9" w:rsidRPr="000F55F9" w:rsidTr="000F55F9">
        <w:trPr>
          <w:trHeight w:val="547"/>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6 505 326,13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2 365 338,10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деятельности служащих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4 215 356,94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4 215 356,94</w:t>
            </w:r>
          </w:p>
        </w:tc>
      </w:tr>
      <w:tr w:rsidR="000F55F9" w:rsidRPr="000F55F9" w:rsidTr="000F55F9">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2 815 272,84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2 815 272,84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2 815 272,84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2 815 272,84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2 595 052,84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219 220,00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Резервные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Резервные фонды органов местного самоуправления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Другие общегосударственные вопросы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2 872 371,52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"Управление имуществом и земельными ресурсами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2 006 337,52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"Управление муниципальным имуществом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1 781 337,52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Эффективное использование и оптимизация состава муниципального имущества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1 781 337,52</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и обслуживание муниципальной казны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1 661 337,52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1 661 337,52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"Управление земельными ресурсами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Развитие инфраструктуры земельных ресурсов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Формирование и оценка земельных участков, находящихся в ведении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866 034,00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480 034,00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480 034,00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381 034,00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381 034,00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Правила землепользование и застройки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386 000,00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Взаимодействие с Ассоциацией "Совет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20 000,00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366 000,00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297 400,00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263 988,72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33 411,28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Осуществление государственных полномочий Тверской области по созданию административных комиссий и определению </w:t>
            </w:r>
            <w:r w:rsidRPr="000F55F9">
              <w:rPr>
                <w:color w:val="000000"/>
                <w:sz w:val="22"/>
                <w:szCs w:val="22"/>
              </w:rPr>
              <w:lastRenderedPageBreak/>
              <w:t>перечня должностных лиц, уполномоченных составлять протоколы об административных правонарушениях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66 000,00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49 835,66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16 164,34</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Мобилизационная и вневойсковая подготовка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73 100,00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63 034,62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10 065,38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безопасность и правоохранительная деятельность</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237 860,00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Органы юстиции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полномочий Российской Федерации по государственной регистрации актов гражданского состояния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49 000,00</w:t>
            </w:r>
          </w:p>
        </w:tc>
      </w:tr>
      <w:tr w:rsidR="000F55F9" w:rsidRPr="000F55F9" w:rsidTr="000F55F9">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188 860,00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"Обеспечение правопорядка и безопасности населения ЗАТО Солнечный" на 2015-2017гг.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"Повышение безопасности населения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функционирования Единой дежурно-диспетчерской службы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Национальная экономика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18 820 560,42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Сельское хозяйство и рыболовство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5 500,00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 xml:space="preserve">Расходы, не включенные в муниципальные программы бюджета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5 484 133,33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40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Внутренний водный 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5 484 133,33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Поддержка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1 371 033,33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1 371 033,33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Субсидии на поддержку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4 113 100,00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4 113 100,00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Дорожное хозяйство (дорожные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13 330 927,09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13 045 711,09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13 045 711,09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13 045 711,09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3 177 600,00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3 177 600,00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1 350 800,00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1 350 800,00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автомобильных дорог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5 527 758,00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5 527 758,00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Капитальный ремонт, ремонт автомобильных дорог общего пользования местного значения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2 081 850,09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2 081 850,09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устройства ледовой переправы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907 703,00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907 703,00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"Обеспечение безопасности дорожного движения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дорожного движения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17 135 851,12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Жилищное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10 963 931,28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10 963 931,28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10 963 931,28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10 546 108,56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Предоставление муниципальной поддержки гражданам для приобретения строящегося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9 492 685,06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9 492 685,06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417 822,72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2 769 141,04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надежности функционирования объектов коммунальной инфраструктуры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Капитальный ремонт, ремонт объектов коммунального хозяйства муниципальной собственности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2 156 626,21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2 156 626,21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Содержание и обслуживание электросетевого комплекса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612 514,83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612 514,83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"Обеспечение комфортных условий проживания в поселке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3 402 778,80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санитарного состояния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949 332,00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Санитарная обработка мусорных контейнеров и мест их установки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451 466,00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451 466,00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Санитарная рубка погибших и поврежденных зеленых насаждений городских лесов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497 866,00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497 866,00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Благоустройство территории поселка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1 437 146,80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Комплекс мероприятий по озеленению поселка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860 804,80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860 804,80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Благоустройство придомовых территорий многоквартирных домов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103 400,00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103 400,00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Прочие мероприятия по благоустройству</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576 342,00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576 342,00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Наружное освещение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912 900,00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912 900,00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 xml:space="preserve">Образование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50 954 173,30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Дошкольное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13 367 371,49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13 367 371,49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10 076 371,49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3 039 062,65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6 681 150,63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356 158,21</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3 291 000,00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13 908 775,03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13 908 775,03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13 097 855,03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3 520 855,03</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218 615,00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3 112 240,03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190 000,00</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9 577 000,00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0F55F9">
              <w:rPr>
                <w:color w:val="000000"/>
                <w:sz w:val="22"/>
                <w:szCs w:val="22"/>
              </w:rPr>
              <w:lastRenderedPageBreak/>
              <w:t>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9 209 000,00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368 000,00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810 920,00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155 600,00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155 600,00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655 320,00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655 320,00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Дополнительное образование детей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22 350 059,28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22 350 059,28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"Дополнительное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22 350 059,28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18 971 403,86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деятельности муниципальных учреждений дополнительного образования детей спортивной направленности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18 641 403,86</w:t>
            </w:r>
          </w:p>
        </w:tc>
      </w:tr>
      <w:tr w:rsidR="000F55F9" w:rsidRPr="000F55F9" w:rsidTr="000F55F9">
        <w:trPr>
          <w:trHeight w:val="548"/>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7 356 810,86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10 992 109,52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330 000,00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Создание условий для воспитания гармонично-развитой творческой личности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3 378 655,42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деятельности муниципальных учреждений дополнительного образования детей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3 279 455,42</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2 693 022,02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575 899,69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10 533,71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участия в областных и всероссийских творческих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99 200,00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99 200,00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Молодежная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1 303 167,50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1 303 167,50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отдыха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113 500,00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113 500,00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Организация досуга и занятости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1 189 667,50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1 189 667,50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sz w:val="22"/>
                <w:szCs w:val="22"/>
              </w:rPr>
            </w:pPr>
            <w:r w:rsidRPr="000F55F9">
              <w:rPr>
                <w:bCs/>
                <w:color w:val="000000"/>
                <w:sz w:val="22"/>
                <w:szCs w:val="22"/>
              </w:rPr>
              <w:t>Другие вопросы в области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24 800,00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Культура, кинематография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9 848 041,25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9 848 041,25</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"Культура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9 848 041,25</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"Сохранение и развитие культурного потенциала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7 876 629,25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Сохранение и развитие библиотечного дела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1 670 710,62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691 238,72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Комплектование библиотечных фондов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147 000,00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147 000,00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Поддержка непрофессионального искусства и народного творчества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6 205 918,63</w:t>
            </w:r>
          </w:p>
        </w:tc>
      </w:tr>
      <w:tr w:rsidR="000F55F9" w:rsidRPr="000F55F9" w:rsidTr="000F55F9">
        <w:trPr>
          <w:trHeight w:val="449"/>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деятельности культурно-досуговых муниципальных учреждений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6 184 418,63</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0F55F9">
              <w:rPr>
                <w:color w:val="000000"/>
                <w:sz w:val="22"/>
                <w:szCs w:val="22"/>
              </w:rPr>
              <w:lastRenderedPageBreak/>
              <w:t>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lastRenderedPageBreak/>
              <w:t>3 691 666,53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2 440 576,80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52 175,30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Профессиональная переподготовка и повышение квалификации специалистов сферы "Культура"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21 500,00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8 010,00</w:t>
            </w:r>
          </w:p>
        </w:tc>
      </w:tr>
      <w:tr w:rsidR="000F55F9" w:rsidRPr="000F55F9" w:rsidTr="000F55F9">
        <w:trPr>
          <w:trHeight w:val="4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13 490,00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"Реализация социально значимых проектов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1 971 412,00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Обеспечение многообразия художественной, творческой жизни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Организация и проведение социально значимых мероприятий и проектов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1 525 000,00</w:t>
            </w:r>
          </w:p>
        </w:tc>
      </w:tr>
      <w:tr w:rsidR="000F55F9" w:rsidRPr="000F55F9" w:rsidTr="000F55F9">
        <w:trPr>
          <w:trHeight w:val="66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446 412,00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Проведение капитального ремонта, ремонта зданий и сооружений учреждений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302 412,00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302 412,00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Противопожарные мероприятия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64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Социальная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577 461,68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Пенсионное обеспечение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317 761,68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lastRenderedPageBreak/>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Охрана семьи и детства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259 700,00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858"/>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Исполнение администрацией ЗАТО Солнечный отдельных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18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259 700,00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5 092,16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254 607,84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sz w:val="22"/>
                <w:szCs w:val="22"/>
              </w:rPr>
            </w:pPr>
            <w:r w:rsidRPr="000F55F9">
              <w:rPr>
                <w:bCs/>
                <w:sz w:val="22"/>
                <w:szCs w:val="22"/>
              </w:rPr>
              <w:t>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213 016,00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Периодическая печать и издательства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sz w:val="22"/>
                <w:szCs w:val="22"/>
              </w:rPr>
            </w:pPr>
            <w:r w:rsidRPr="000F55F9">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sz w:val="22"/>
                <w:szCs w:val="22"/>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213 016,00</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926"/>
        <w:gridCol w:w="1238"/>
        <w:gridCol w:w="6717"/>
        <w:gridCol w:w="2049"/>
        <w:gridCol w:w="1833"/>
        <w:gridCol w:w="1807"/>
      </w:tblGrid>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249"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r w:rsidRPr="000F55F9">
              <w:rPr>
                <w:color w:val="000000"/>
                <w:sz w:val="22"/>
                <w:szCs w:val="22"/>
              </w:rPr>
              <w:t>Приложение № 6</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230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952" w:type="pct"/>
            <w:gridSpan w:val="3"/>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r w:rsidRPr="000F55F9">
              <w:rPr>
                <w:color w:val="000000"/>
                <w:sz w:val="22"/>
                <w:szCs w:val="22"/>
              </w:rPr>
              <w:t>к решению Думы ЗАТО Солнечный</w:t>
            </w:r>
          </w:p>
        </w:tc>
      </w:tr>
      <w:tr w:rsidR="000F55F9" w:rsidRPr="000F55F9" w:rsidTr="000F55F9">
        <w:trPr>
          <w:trHeight w:val="646"/>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4257" w:type="pct"/>
            <w:gridSpan w:val="4"/>
            <w:tcBorders>
              <w:top w:val="nil"/>
              <w:left w:val="nil"/>
              <w:bottom w:val="nil"/>
              <w:right w:val="nil"/>
            </w:tcBorders>
            <w:shd w:val="clear" w:color="auto" w:fill="auto"/>
            <w:vAlign w:val="bottom"/>
            <w:hideMark/>
          </w:tcPr>
          <w:p w:rsidR="000F55F9" w:rsidRDefault="000F55F9" w:rsidP="000F55F9">
            <w:pPr>
              <w:ind w:firstLine="0"/>
              <w:jc w:val="right"/>
              <w:rPr>
                <w:color w:val="000000"/>
                <w:sz w:val="22"/>
                <w:szCs w:val="22"/>
              </w:rPr>
            </w:pPr>
            <w:r w:rsidRPr="000F55F9">
              <w:rPr>
                <w:color w:val="000000"/>
                <w:sz w:val="22"/>
                <w:szCs w:val="22"/>
              </w:rPr>
              <w:t>"О внесении изменений в бюджет ЗАТО Солнечный</w:t>
            </w:r>
          </w:p>
          <w:p w:rsidR="000F55F9" w:rsidRPr="000F55F9" w:rsidRDefault="000F55F9" w:rsidP="000F55F9">
            <w:pPr>
              <w:ind w:firstLine="0"/>
              <w:jc w:val="right"/>
              <w:rPr>
                <w:color w:val="000000"/>
                <w:sz w:val="22"/>
                <w:szCs w:val="22"/>
              </w:rPr>
            </w:pPr>
            <w:r w:rsidRPr="000F55F9">
              <w:rPr>
                <w:color w:val="000000"/>
                <w:sz w:val="22"/>
                <w:szCs w:val="22"/>
              </w:rPr>
              <w:t>на 2017 год</w:t>
            </w:r>
            <w:r>
              <w:rPr>
                <w:color w:val="000000"/>
                <w:sz w:val="22"/>
                <w:szCs w:val="22"/>
              </w:rPr>
              <w:t xml:space="preserve"> </w:t>
            </w:r>
            <w:r w:rsidRPr="000F55F9">
              <w:rPr>
                <w:color w:val="000000"/>
                <w:sz w:val="22"/>
                <w:szCs w:val="22"/>
              </w:rPr>
              <w:t>и плановый период 2018 и 2019 годов"</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249"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r w:rsidRPr="000F55F9">
              <w:rPr>
                <w:color w:val="000000"/>
                <w:sz w:val="22"/>
                <w:szCs w:val="22"/>
              </w:rPr>
              <w:t>от 12.07.2017г. № 61-5</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sz w:val="22"/>
                <w:szCs w:val="22"/>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629"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sz w:val="20"/>
                <w:szCs w:val="20"/>
              </w:rPr>
            </w:pPr>
          </w:p>
        </w:tc>
        <w:tc>
          <w:tcPr>
            <w:tcW w:w="62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r>
      <w:tr w:rsidR="000F55F9" w:rsidRPr="000F55F9" w:rsidTr="000F55F9">
        <w:trPr>
          <w:trHeight w:val="420"/>
        </w:trPr>
        <w:tc>
          <w:tcPr>
            <w:tcW w:w="5000" w:type="pct"/>
            <w:gridSpan w:val="6"/>
            <w:vMerge w:val="restart"/>
            <w:tcBorders>
              <w:top w:val="nil"/>
              <w:left w:val="nil"/>
              <w:bottom w:val="nil"/>
              <w:right w:val="nil"/>
            </w:tcBorders>
            <w:shd w:val="clear" w:color="auto" w:fill="auto"/>
            <w:vAlign w:val="center"/>
            <w:hideMark/>
          </w:tcPr>
          <w:p w:rsidR="000F55F9" w:rsidRPr="000F55F9" w:rsidRDefault="000F55F9" w:rsidP="000F55F9">
            <w:pPr>
              <w:ind w:firstLine="0"/>
              <w:jc w:val="center"/>
              <w:rPr>
                <w:bCs/>
              </w:rPr>
            </w:pPr>
            <w:r w:rsidRPr="000F55F9">
              <w:rPr>
                <w:bCs/>
              </w:rPr>
              <w:t>Распределение бюджетных ассигнований на реализацию муниципальных  программ ЗАТО Солнечный и непрограммным направлениям деятельности по главным распорядителям средств местного бюджета на 2017 год и плановый период 2018 и 2019 годов</w:t>
            </w:r>
          </w:p>
        </w:tc>
      </w:tr>
      <w:tr w:rsidR="000F55F9" w:rsidRPr="000F55F9" w:rsidTr="000F55F9">
        <w:trPr>
          <w:trHeight w:val="645"/>
        </w:trPr>
        <w:tc>
          <w:tcPr>
            <w:tcW w:w="5000" w:type="pct"/>
            <w:gridSpan w:val="6"/>
            <w:vMerge/>
            <w:tcBorders>
              <w:top w:val="nil"/>
              <w:left w:val="nil"/>
              <w:bottom w:val="nil"/>
              <w:right w:val="nil"/>
            </w:tcBorders>
            <w:vAlign w:val="center"/>
            <w:hideMark/>
          </w:tcPr>
          <w:p w:rsidR="000F55F9" w:rsidRPr="000F55F9" w:rsidRDefault="000F55F9" w:rsidP="000F55F9">
            <w:pPr>
              <w:ind w:firstLine="0"/>
              <w:jc w:val="left"/>
              <w:rPr>
                <w:bCs/>
              </w:rPr>
            </w:pPr>
          </w:p>
        </w:tc>
      </w:tr>
      <w:tr w:rsidR="000F55F9" w:rsidRPr="000F55F9" w:rsidTr="000F55F9">
        <w:trPr>
          <w:trHeight w:val="345"/>
        </w:trPr>
        <w:tc>
          <w:tcPr>
            <w:tcW w:w="318"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425"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2305"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703"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right"/>
            </w:pPr>
            <w:r w:rsidRPr="000F55F9">
              <w:t> </w:t>
            </w:r>
          </w:p>
        </w:tc>
        <w:tc>
          <w:tcPr>
            <w:tcW w:w="629" w:type="pct"/>
            <w:tcBorders>
              <w:top w:val="nil"/>
              <w:left w:val="nil"/>
              <w:bottom w:val="nil"/>
              <w:right w:val="nil"/>
            </w:tcBorders>
            <w:shd w:val="clear" w:color="auto" w:fill="auto"/>
            <w:noWrap/>
            <w:vAlign w:val="bottom"/>
            <w:hideMark/>
          </w:tcPr>
          <w:p w:rsidR="000F55F9" w:rsidRPr="000F55F9" w:rsidRDefault="000F55F9" w:rsidP="000F55F9">
            <w:pPr>
              <w:ind w:firstLine="0"/>
              <w:jc w:val="right"/>
            </w:pPr>
          </w:p>
        </w:tc>
        <w:tc>
          <w:tcPr>
            <w:tcW w:w="62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МП</w:t>
            </w:r>
          </w:p>
        </w:tc>
        <w:tc>
          <w:tcPr>
            <w:tcW w:w="42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ГРБС</w:t>
            </w:r>
          </w:p>
        </w:tc>
        <w:tc>
          <w:tcPr>
            <w:tcW w:w="230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Наименование</w:t>
            </w:r>
          </w:p>
        </w:tc>
        <w:tc>
          <w:tcPr>
            <w:tcW w:w="70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Сумма, руб.</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Сумма, руб.</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Сумма, руб.</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 </w:t>
            </w:r>
          </w:p>
        </w:tc>
        <w:tc>
          <w:tcPr>
            <w:tcW w:w="42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right"/>
              <w:rPr>
                <w:bCs/>
                <w:sz w:val="22"/>
                <w:szCs w:val="22"/>
              </w:rPr>
            </w:pPr>
            <w:r w:rsidRPr="000F55F9">
              <w:rPr>
                <w:bCs/>
                <w:sz w:val="22"/>
                <w:szCs w:val="22"/>
              </w:rPr>
              <w:t>Всего</w:t>
            </w:r>
          </w:p>
        </w:tc>
        <w:tc>
          <w:tcPr>
            <w:tcW w:w="70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117 978 538,06</w:t>
            </w:r>
          </w:p>
        </w:tc>
        <w:tc>
          <w:tcPr>
            <w:tcW w:w="62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84 320 847,92</w:t>
            </w:r>
          </w:p>
        </w:tc>
        <w:tc>
          <w:tcPr>
            <w:tcW w:w="62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sz w:val="22"/>
                <w:szCs w:val="22"/>
              </w:rPr>
            </w:pPr>
            <w:r w:rsidRPr="000F55F9">
              <w:rPr>
                <w:bCs/>
                <w:sz w:val="22"/>
                <w:szCs w:val="22"/>
              </w:rPr>
              <w:t>84 436 471,76</w:t>
            </w:r>
          </w:p>
        </w:tc>
      </w:tr>
      <w:tr w:rsidR="000F55F9" w:rsidRPr="000F55F9" w:rsidTr="000F55F9">
        <w:trPr>
          <w:trHeight w:val="8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01</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bottom"/>
            <w:hideMark/>
          </w:tcPr>
          <w:p w:rsidR="000F55F9" w:rsidRPr="000F55F9" w:rsidRDefault="000F55F9" w:rsidP="000F55F9">
            <w:pPr>
              <w:ind w:firstLine="0"/>
              <w:jc w:val="left"/>
              <w:rPr>
                <w:bCs/>
                <w:sz w:val="22"/>
                <w:szCs w:val="22"/>
              </w:rPr>
            </w:pPr>
            <w:r w:rsidRPr="000F55F9">
              <w:rPr>
                <w:bCs/>
                <w:sz w:val="22"/>
                <w:szCs w:val="22"/>
              </w:rPr>
              <w:t>Муниципальная программа ЗАТО Солнечный</w:t>
            </w:r>
            <w:r w:rsidRPr="000F55F9">
              <w:rPr>
                <w:bCs/>
                <w:sz w:val="22"/>
                <w:szCs w:val="22"/>
              </w:rPr>
              <w:br/>
              <w:t>«Жилищно-коммунальное хозяйство и благоустройство ЗАТО Солнечный Тверской области» на 2017 - 2019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17 135 851,12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4 919 175,00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4 860 566,61</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01</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17 135 851,12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4 919 175,00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4 860 566,61</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02</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"Развитие транспортного комплекса и дорожного хозяйства ЗАТО Солнечный"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18 529 844,42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6 970 518,00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6 970 518,00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02</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18 529 844,42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6 970 518,00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6 970 518,00</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03</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"Обеспечение правопорядка и безопасности населения ЗАТО Солнечный" на 2015-2017гг.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474 076,00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123 760,00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123 760,00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03</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474 076,00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123 760,00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123 760,00</w:t>
            </w:r>
          </w:p>
        </w:tc>
      </w:tr>
      <w:tr w:rsidR="000F55F9" w:rsidRPr="000F55F9" w:rsidTr="000F55F9">
        <w:trPr>
          <w:trHeight w:val="64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04</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"Развитие образования ЗАТО Солнечный Тверской области" на 2017-2019гг.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50 954 173,30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44 652 665,82</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44 826 998,05</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04</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50 954 173,30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44 652 665,82</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44 826 998,05</w:t>
            </w:r>
          </w:p>
        </w:tc>
      </w:tr>
      <w:tr w:rsidR="000F55F9" w:rsidRPr="000F55F9" w:rsidTr="000F55F9">
        <w:trPr>
          <w:trHeight w:val="5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05</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"Культура ЗАТО Солнечный Тверской области"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9 848 041,25</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8 695 027,25</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8 695 027,25</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05</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9 848 041,25</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8 695 027,25</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8 695 027,25</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lastRenderedPageBreak/>
              <w:t>06</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"Управление имуществом и земельными ресурсами ЗАТО Солнечный Тверской области" на 2017-2019гг.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2 006 337,52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745 000,00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745 000,00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06</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2 006 337,52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745 000,00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745 000,00</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07</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16 156 441,61</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15 380 619,01</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15 380 519,01</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07</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16 156 441,61</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15 380 619,01</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15 380 519,01</w:t>
            </w:r>
          </w:p>
        </w:tc>
      </w:tr>
      <w:tr w:rsidR="000F55F9" w:rsidRPr="000F55F9" w:rsidTr="000F55F9">
        <w:trPr>
          <w:trHeight w:val="5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sz w:val="22"/>
                <w:szCs w:val="22"/>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sz w:val="22"/>
                <w:szCs w:val="22"/>
              </w:rPr>
            </w:pPr>
            <w:r w:rsidRPr="000F55F9">
              <w:rPr>
                <w:bCs/>
                <w:color w:val="000000"/>
                <w:sz w:val="22"/>
                <w:szCs w:val="22"/>
              </w:rPr>
              <w:t>Расходы, не включенные в муниципальные программы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2 873 772,84</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2 834 082,84</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sz w:val="22"/>
                <w:szCs w:val="22"/>
              </w:rPr>
            </w:pPr>
            <w:r w:rsidRPr="000F55F9">
              <w:rPr>
                <w:bCs/>
                <w:sz w:val="22"/>
                <w:szCs w:val="22"/>
              </w:rPr>
              <w:t>2 834 082,84</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55 500,00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55 500,00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55 500,00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002</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Дума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3 000,00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003</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Ревизионная комиссия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786 413,04</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sz w:val="22"/>
                <w:szCs w:val="22"/>
              </w:rPr>
            </w:pPr>
            <w:r w:rsidRPr="000F55F9">
              <w:rPr>
                <w:sz w:val="22"/>
                <w:szCs w:val="22"/>
              </w:rPr>
              <w:t>920</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sz w:val="22"/>
                <w:szCs w:val="22"/>
              </w:rPr>
            </w:pPr>
            <w:r w:rsidRPr="000F55F9">
              <w:rPr>
                <w:color w:val="000000"/>
                <w:sz w:val="22"/>
                <w:szCs w:val="22"/>
              </w:rPr>
              <w:t>Финансовый отдел администрации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2 028 859,80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1 989 169,80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sz w:val="22"/>
                <w:szCs w:val="22"/>
              </w:rPr>
            </w:pPr>
            <w:r w:rsidRPr="000F55F9">
              <w:rPr>
                <w:sz w:val="22"/>
                <w:szCs w:val="22"/>
              </w:rPr>
              <w:t>1 989 169,80</w:t>
            </w:r>
          </w:p>
        </w:tc>
      </w:tr>
    </w:tbl>
    <w:p w:rsidR="00056476" w:rsidRPr="000F55F9" w:rsidRDefault="00056476" w:rsidP="00CC1BA7">
      <w:pPr>
        <w:pStyle w:val="ConsPlusNormal"/>
        <w:rPr>
          <w:rFonts w:ascii="Times New Roman" w:hAnsi="Times New Roman" w:cs="Times New Roman"/>
          <w:sz w:val="22"/>
          <w:szCs w:val="22"/>
        </w:rPr>
      </w:pPr>
    </w:p>
    <w:sectPr w:rsidR="00056476" w:rsidRPr="000F55F9" w:rsidSect="000F55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76"/>
    <w:rsid w:val="00056476"/>
    <w:rsid w:val="000B343F"/>
    <w:rsid w:val="000F55F9"/>
    <w:rsid w:val="0025312C"/>
    <w:rsid w:val="003B1676"/>
    <w:rsid w:val="00417184"/>
    <w:rsid w:val="00662C0C"/>
    <w:rsid w:val="007D1F20"/>
    <w:rsid w:val="007F69BE"/>
    <w:rsid w:val="00A7367A"/>
    <w:rsid w:val="00CC1BA7"/>
    <w:rsid w:val="00E5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CC1BA7"/>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msonormal0">
    <w:name w:val="msonormal"/>
    <w:basedOn w:val="a"/>
    <w:rsid w:val="000F55F9"/>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520">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677269731">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811823596">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1545288548">
      <w:bodyDiv w:val="1"/>
      <w:marLeft w:val="0"/>
      <w:marRight w:val="0"/>
      <w:marTop w:val="0"/>
      <w:marBottom w:val="0"/>
      <w:divBdr>
        <w:top w:val="none" w:sz="0" w:space="0" w:color="auto"/>
        <w:left w:val="none" w:sz="0" w:space="0" w:color="auto"/>
        <w:bottom w:val="none" w:sz="0" w:space="0" w:color="auto"/>
        <w:right w:val="none" w:sz="0" w:space="0" w:color="auto"/>
      </w:divBdr>
    </w:div>
    <w:div w:id="1771774467">
      <w:bodyDiv w:val="1"/>
      <w:marLeft w:val="0"/>
      <w:marRight w:val="0"/>
      <w:marTop w:val="0"/>
      <w:marBottom w:val="0"/>
      <w:divBdr>
        <w:top w:val="none" w:sz="0" w:space="0" w:color="auto"/>
        <w:left w:val="none" w:sz="0" w:space="0" w:color="auto"/>
        <w:bottom w:val="none" w:sz="0" w:space="0" w:color="auto"/>
        <w:right w:val="none" w:sz="0" w:space="0" w:color="auto"/>
      </w:divBdr>
    </w:div>
    <w:div w:id="1857188816">
      <w:bodyDiv w:val="1"/>
      <w:marLeft w:val="0"/>
      <w:marRight w:val="0"/>
      <w:marTop w:val="0"/>
      <w:marBottom w:val="0"/>
      <w:divBdr>
        <w:top w:val="none" w:sz="0" w:space="0" w:color="auto"/>
        <w:left w:val="none" w:sz="0" w:space="0" w:color="auto"/>
        <w:bottom w:val="none" w:sz="0" w:space="0" w:color="auto"/>
        <w:right w:val="none" w:sz="0" w:space="0" w:color="auto"/>
      </w:divBdr>
    </w:div>
    <w:div w:id="1994869074">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12853</Words>
  <Characters>73268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3</cp:revision>
  <dcterms:created xsi:type="dcterms:W3CDTF">2017-07-13T07:20:00Z</dcterms:created>
  <dcterms:modified xsi:type="dcterms:W3CDTF">2017-07-17T08:39:00Z</dcterms:modified>
</cp:coreProperties>
</file>