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5" w:rsidRDefault="000E60F6" w:rsidP="001E3875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75" w:rsidRDefault="001E3875" w:rsidP="001E3875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1E3875" w:rsidRDefault="001E3875" w:rsidP="001E3875">
      <w:pPr>
        <w:pStyle w:val="a3"/>
        <w:ind w:right="360"/>
        <w:jc w:val="center"/>
      </w:pPr>
      <w:r>
        <w:t>образования Солнечный Тверской области</w:t>
      </w:r>
    </w:p>
    <w:p w:rsidR="001E3875" w:rsidRDefault="001E3875" w:rsidP="001E3875">
      <w:pPr>
        <w:pStyle w:val="a3"/>
        <w:ind w:right="360"/>
        <w:jc w:val="center"/>
      </w:pPr>
      <w:r>
        <w:t>ЧЕТВЕРТЫЙ СОЗЫВ</w:t>
      </w:r>
    </w:p>
    <w:p w:rsidR="001E3875" w:rsidRDefault="001E3875" w:rsidP="001E3875">
      <w:pPr>
        <w:pStyle w:val="a3"/>
        <w:ind w:right="360"/>
        <w:jc w:val="center"/>
      </w:pPr>
    </w:p>
    <w:p w:rsidR="001E3875" w:rsidRPr="00725B79" w:rsidRDefault="001E3875" w:rsidP="001E3875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1E3875" w:rsidRDefault="001E3875" w:rsidP="001E3875"/>
    <w:tbl>
      <w:tblPr>
        <w:tblW w:w="9645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1E3875" w:rsidTr="006841A0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875" w:rsidRDefault="006841A0" w:rsidP="006841A0">
            <w:pPr>
              <w:jc w:val="center"/>
            </w:pPr>
            <w:r>
              <w:t>10.07.2015</w:t>
            </w:r>
          </w:p>
        </w:tc>
        <w:tc>
          <w:tcPr>
            <w:tcW w:w="2608" w:type="dxa"/>
          </w:tcPr>
          <w:p w:rsidR="001E3875" w:rsidRDefault="001E3875" w:rsidP="001E3875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1E3875" w:rsidRDefault="001E3875" w:rsidP="001E3875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1E3875" w:rsidRDefault="001E3875" w:rsidP="001E3875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875" w:rsidRDefault="006841A0" w:rsidP="006841A0">
            <w:r>
              <w:t>№</w:t>
            </w:r>
            <w:r w:rsidR="008426D4">
              <w:t xml:space="preserve"> 220-4</w:t>
            </w:r>
          </w:p>
        </w:tc>
      </w:tr>
    </w:tbl>
    <w:p w:rsidR="006841A0" w:rsidRDefault="006841A0" w:rsidP="001E3875">
      <w:pPr>
        <w:autoSpaceDE w:val="0"/>
        <w:autoSpaceDN w:val="0"/>
        <w:adjustRightInd w:val="0"/>
        <w:ind w:right="5527"/>
        <w:contextualSpacing/>
        <w:jc w:val="both"/>
      </w:pPr>
    </w:p>
    <w:p w:rsidR="001E3875" w:rsidRPr="001B0C4A" w:rsidRDefault="001E3875" w:rsidP="006841A0">
      <w:pPr>
        <w:autoSpaceDE w:val="0"/>
        <w:autoSpaceDN w:val="0"/>
        <w:adjustRightInd w:val="0"/>
        <w:ind w:right="5527"/>
        <w:contextualSpacing/>
        <w:jc w:val="both"/>
      </w:pPr>
      <w:r>
        <w:t xml:space="preserve">О </w:t>
      </w:r>
      <w:r w:rsidR="006841A0">
        <w:t xml:space="preserve">внесении изменений и дополнений в Решение </w:t>
      </w:r>
      <w:proofErr w:type="gramStart"/>
      <w:r w:rsidR="006841A0">
        <w:t>Думы</w:t>
      </w:r>
      <w:proofErr w:type="gramEnd"/>
      <w:r w:rsidR="006841A0">
        <w:t xml:space="preserve"> ЗАТО Солнечный от 22.05.2014г. № 183-4 «</w:t>
      </w:r>
      <w:r w:rsidR="006841A0" w:rsidRPr="006841A0">
        <w:t>Об утверждении Комплексной программы развития ЗАТО Солнечный Тверской области на период 2015-2017 годов</w:t>
      </w:r>
      <w:r w:rsidR="006841A0">
        <w:t>»</w:t>
      </w:r>
      <w:r w:rsidRPr="001B0C4A">
        <w:t xml:space="preserve"> </w:t>
      </w:r>
    </w:p>
    <w:p w:rsidR="001E3875" w:rsidRDefault="001E3875" w:rsidP="001E3875">
      <w:pPr>
        <w:jc w:val="both"/>
        <w:rPr>
          <w:sz w:val="28"/>
          <w:szCs w:val="28"/>
        </w:rPr>
      </w:pPr>
    </w:p>
    <w:p w:rsidR="001E3875" w:rsidRPr="001C4AB1" w:rsidRDefault="001E3875" w:rsidP="006841A0">
      <w:pPr>
        <w:pStyle w:val="a9"/>
        <w:ind w:firstLine="709"/>
        <w:jc w:val="both"/>
        <w:rPr>
          <w:sz w:val="24"/>
          <w:szCs w:val="24"/>
        </w:rPr>
      </w:pPr>
      <w:r w:rsidRPr="001C4AB1">
        <w:rPr>
          <w:color w:val="000000"/>
          <w:sz w:val="24"/>
          <w:szCs w:val="24"/>
        </w:rPr>
        <w:t xml:space="preserve">В </w:t>
      </w:r>
      <w:r w:rsidRPr="001C4AB1">
        <w:rPr>
          <w:sz w:val="24"/>
          <w:szCs w:val="24"/>
        </w:rPr>
        <w:t xml:space="preserve">целях </w:t>
      </w:r>
      <w:r w:rsidR="006841A0" w:rsidRPr="001C4AB1">
        <w:rPr>
          <w:sz w:val="24"/>
          <w:szCs w:val="24"/>
        </w:rPr>
        <w:t xml:space="preserve">приведения Комплексной программы </w:t>
      </w:r>
      <w:proofErr w:type="gramStart"/>
      <w:r w:rsidR="006841A0" w:rsidRPr="001C4AB1">
        <w:rPr>
          <w:sz w:val="24"/>
          <w:szCs w:val="24"/>
        </w:rPr>
        <w:t>развития</w:t>
      </w:r>
      <w:proofErr w:type="gramEnd"/>
      <w:r w:rsidR="006841A0" w:rsidRPr="001C4AB1">
        <w:rPr>
          <w:sz w:val="24"/>
          <w:szCs w:val="24"/>
        </w:rPr>
        <w:t xml:space="preserve"> ЗАТО Солнечный в соответствие с Законом Российской Федерации от 14.07.1992г. №</w:t>
      </w:r>
      <w:r w:rsidRPr="001C4AB1">
        <w:rPr>
          <w:sz w:val="24"/>
          <w:szCs w:val="24"/>
        </w:rPr>
        <w:t xml:space="preserve"> </w:t>
      </w:r>
      <w:r w:rsidR="006841A0" w:rsidRPr="001C4AB1">
        <w:rPr>
          <w:sz w:val="24"/>
          <w:szCs w:val="24"/>
        </w:rPr>
        <w:t>3297-1 «О закрытом административно-территориальном образовании», с учетом дополнительного соглашения № 1 от 20.02.2015г.</w:t>
      </w:r>
      <w:r w:rsidRPr="001C4AB1">
        <w:rPr>
          <w:sz w:val="24"/>
          <w:szCs w:val="24"/>
        </w:rPr>
        <w:t xml:space="preserve"> </w:t>
      </w:r>
      <w:r w:rsidR="006841A0" w:rsidRPr="001C4AB1">
        <w:rPr>
          <w:sz w:val="24"/>
          <w:szCs w:val="24"/>
        </w:rPr>
        <w:t>к Соглашению от 31.05.2013г. № 01-01-06/06-151 «Об эффективном использовании межбюджетных трансфертов, выделяемых из федерального бюджета бюджету Тверской области для предоставления бюджету закрытого административно – территориального образования Солнечный Тверской области дотации на компенсацию дополнительных расходов и (или) потерь бюджетов закрытых административно – территориальных образований, связанных с особым режимом безопасного функционирования»</w:t>
      </w:r>
      <w:r w:rsidRPr="001C4AB1">
        <w:rPr>
          <w:sz w:val="24"/>
          <w:szCs w:val="24"/>
        </w:rPr>
        <w:t xml:space="preserve"> </w:t>
      </w:r>
      <w:proofErr w:type="gramStart"/>
      <w:r w:rsidRPr="001C4AB1">
        <w:rPr>
          <w:sz w:val="24"/>
          <w:szCs w:val="24"/>
        </w:rPr>
        <w:t>Дума</w:t>
      </w:r>
      <w:proofErr w:type="gramEnd"/>
      <w:r w:rsidRPr="001C4AB1">
        <w:rPr>
          <w:sz w:val="24"/>
          <w:szCs w:val="24"/>
        </w:rPr>
        <w:t xml:space="preserve"> ЗАТО Солнечный</w:t>
      </w:r>
    </w:p>
    <w:p w:rsidR="001E3875" w:rsidRPr="006841A0" w:rsidRDefault="001E3875" w:rsidP="006841A0">
      <w:pPr>
        <w:ind w:firstLine="709"/>
        <w:jc w:val="both"/>
        <w:rPr>
          <w:sz w:val="26"/>
          <w:szCs w:val="26"/>
        </w:rPr>
      </w:pPr>
    </w:p>
    <w:p w:rsidR="001E3875" w:rsidRPr="006841A0" w:rsidRDefault="001E3875" w:rsidP="001E3875">
      <w:pPr>
        <w:jc w:val="center"/>
        <w:rPr>
          <w:sz w:val="26"/>
          <w:szCs w:val="26"/>
        </w:rPr>
      </w:pPr>
      <w:r w:rsidRPr="006841A0">
        <w:rPr>
          <w:sz w:val="26"/>
          <w:szCs w:val="26"/>
        </w:rPr>
        <w:t>РЕШИЛА:</w:t>
      </w:r>
    </w:p>
    <w:p w:rsidR="001E3875" w:rsidRPr="00884EEE" w:rsidRDefault="001E3875" w:rsidP="001E3875">
      <w:pPr>
        <w:jc w:val="center"/>
      </w:pPr>
    </w:p>
    <w:p w:rsidR="001E3875" w:rsidRPr="00884EEE" w:rsidRDefault="006841A0" w:rsidP="009F58D4">
      <w:pPr>
        <w:pStyle w:val="ConsPlusNormal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4EE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Комплексную программу </w:t>
      </w:r>
      <w:proofErr w:type="gramStart"/>
      <w:r w:rsidRPr="00884EEE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84EEE">
        <w:rPr>
          <w:rFonts w:ascii="Times New Roman" w:hAnsi="Times New Roman" w:cs="Times New Roman"/>
          <w:sz w:val="24"/>
          <w:szCs w:val="24"/>
        </w:rPr>
        <w:t xml:space="preserve"> ЗАТО Солнечный:</w:t>
      </w:r>
    </w:p>
    <w:p w:rsidR="006841A0" w:rsidRPr="00884EEE" w:rsidRDefault="006841A0" w:rsidP="009F58D4">
      <w:pPr>
        <w:numPr>
          <w:ilvl w:val="1"/>
          <w:numId w:val="1"/>
        </w:numPr>
        <w:ind w:left="0" w:firstLine="709"/>
        <w:jc w:val="both"/>
      </w:pPr>
      <w:r w:rsidRPr="00884EEE">
        <w:t xml:space="preserve">наименование программы «Комплексная программа </w:t>
      </w:r>
      <w:proofErr w:type="gramStart"/>
      <w:r w:rsidRPr="00884EEE">
        <w:t>развития</w:t>
      </w:r>
      <w:proofErr w:type="gramEnd"/>
      <w:r w:rsidRPr="00884EEE">
        <w:t xml:space="preserve"> ЗАТО Солнечный Тверской области на период 2015 - 2017 годов» изменить на «</w:t>
      </w:r>
      <w:r w:rsidR="00317DE5" w:rsidRPr="00884EEE">
        <w:t>Программа комплексного социально-экономического развития закрытого административно-территориального образования Солнечный Тверской области на период 2015 - 2017 годов</w:t>
      </w:r>
      <w:r w:rsidRPr="00884EEE">
        <w:t>»</w:t>
      </w:r>
      <w:r w:rsidR="00317DE5" w:rsidRPr="00884EEE">
        <w:t>;</w:t>
      </w:r>
    </w:p>
    <w:p w:rsidR="00317DE5" w:rsidRPr="00884EEE" w:rsidRDefault="00317DE5" w:rsidP="009F58D4">
      <w:pPr>
        <w:numPr>
          <w:ilvl w:val="1"/>
          <w:numId w:val="1"/>
        </w:numPr>
        <w:ind w:left="0" w:firstLine="709"/>
        <w:jc w:val="both"/>
      </w:pPr>
      <w:r w:rsidRPr="00884EEE">
        <w:t>в паспорте программы слова «</w:t>
      </w:r>
      <w:r w:rsidRPr="00884EEE">
        <w:rPr>
          <w:rFonts w:eastAsia="Calibri"/>
        </w:rPr>
        <w:t xml:space="preserve">Общий объем финансирования Программы составляет 831 999,34 тыс. рублей, в том числе: </w:t>
      </w:r>
      <w:proofErr w:type="gramStart"/>
      <w:r w:rsidRPr="00884EEE">
        <w:rPr>
          <w:rFonts w:eastAsia="Calibri"/>
        </w:rPr>
        <w:t>Федеральный бюджет – 239 065,0 тыс. руб.; Бюджет Тверской области – 48 911,7 тыс. руб.; Местный бюджет – 183 401,64 тыс. руб.; Внебюджетные средства – 28 621,0 тыс. руб.; Не обеспеченная источником бюджетная потребность – 332 000,0 тыс. руб.</w:t>
      </w:r>
      <w:r w:rsidRPr="00884EEE">
        <w:t>» заменить словами «</w:t>
      </w:r>
      <w:r w:rsidRPr="00884EEE">
        <w:rPr>
          <w:rFonts w:eastAsia="Calibri"/>
        </w:rPr>
        <w:t>Общий объем финансирования Программы составляет 834 342,02 тыс. рублей</w:t>
      </w:r>
      <w:r w:rsidRPr="00884EEE">
        <w:rPr>
          <w:rFonts w:eastAsia="Calibri"/>
          <w:vertAlign w:val="superscript"/>
        </w:rPr>
        <w:t>,</w:t>
      </w:r>
      <w:r w:rsidRPr="00884EEE">
        <w:rPr>
          <w:rFonts w:eastAsia="Calibri"/>
        </w:rPr>
        <w:t xml:space="preserve"> в том числе:</w:t>
      </w:r>
      <w:proofErr w:type="gramEnd"/>
      <w:r w:rsidRPr="00884EEE">
        <w:rPr>
          <w:rFonts w:eastAsia="Calibri"/>
        </w:rPr>
        <w:t xml:space="preserve"> </w:t>
      </w:r>
      <w:proofErr w:type="gramStart"/>
      <w:r w:rsidRPr="00884EEE">
        <w:rPr>
          <w:rFonts w:eastAsia="Calibri"/>
        </w:rPr>
        <w:t>Федеральный бюджет – 239 065,0 тыс. руб.; Бюджет Тверской области – 48 911,7 тыс. руб.; Местный бюджет – 185 744,32 тыс. руб.; Внебюджетные средства – 28 621,0 тыс. руб.; Не обеспеченная источником бюджетная потребность – 332 000,0 тыс. руб.</w:t>
      </w:r>
      <w:r w:rsidRPr="00884EEE">
        <w:t>».</w:t>
      </w:r>
      <w:proofErr w:type="gramEnd"/>
    </w:p>
    <w:p w:rsidR="00317DE5" w:rsidRDefault="009F58D4" w:rsidP="009F58D4">
      <w:pPr>
        <w:numPr>
          <w:ilvl w:val="0"/>
          <w:numId w:val="1"/>
        </w:numPr>
        <w:ind w:left="0" w:firstLine="709"/>
        <w:jc w:val="both"/>
      </w:pPr>
      <w:r w:rsidRPr="00884EEE">
        <w:t xml:space="preserve">В </w:t>
      </w:r>
      <w:r w:rsidR="00317DE5" w:rsidRPr="00884EEE">
        <w:t xml:space="preserve">приложение 1 к Комплексной программе </w:t>
      </w:r>
      <w:proofErr w:type="gramStart"/>
      <w:r w:rsidR="00317DE5" w:rsidRPr="00884EEE">
        <w:t>развития</w:t>
      </w:r>
      <w:proofErr w:type="gramEnd"/>
      <w:r w:rsidR="00317DE5" w:rsidRPr="00884EEE">
        <w:t xml:space="preserve"> ЗАТО Солнечный Тверской области</w:t>
      </w:r>
      <w:r w:rsidRPr="00884EEE">
        <w:t xml:space="preserve"> внести следующие изменения и дополнения</w:t>
      </w:r>
      <w:r w:rsidR="00317DE5" w:rsidRPr="00884EEE">
        <w:t>:</w:t>
      </w:r>
    </w:p>
    <w:p w:rsidR="008426D4" w:rsidRDefault="008426D4" w:rsidP="008426D4">
      <w:pPr>
        <w:ind w:left="709"/>
        <w:jc w:val="both"/>
      </w:pPr>
    </w:p>
    <w:p w:rsidR="008426D4" w:rsidRPr="00884EEE" w:rsidRDefault="008426D4" w:rsidP="008426D4">
      <w:pPr>
        <w:ind w:left="709"/>
        <w:jc w:val="both"/>
      </w:pPr>
    </w:p>
    <w:p w:rsidR="00317DE5" w:rsidRPr="008426D4" w:rsidRDefault="00317DE5" w:rsidP="009F58D4">
      <w:pPr>
        <w:numPr>
          <w:ilvl w:val="1"/>
          <w:numId w:val="1"/>
        </w:numPr>
        <w:jc w:val="both"/>
      </w:pPr>
      <w:r w:rsidRPr="008426D4">
        <w:lastRenderedPageBreak/>
        <w:t>дополнить следующими строками:</w:t>
      </w:r>
    </w:p>
    <w:tbl>
      <w:tblPr>
        <w:tblStyle w:val="ae"/>
        <w:tblW w:w="0" w:type="auto"/>
        <w:tblLook w:val="04A0"/>
      </w:tblPr>
      <w:tblGrid>
        <w:gridCol w:w="716"/>
        <w:gridCol w:w="2899"/>
        <w:gridCol w:w="1919"/>
        <w:gridCol w:w="1728"/>
        <w:gridCol w:w="1027"/>
        <w:gridCol w:w="712"/>
        <w:gridCol w:w="712"/>
      </w:tblGrid>
      <w:tr w:rsidR="00317DE5" w:rsidTr="003B5D91">
        <w:trPr>
          <w:trHeight w:val="882"/>
        </w:trPr>
        <w:tc>
          <w:tcPr>
            <w:tcW w:w="0" w:type="auto"/>
            <w:vMerge w:val="restart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bookmarkStart w:id="0" w:name="_GoBack" w:colFirst="0" w:colLast="6"/>
            <w:r w:rsidRPr="004904BB">
              <w:rPr>
                <w:sz w:val="21"/>
                <w:szCs w:val="21"/>
              </w:rPr>
              <w:t xml:space="preserve">№ </w:t>
            </w:r>
            <w:proofErr w:type="gramStart"/>
            <w:r w:rsidRPr="004904BB">
              <w:rPr>
                <w:sz w:val="21"/>
                <w:szCs w:val="21"/>
              </w:rPr>
              <w:t>п</w:t>
            </w:r>
            <w:proofErr w:type="gramEnd"/>
            <w:r w:rsidRPr="004904BB">
              <w:rPr>
                <w:sz w:val="21"/>
                <w:szCs w:val="21"/>
              </w:rPr>
              <w:t>/п</w:t>
            </w:r>
          </w:p>
        </w:tc>
        <w:tc>
          <w:tcPr>
            <w:tcW w:w="2899" w:type="dxa"/>
            <w:vMerge w:val="restart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Наименование мероприятий, проектов</w:t>
            </w:r>
          </w:p>
        </w:tc>
        <w:tc>
          <w:tcPr>
            <w:tcW w:w="1919" w:type="dxa"/>
            <w:vMerge w:val="restart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Общая потребность на период реализации Программы</w:t>
            </w:r>
          </w:p>
        </w:tc>
        <w:tc>
          <w:tcPr>
            <w:tcW w:w="0" w:type="auto"/>
            <w:gridSpan w:val="3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 том числе по годам</w:t>
            </w:r>
          </w:p>
        </w:tc>
      </w:tr>
      <w:tr w:rsidR="00317DE5" w:rsidTr="003B5D91">
        <w:tc>
          <w:tcPr>
            <w:tcW w:w="0" w:type="auto"/>
            <w:vMerge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2015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2016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2017</w:t>
            </w:r>
          </w:p>
        </w:tc>
      </w:tr>
      <w:tr w:rsidR="00317DE5" w:rsidTr="003B5D91"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</w:t>
            </w:r>
          </w:p>
        </w:tc>
        <w:tc>
          <w:tcPr>
            <w:tcW w:w="2899" w:type="dxa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</w:t>
            </w:r>
          </w:p>
        </w:tc>
        <w:tc>
          <w:tcPr>
            <w:tcW w:w="1919" w:type="dxa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2.5.1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Реконструкция теплоэнергетических объектов (тепловых сетей) ЗАТО Солнечный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2 245,68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2 245,68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4.1.1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Приобретение оборудования для дошкольных учреждений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892,6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892,6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4.2.1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Приобретение оборудования для общеобразовательных учреждений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1 441,94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1 441,94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4.2.3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Устройство ограждения МКОУ СОШ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1 027,49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1 027,49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4.3.1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Приобретение оборудования для учреждений дополнительного образования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419,84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419,84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317DE5" w:rsidTr="003B5D91"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5.1</w:t>
            </w:r>
          </w:p>
        </w:tc>
        <w:tc>
          <w:tcPr>
            <w:tcW w:w="2899" w:type="dxa"/>
          </w:tcPr>
          <w:p w:rsidR="00317DE5" w:rsidRPr="004904BB" w:rsidRDefault="00317DE5" w:rsidP="009F58D4">
            <w:pPr>
              <w:ind w:right="76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Приобретение оборудования для учреждений культуры</w:t>
            </w:r>
          </w:p>
        </w:tc>
        <w:tc>
          <w:tcPr>
            <w:tcW w:w="1919" w:type="dxa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235,0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235,0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</w:tcPr>
          <w:p w:rsidR="00317DE5" w:rsidRPr="004904BB" w:rsidRDefault="00317DE5" w:rsidP="003B5D91">
            <w:pPr>
              <w:ind w:right="76"/>
              <w:jc w:val="both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</w:tbl>
    <w:bookmarkEnd w:id="0"/>
    <w:p w:rsidR="00317DE5" w:rsidRPr="008426D4" w:rsidRDefault="008426D4" w:rsidP="008426D4">
      <w:pPr>
        <w:jc w:val="both"/>
      </w:pPr>
      <w:r w:rsidRPr="008426D4">
        <w:t xml:space="preserve">       2.2. </w:t>
      </w:r>
      <w:r w:rsidR="00317DE5" w:rsidRPr="008426D4">
        <w:t>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499"/>
        <w:gridCol w:w="1669"/>
        <w:gridCol w:w="1548"/>
        <w:gridCol w:w="1161"/>
        <w:gridCol w:w="1161"/>
        <w:gridCol w:w="1161"/>
      </w:tblGrid>
      <w:tr w:rsidR="00317DE5" w:rsidRPr="00433CE3" w:rsidTr="004904BB">
        <w:trPr>
          <w:trHeight w:val="10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№ </w:t>
            </w:r>
            <w:proofErr w:type="gramStart"/>
            <w:r w:rsidRPr="004904BB">
              <w:rPr>
                <w:sz w:val="21"/>
                <w:szCs w:val="21"/>
              </w:rPr>
              <w:t>п</w:t>
            </w:r>
            <w:proofErr w:type="gramEnd"/>
            <w:r w:rsidRPr="004904BB">
              <w:rPr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Наименование мероприятий, проектов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Общая потребность на период реализации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 том числе по годам</w:t>
            </w:r>
          </w:p>
        </w:tc>
      </w:tr>
      <w:tr w:rsidR="00317DE5" w:rsidRPr="00433CE3" w:rsidTr="004904BB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2017</w:t>
            </w:r>
          </w:p>
        </w:tc>
      </w:tr>
      <w:tr w:rsidR="00317DE5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</w:t>
            </w:r>
          </w:p>
        </w:tc>
      </w:tr>
      <w:tr w:rsidR="00317DE5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2 342,20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800,0</w:t>
            </w:r>
          </w:p>
        </w:tc>
      </w:tr>
      <w:tr w:rsidR="004904BB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Муниципальная программа «Жилищно-коммунальное хозяйство и </w:t>
            </w:r>
            <w:proofErr w:type="gramStart"/>
            <w:r w:rsidRPr="004904BB">
              <w:rPr>
                <w:sz w:val="21"/>
                <w:szCs w:val="21"/>
              </w:rPr>
              <w:t>благоустройство</w:t>
            </w:r>
            <w:proofErr w:type="gramEnd"/>
            <w:r w:rsidRPr="004904BB">
              <w:rPr>
                <w:sz w:val="21"/>
                <w:szCs w:val="21"/>
              </w:rPr>
              <w:t xml:space="preserve"> ЗАТО Солнечный Тверской области» на 2014-2016 годы,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207 848,79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67 467,63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72 234,4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68 143,76</w:t>
            </w:r>
          </w:p>
        </w:tc>
      </w:tr>
      <w:tr w:rsidR="004904BB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27 848,79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7 467,63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12 234,4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8 143,76</w:t>
            </w:r>
          </w:p>
        </w:tc>
      </w:tr>
      <w:tr w:rsidR="00317DE5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Капитальный ремонт общего имущества многоквартирных домов </w:t>
            </w:r>
          </w:p>
        </w:tc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2 000,0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831 999,34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420 774,48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181 430,41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239 065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1 855,0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Бюджет Тверской области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16 473,4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183 401,64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63 161,38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56 602,01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106 500,0</w:t>
            </w:r>
          </w:p>
        </w:tc>
      </w:tr>
    </w:tbl>
    <w:p w:rsidR="00317DE5" w:rsidRPr="008426D4" w:rsidRDefault="00317DE5" w:rsidP="00317DE5">
      <w:pPr>
        <w:ind w:right="76" w:firstLine="709"/>
        <w:jc w:val="both"/>
      </w:pPr>
      <w:r w:rsidRPr="008426D4">
        <w:lastRenderedPageBreak/>
        <w:t>изложить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447"/>
        <w:gridCol w:w="1739"/>
        <w:gridCol w:w="1531"/>
        <w:gridCol w:w="1161"/>
        <w:gridCol w:w="1161"/>
        <w:gridCol w:w="1161"/>
      </w:tblGrid>
      <w:tr w:rsidR="00317DE5" w:rsidTr="004904BB">
        <w:trPr>
          <w:trHeight w:val="10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№ </w:t>
            </w:r>
            <w:proofErr w:type="gramStart"/>
            <w:r w:rsidRPr="004904BB">
              <w:rPr>
                <w:sz w:val="21"/>
                <w:szCs w:val="21"/>
              </w:rPr>
              <w:t>п</w:t>
            </w:r>
            <w:proofErr w:type="gramEnd"/>
            <w:r w:rsidRPr="004904BB">
              <w:rPr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Наименование мероприятий, проектов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Общая потребность на период реализации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ind w:right="76"/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 том числе по годам</w:t>
            </w:r>
          </w:p>
        </w:tc>
      </w:tr>
      <w:tr w:rsidR="00317DE5" w:rsidTr="004904BB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2017</w:t>
            </w:r>
          </w:p>
        </w:tc>
      </w:tr>
      <w:tr w:rsidR="00317DE5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</w:t>
            </w:r>
          </w:p>
        </w:tc>
      </w:tr>
      <w:tr w:rsidR="00317DE5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2 342,20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1 002,55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539,65</w:t>
            </w:r>
          </w:p>
        </w:tc>
      </w:tr>
      <w:tr w:rsidR="004904BB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Муниципальная программа «Жилищно-коммунальное хозяйство и </w:t>
            </w:r>
            <w:proofErr w:type="gramStart"/>
            <w:r w:rsidRPr="004904BB">
              <w:rPr>
                <w:sz w:val="21"/>
                <w:szCs w:val="21"/>
              </w:rPr>
              <w:t>благоустройство</w:t>
            </w:r>
            <w:proofErr w:type="gramEnd"/>
            <w:r w:rsidRPr="004904BB">
              <w:rPr>
                <w:sz w:val="21"/>
                <w:szCs w:val="21"/>
              </w:rPr>
              <w:t xml:space="preserve"> ЗАТО Солнечный Тверской области» на 2014-2016 годы,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proofErr w:type="gramStart"/>
            <w:r w:rsidRPr="004904BB">
              <w:rPr>
                <w:sz w:val="21"/>
                <w:szCs w:val="21"/>
              </w:rPr>
              <w:t>Администрация</w:t>
            </w:r>
            <w:proofErr w:type="gramEnd"/>
            <w:r w:rsidRPr="004904BB">
              <w:rPr>
                <w:sz w:val="21"/>
                <w:szCs w:val="21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210 191,47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69 813,31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72 234,4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68 143,76</w:t>
            </w:r>
          </w:p>
        </w:tc>
      </w:tr>
      <w:tr w:rsidR="004904BB" w:rsidRPr="00433CE3" w:rsidTr="004904B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30 191,47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9 813,31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12 234,4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8 143,76</w:t>
            </w:r>
          </w:p>
        </w:tc>
      </w:tr>
      <w:tr w:rsidR="00317DE5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 xml:space="preserve">Капитальный ремонт общего имущества многоквартирных домов </w:t>
            </w:r>
          </w:p>
        </w:tc>
        <w:tc>
          <w:tcPr>
            <w:tcW w:w="0" w:type="auto"/>
            <w:shd w:val="clear" w:color="auto" w:fill="auto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DE5" w:rsidRPr="004904BB" w:rsidRDefault="00317DE5" w:rsidP="003B5D91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2 000,0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ВСЕГО ПО ПРОГРАММЕ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834 342,02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423 120,16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229 791,45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181 430,41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239 065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235 355,0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1 855,0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1 855,0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Бюджет Тверской области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48 911,7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16 137,1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16 301,2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16 473,4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185 744,32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65 507,06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63 635,25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56 602,01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28 621,0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-</w:t>
            </w:r>
          </w:p>
        </w:tc>
      </w:tr>
      <w:tr w:rsidR="004904BB" w:rsidTr="004904BB">
        <w:trPr>
          <w:trHeight w:val="273"/>
        </w:trPr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не обеспеченная источником бюджетная потребность</w:t>
            </w:r>
          </w:p>
        </w:tc>
        <w:tc>
          <w:tcPr>
            <w:tcW w:w="0" w:type="auto"/>
            <w:shd w:val="clear" w:color="auto" w:fill="auto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332 000,0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77 500,0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148 000,0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4BB" w:rsidRPr="004904BB" w:rsidRDefault="004904BB" w:rsidP="004904BB">
            <w:pPr>
              <w:jc w:val="center"/>
              <w:rPr>
                <w:sz w:val="21"/>
                <w:szCs w:val="21"/>
              </w:rPr>
            </w:pPr>
            <w:r w:rsidRPr="004904BB">
              <w:rPr>
                <w:sz w:val="21"/>
                <w:szCs w:val="21"/>
              </w:rPr>
              <w:t>106 500,0</w:t>
            </w:r>
          </w:p>
        </w:tc>
      </w:tr>
    </w:tbl>
    <w:p w:rsidR="00317DE5" w:rsidRPr="006841A0" w:rsidRDefault="00317DE5" w:rsidP="00317DE5">
      <w:pPr>
        <w:ind w:left="1260"/>
        <w:rPr>
          <w:sz w:val="26"/>
          <w:szCs w:val="26"/>
        </w:rPr>
      </w:pPr>
    </w:p>
    <w:p w:rsidR="001E3875" w:rsidRPr="008426D4" w:rsidRDefault="001E3875" w:rsidP="009F58D4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26D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«Городомля на Селигере» и разместить на официальном сайте </w:t>
      </w:r>
      <w:proofErr w:type="gramStart"/>
      <w:r w:rsidRPr="008426D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8426D4">
        <w:rPr>
          <w:rFonts w:ascii="Times New Roman" w:hAnsi="Times New Roman" w:cs="Times New Roman"/>
          <w:sz w:val="24"/>
          <w:szCs w:val="24"/>
        </w:rPr>
        <w:t xml:space="preserve"> ЗАТО Солнечный.</w:t>
      </w:r>
    </w:p>
    <w:p w:rsidR="001E3875" w:rsidRPr="008426D4" w:rsidRDefault="001E3875" w:rsidP="009F58D4">
      <w:pPr>
        <w:pStyle w:val="ConsPlu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426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8426D4">
        <w:rPr>
          <w:rFonts w:ascii="Times New Roman" w:hAnsi="Times New Roman" w:cs="Times New Roman"/>
          <w:sz w:val="24"/>
          <w:szCs w:val="24"/>
        </w:rPr>
        <w:t>с</w:t>
      </w:r>
      <w:r w:rsidR="00FC378E" w:rsidRPr="008426D4">
        <w:rPr>
          <w:rFonts w:ascii="Times New Roman" w:hAnsi="Times New Roman" w:cs="Times New Roman"/>
          <w:sz w:val="24"/>
          <w:szCs w:val="24"/>
        </w:rPr>
        <w:t xml:space="preserve"> даты принятия</w:t>
      </w:r>
      <w:proofErr w:type="gramEnd"/>
      <w:r w:rsidR="00FC378E" w:rsidRPr="008426D4">
        <w:rPr>
          <w:rFonts w:ascii="Times New Roman" w:hAnsi="Times New Roman" w:cs="Times New Roman"/>
          <w:sz w:val="24"/>
          <w:szCs w:val="24"/>
        </w:rPr>
        <w:t>.</w:t>
      </w:r>
    </w:p>
    <w:p w:rsidR="001E3875" w:rsidRPr="006841A0" w:rsidRDefault="001E3875" w:rsidP="001E3875">
      <w:pPr>
        <w:rPr>
          <w:sz w:val="26"/>
          <w:szCs w:val="26"/>
        </w:rPr>
      </w:pPr>
    </w:p>
    <w:p w:rsidR="001E3875" w:rsidRPr="006841A0" w:rsidRDefault="001E3875" w:rsidP="001E3875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1E3875" w:rsidRPr="008426D4" w:rsidTr="001E3875">
        <w:tc>
          <w:tcPr>
            <w:tcW w:w="4658" w:type="dxa"/>
          </w:tcPr>
          <w:p w:rsidR="00FC378E" w:rsidRPr="008426D4" w:rsidRDefault="009F58D4" w:rsidP="009F58D4">
            <w:pPr>
              <w:rPr>
                <w:i/>
              </w:rPr>
            </w:pPr>
            <w:r w:rsidRPr="008426D4">
              <w:rPr>
                <w:i/>
              </w:rPr>
              <w:t>Заместитель председателя Думы</w:t>
            </w:r>
            <w:r w:rsidR="001E3875" w:rsidRPr="008426D4">
              <w:rPr>
                <w:i/>
              </w:rPr>
              <w:t xml:space="preserve"> </w:t>
            </w:r>
            <w:r w:rsidR="00FC378E" w:rsidRPr="008426D4">
              <w:rPr>
                <w:i/>
              </w:rPr>
              <w:t xml:space="preserve">                  </w:t>
            </w:r>
          </w:p>
          <w:p w:rsidR="001E3875" w:rsidRPr="008426D4" w:rsidRDefault="008426D4" w:rsidP="009F58D4">
            <w:r w:rsidRPr="008426D4">
              <w:rPr>
                <w:i/>
              </w:rPr>
              <w:t xml:space="preserve"> </w:t>
            </w:r>
            <w:r w:rsidR="00FC378E" w:rsidRPr="008426D4">
              <w:rPr>
                <w:i/>
              </w:rPr>
              <w:t xml:space="preserve">             </w:t>
            </w:r>
            <w:r w:rsidR="001E3875" w:rsidRPr="008426D4">
              <w:rPr>
                <w:i/>
              </w:rPr>
              <w:t>ЗАТО Солнечный</w:t>
            </w:r>
          </w:p>
        </w:tc>
        <w:tc>
          <w:tcPr>
            <w:tcW w:w="4658" w:type="dxa"/>
          </w:tcPr>
          <w:p w:rsidR="001E3875" w:rsidRPr="008426D4" w:rsidRDefault="009F58D4" w:rsidP="009F58D4">
            <w:pPr>
              <w:jc w:val="right"/>
            </w:pPr>
            <w:r w:rsidRPr="008426D4">
              <w:rPr>
                <w:i/>
              </w:rPr>
              <w:t>Е.А. Гаголина</w:t>
            </w:r>
          </w:p>
        </w:tc>
      </w:tr>
    </w:tbl>
    <w:p w:rsidR="001E3875" w:rsidRDefault="001E3875" w:rsidP="009F58D4"/>
    <w:sectPr w:rsidR="001E3875" w:rsidSect="001E3875">
      <w:footerReference w:type="even" r:id="rId9"/>
      <w:footerReference w:type="default" r:id="rId10"/>
      <w:pgSz w:w="11907" w:h="16840" w:code="9"/>
      <w:pgMar w:top="851" w:right="850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B8" w:rsidRDefault="00A230B8">
      <w:r>
        <w:separator/>
      </w:r>
    </w:p>
  </w:endnote>
  <w:endnote w:type="continuationSeparator" w:id="0">
    <w:p w:rsidR="00A230B8" w:rsidRDefault="00A2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75" w:rsidRDefault="006D3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38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875">
      <w:rPr>
        <w:rStyle w:val="a7"/>
        <w:noProof/>
      </w:rPr>
      <w:t>1</w:t>
    </w:r>
    <w:r>
      <w:rPr>
        <w:rStyle w:val="a7"/>
      </w:rPr>
      <w:fldChar w:fldCharType="end"/>
    </w:r>
  </w:p>
  <w:p w:rsidR="001E3875" w:rsidRDefault="001E3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75" w:rsidRDefault="006D38C4">
    <w:pPr>
      <w:pStyle w:val="a5"/>
      <w:jc w:val="right"/>
    </w:pPr>
    <w:r>
      <w:fldChar w:fldCharType="begin"/>
    </w:r>
    <w:r w:rsidR="001E3875">
      <w:instrText xml:space="preserve"> PAGE   \* MERGEFORMAT </w:instrText>
    </w:r>
    <w:r>
      <w:fldChar w:fldCharType="separate"/>
    </w:r>
    <w:r w:rsidR="00CC6CE5">
      <w:rPr>
        <w:noProof/>
      </w:rPr>
      <w:t>3</w:t>
    </w:r>
    <w:r>
      <w:fldChar w:fldCharType="end"/>
    </w:r>
  </w:p>
  <w:p w:rsidR="001E3875" w:rsidRDefault="001E38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B8" w:rsidRDefault="00A230B8">
      <w:r>
        <w:separator/>
      </w:r>
    </w:p>
  </w:footnote>
  <w:footnote w:type="continuationSeparator" w:id="0">
    <w:p w:rsidR="00A230B8" w:rsidRDefault="00A2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EC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8274A0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704C3"/>
    <w:multiLevelType w:val="multilevel"/>
    <w:tmpl w:val="499C536A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BAC16ED"/>
    <w:multiLevelType w:val="multilevel"/>
    <w:tmpl w:val="50EA9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875"/>
    <w:rsid w:val="000E60F6"/>
    <w:rsid w:val="001018BA"/>
    <w:rsid w:val="001C4AB1"/>
    <w:rsid w:val="001E3875"/>
    <w:rsid w:val="002A2596"/>
    <w:rsid w:val="00317DE5"/>
    <w:rsid w:val="004904BB"/>
    <w:rsid w:val="00641177"/>
    <w:rsid w:val="006841A0"/>
    <w:rsid w:val="006D38C4"/>
    <w:rsid w:val="006E263F"/>
    <w:rsid w:val="0083049B"/>
    <w:rsid w:val="008426D4"/>
    <w:rsid w:val="00884EEE"/>
    <w:rsid w:val="009104D8"/>
    <w:rsid w:val="00972A8A"/>
    <w:rsid w:val="009F439C"/>
    <w:rsid w:val="009F58D4"/>
    <w:rsid w:val="00A230B8"/>
    <w:rsid w:val="00BA5F66"/>
    <w:rsid w:val="00BB2571"/>
    <w:rsid w:val="00CC6CE5"/>
    <w:rsid w:val="00D132D9"/>
    <w:rsid w:val="00D41791"/>
    <w:rsid w:val="00D86576"/>
    <w:rsid w:val="00DE06C5"/>
    <w:rsid w:val="00FC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E3875"/>
    <w:pPr>
      <w:keepNext/>
      <w:widowControl w:val="0"/>
      <w:jc w:val="center"/>
      <w:outlineLvl w:val="0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E387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38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E3875"/>
  </w:style>
  <w:style w:type="paragraph" w:customStyle="1" w:styleId="ConsPlusNormal">
    <w:name w:val="ConsPlusNormal"/>
    <w:rsid w:val="001E38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E38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1E3875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8">
    <w:name w:val="Normal (Web)"/>
    <w:basedOn w:val="a"/>
    <w:rsid w:val="001E387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6841A0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684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317DE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17DE5"/>
    <w:rPr>
      <w:lang w:eastAsia="en-US"/>
    </w:rPr>
  </w:style>
  <w:style w:type="character" w:styleId="ad">
    <w:name w:val="footnote reference"/>
    <w:uiPriority w:val="99"/>
    <w:semiHidden/>
    <w:unhideWhenUsed/>
    <w:rsid w:val="00317DE5"/>
    <w:rPr>
      <w:vertAlign w:val="superscript"/>
    </w:rPr>
  </w:style>
  <w:style w:type="table" w:styleId="ae">
    <w:name w:val="Table Grid"/>
    <w:basedOn w:val="a1"/>
    <w:rsid w:val="00317D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914F-FE5A-47FC-BFC8-6A356A84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Links>
    <vt:vector size="6" baseType="variant"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consultantplus://offline/main?base=RLAW436;n=28401;fld=134;dst=100021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cp:lastPrinted>2015-07-10T08:24:00Z</cp:lastPrinted>
  <dcterms:created xsi:type="dcterms:W3CDTF">2015-08-20T05:46:00Z</dcterms:created>
  <dcterms:modified xsi:type="dcterms:W3CDTF">2015-08-20T05:46:00Z</dcterms:modified>
</cp:coreProperties>
</file>