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6739" w14:textId="77777777" w:rsidR="00214E0B" w:rsidRPr="002939DC" w:rsidRDefault="00214E0B" w:rsidP="00214E0B">
      <w:pPr>
        <w:spacing w:after="0" w:line="240" w:lineRule="auto"/>
        <w:jc w:val="center"/>
        <w:rPr>
          <w:rFonts w:ascii="Times New Roman" w:hAnsi="Times New Roman"/>
        </w:rPr>
      </w:pPr>
      <w:r w:rsidRPr="002939DC">
        <w:rPr>
          <w:rFonts w:ascii="Times New Roman" w:hAnsi="Times New Roman"/>
        </w:rPr>
        <w:object w:dxaOrig="5453" w:dyaOrig="6599" w14:anchorId="2879A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690094426" r:id="rId8"/>
        </w:object>
      </w:r>
    </w:p>
    <w:p w14:paraId="4E789CF8" w14:textId="77777777" w:rsidR="00214E0B" w:rsidRPr="002939DC" w:rsidRDefault="00214E0B" w:rsidP="00214E0B">
      <w:pPr>
        <w:spacing w:after="0" w:line="240" w:lineRule="auto"/>
        <w:jc w:val="center"/>
        <w:rPr>
          <w:rFonts w:ascii="Times New Roman" w:hAnsi="Times New Roman"/>
        </w:rPr>
      </w:pPr>
    </w:p>
    <w:p w14:paraId="042AB6D5" w14:textId="77777777" w:rsidR="00214E0B" w:rsidRPr="002939DC" w:rsidRDefault="00214E0B" w:rsidP="00214E0B">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14:paraId="75B4A998" w14:textId="77777777" w:rsidR="00214E0B" w:rsidRPr="002939DC" w:rsidRDefault="00214E0B" w:rsidP="00214E0B">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14:paraId="2EDB3078" w14:textId="77777777" w:rsidR="00214E0B" w:rsidRPr="002939DC" w:rsidRDefault="00214E0B" w:rsidP="00214E0B">
      <w:pPr>
        <w:spacing w:after="0" w:line="240" w:lineRule="auto"/>
        <w:jc w:val="center"/>
        <w:rPr>
          <w:rFonts w:ascii="Times New Roman" w:hAnsi="Times New Roman"/>
          <w:b/>
          <w:sz w:val="28"/>
        </w:rPr>
      </w:pPr>
    </w:p>
    <w:p w14:paraId="29DF3600" w14:textId="2FA7336E" w:rsidR="00214E0B" w:rsidRPr="002939DC" w:rsidRDefault="00972C45" w:rsidP="00214E0B">
      <w:pPr>
        <w:pStyle w:val="1"/>
        <w:spacing w:before="0" w:after="0"/>
        <w:rPr>
          <w:rFonts w:ascii="Times New Roman" w:hAnsi="Times New Roman"/>
          <w:sz w:val="40"/>
        </w:rPr>
      </w:pPr>
      <w:r>
        <w:rPr>
          <w:rFonts w:ascii="Times New Roman" w:hAnsi="Times New Roman"/>
          <w:sz w:val="40"/>
        </w:rPr>
        <w:t>ПОСТАНОВЛЕНИЕ</w:t>
      </w:r>
    </w:p>
    <w:tbl>
      <w:tblPr>
        <w:tblW w:w="0" w:type="auto"/>
        <w:tblLook w:val="04A0" w:firstRow="1" w:lastRow="0" w:firstColumn="1" w:lastColumn="0" w:noHBand="0" w:noVBand="1"/>
      </w:tblPr>
      <w:tblGrid>
        <w:gridCol w:w="1344"/>
        <w:gridCol w:w="6675"/>
        <w:gridCol w:w="1336"/>
      </w:tblGrid>
      <w:tr w:rsidR="00214E0B" w:rsidRPr="002939DC" w14:paraId="2A4FB079" w14:textId="77777777" w:rsidTr="002010AD">
        <w:tc>
          <w:tcPr>
            <w:tcW w:w="1349" w:type="dxa"/>
            <w:tcBorders>
              <w:bottom w:val="single" w:sz="4" w:space="0" w:color="auto"/>
            </w:tcBorders>
            <w:vAlign w:val="bottom"/>
            <w:hideMark/>
          </w:tcPr>
          <w:p w14:paraId="73275FA2" w14:textId="39D0AD20" w:rsidR="00214E0B" w:rsidRPr="002939DC" w:rsidRDefault="00FE5950" w:rsidP="002010AD">
            <w:pPr>
              <w:spacing w:after="0" w:line="240" w:lineRule="auto"/>
              <w:rPr>
                <w:rFonts w:ascii="Times New Roman" w:hAnsi="Times New Roman"/>
              </w:rPr>
            </w:pPr>
            <w:r>
              <w:rPr>
                <w:rFonts w:ascii="Times New Roman" w:hAnsi="Times New Roman"/>
              </w:rPr>
              <w:t>09.08.2021</w:t>
            </w:r>
          </w:p>
        </w:tc>
        <w:tc>
          <w:tcPr>
            <w:tcW w:w="6839" w:type="dxa"/>
          </w:tcPr>
          <w:p w14:paraId="488CCE8D" w14:textId="77777777" w:rsidR="00214E0B" w:rsidRPr="002939DC" w:rsidRDefault="00214E0B" w:rsidP="002010AD">
            <w:pPr>
              <w:spacing w:after="0" w:line="240" w:lineRule="auto"/>
              <w:jc w:val="center"/>
              <w:rPr>
                <w:rFonts w:ascii="Times New Roman" w:hAnsi="Times New Roman"/>
                <w:b/>
              </w:rPr>
            </w:pPr>
          </w:p>
          <w:p w14:paraId="5CDCC512" w14:textId="77777777" w:rsidR="00214E0B" w:rsidRPr="002939DC" w:rsidRDefault="00214E0B" w:rsidP="002010AD">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14:paraId="1C81392E" w14:textId="77777777" w:rsidR="00214E0B" w:rsidRPr="002939DC" w:rsidRDefault="00214E0B" w:rsidP="002010AD">
            <w:pPr>
              <w:spacing w:after="0" w:line="240" w:lineRule="auto"/>
              <w:rPr>
                <w:rFonts w:ascii="Times New Roman" w:hAnsi="Times New Roman"/>
              </w:rPr>
            </w:pPr>
          </w:p>
          <w:p w14:paraId="247B53EF" w14:textId="044A84AE" w:rsidR="00214E0B" w:rsidRPr="002939DC" w:rsidRDefault="00214E0B" w:rsidP="002010AD">
            <w:pPr>
              <w:spacing w:after="0" w:line="240" w:lineRule="auto"/>
              <w:rPr>
                <w:rFonts w:ascii="Times New Roman" w:hAnsi="Times New Roman"/>
              </w:rPr>
            </w:pPr>
            <w:r w:rsidRPr="002939DC">
              <w:rPr>
                <w:rFonts w:ascii="Times New Roman" w:hAnsi="Times New Roman"/>
              </w:rPr>
              <w:t>№</w:t>
            </w:r>
            <w:r>
              <w:rPr>
                <w:rFonts w:ascii="Times New Roman" w:hAnsi="Times New Roman"/>
              </w:rPr>
              <w:t xml:space="preserve"> </w:t>
            </w:r>
            <w:r w:rsidR="00FE5950">
              <w:rPr>
                <w:rFonts w:ascii="Times New Roman" w:hAnsi="Times New Roman"/>
              </w:rPr>
              <w:t>104</w:t>
            </w:r>
          </w:p>
        </w:tc>
      </w:tr>
    </w:tbl>
    <w:p w14:paraId="4E31D1B8" w14:textId="77777777" w:rsidR="00214E0B" w:rsidRDefault="00214E0B" w:rsidP="00214E0B">
      <w:pPr>
        <w:tabs>
          <w:tab w:val="left" w:pos="426"/>
        </w:tabs>
        <w:spacing w:after="0" w:line="240" w:lineRule="auto"/>
        <w:jc w:val="both"/>
        <w:rPr>
          <w:rFonts w:ascii="Times New Roman" w:hAnsi="Times New Roman"/>
        </w:rPr>
      </w:pPr>
    </w:p>
    <w:p w14:paraId="17985A19" w14:textId="5E1351E9" w:rsidR="00214E0B" w:rsidRDefault="0063140A" w:rsidP="0063140A">
      <w:pPr>
        <w:tabs>
          <w:tab w:val="left" w:pos="426"/>
        </w:tabs>
        <w:spacing w:after="0" w:line="240" w:lineRule="auto"/>
        <w:jc w:val="center"/>
        <w:rPr>
          <w:rFonts w:ascii="Times New Roman" w:hAnsi="Times New Roman"/>
          <w:b/>
          <w:sz w:val="24"/>
          <w:szCs w:val="24"/>
        </w:rPr>
      </w:pPr>
      <w:r w:rsidRPr="0063140A">
        <w:rPr>
          <w:rFonts w:ascii="Times New Roman" w:hAnsi="Times New Roman"/>
          <w:b/>
          <w:sz w:val="24"/>
          <w:szCs w:val="24"/>
        </w:rPr>
        <w:t>О</w:t>
      </w:r>
      <w:r>
        <w:rPr>
          <w:rFonts w:ascii="Times New Roman" w:hAnsi="Times New Roman"/>
          <w:b/>
          <w:sz w:val="24"/>
          <w:szCs w:val="24"/>
        </w:rPr>
        <w:t xml:space="preserve">Б УТВЕРЖДЕНИИ АДМИНИСТРАТИВНОГО РЕГЛАМЕНТА ПРЕДОСТАВЛЕНИЯ МУНИЦИПАЛЬНОЙ УСЛУГИ «ПРЕДОСТАВЛЕНИЕ ИНФОРМАЦИИ </w:t>
      </w:r>
      <w:r w:rsidR="006425D9">
        <w:rPr>
          <w:rFonts w:ascii="Times New Roman" w:hAnsi="Times New Roman"/>
          <w:b/>
          <w:sz w:val="24"/>
          <w:szCs w:val="24"/>
        </w:rPr>
        <w:t>ИЗ ФЕДЕРАЛЬНОЙ БАЗЫ ДАННЫХ О РЕЗУЛЬТАТАХ ЕДИНОГО ГОСУДАРСТВЕННОГО ЭКЗАМЕНА</w:t>
      </w:r>
      <w:r>
        <w:rPr>
          <w:rFonts w:ascii="Times New Roman" w:hAnsi="Times New Roman"/>
          <w:b/>
          <w:sz w:val="24"/>
          <w:szCs w:val="24"/>
        </w:rPr>
        <w:t xml:space="preserve">»  </w:t>
      </w:r>
    </w:p>
    <w:p w14:paraId="25A3390E" w14:textId="01D09B91" w:rsidR="0063140A" w:rsidRDefault="0063140A" w:rsidP="0063140A">
      <w:pPr>
        <w:tabs>
          <w:tab w:val="left" w:pos="426"/>
        </w:tabs>
        <w:spacing w:after="0" w:line="240" w:lineRule="auto"/>
        <w:jc w:val="center"/>
        <w:rPr>
          <w:rFonts w:ascii="Times New Roman" w:hAnsi="Times New Roman"/>
          <w:b/>
          <w:sz w:val="24"/>
          <w:szCs w:val="24"/>
        </w:rPr>
      </w:pPr>
    </w:p>
    <w:p w14:paraId="3AECB61C" w14:textId="77777777" w:rsidR="0063140A" w:rsidRPr="00173A52" w:rsidRDefault="0063140A" w:rsidP="0063140A">
      <w:pPr>
        <w:tabs>
          <w:tab w:val="left" w:pos="426"/>
        </w:tabs>
        <w:spacing w:after="0" w:line="240" w:lineRule="auto"/>
        <w:jc w:val="center"/>
        <w:rPr>
          <w:rFonts w:ascii="Times New Roman" w:hAnsi="Times New Roman"/>
          <w:b/>
          <w:sz w:val="24"/>
          <w:szCs w:val="24"/>
        </w:rPr>
      </w:pPr>
    </w:p>
    <w:p w14:paraId="7B78D34A" w14:textId="7AECD36B" w:rsidR="00F93C4D" w:rsidRDefault="00F5200C" w:rsidP="0041491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5200C">
        <w:rPr>
          <w:rFonts w:ascii="Times New Roman" w:eastAsia="Calibri" w:hAnsi="Times New Roman"/>
          <w:sz w:val="24"/>
          <w:szCs w:val="24"/>
          <w:lang w:eastAsia="en-US"/>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w:t>
      </w:r>
      <w:r w:rsidR="00F93C4D">
        <w:rPr>
          <w:rFonts w:ascii="Times New Roman" w:eastAsia="Calibri" w:hAnsi="Times New Roman"/>
          <w:sz w:val="24"/>
          <w:szCs w:val="24"/>
          <w:lang w:eastAsia="en-US"/>
        </w:rPr>
        <w:t xml:space="preserve"> администрация ЗАТО Солнечный</w:t>
      </w:r>
    </w:p>
    <w:p w14:paraId="0B9986DD" w14:textId="77777777" w:rsidR="00F5200C" w:rsidRPr="00F6427A" w:rsidRDefault="00F5200C" w:rsidP="00F93C4D">
      <w:pPr>
        <w:widowControl w:val="0"/>
        <w:autoSpaceDE w:val="0"/>
        <w:autoSpaceDN w:val="0"/>
        <w:adjustRightInd w:val="0"/>
        <w:spacing w:after="0" w:line="240" w:lineRule="auto"/>
        <w:ind w:firstLine="709"/>
        <w:jc w:val="center"/>
        <w:rPr>
          <w:rFonts w:ascii="Times New Roman" w:hAnsi="Times New Roman"/>
          <w:b/>
          <w:bCs/>
          <w:sz w:val="24"/>
          <w:szCs w:val="24"/>
        </w:rPr>
      </w:pPr>
    </w:p>
    <w:p w14:paraId="4AC53005" w14:textId="6A77A8F4" w:rsidR="00116C95" w:rsidRPr="00F6427A" w:rsidRDefault="00F93C4D" w:rsidP="00F93C4D">
      <w:pPr>
        <w:widowControl w:val="0"/>
        <w:autoSpaceDE w:val="0"/>
        <w:autoSpaceDN w:val="0"/>
        <w:adjustRightInd w:val="0"/>
        <w:spacing w:after="0" w:line="240" w:lineRule="auto"/>
        <w:ind w:firstLine="709"/>
        <w:jc w:val="center"/>
        <w:rPr>
          <w:rFonts w:ascii="Times New Roman" w:hAnsi="Times New Roman"/>
          <w:b/>
          <w:bCs/>
          <w:sz w:val="24"/>
          <w:szCs w:val="24"/>
        </w:rPr>
      </w:pPr>
      <w:r w:rsidRPr="00F6427A">
        <w:rPr>
          <w:rFonts w:ascii="Times New Roman" w:hAnsi="Times New Roman"/>
          <w:b/>
          <w:bCs/>
          <w:sz w:val="24"/>
          <w:szCs w:val="24"/>
        </w:rPr>
        <w:t>ПОСТАНОВЛЯЕТ:</w:t>
      </w:r>
    </w:p>
    <w:p w14:paraId="09D01FD6" w14:textId="77777777" w:rsidR="00214E0B" w:rsidRPr="00E27A0E" w:rsidRDefault="00214E0B" w:rsidP="00F93C4D">
      <w:pPr>
        <w:autoSpaceDE w:val="0"/>
        <w:autoSpaceDN w:val="0"/>
        <w:adjustRightInd w:val="0"/>
        <w:spacing w:after="0" w:line="240" w:lineRule="auto"/>
        <w:jc w:val="center"/>
        <w:rPr>
          <w:rFonts w:ascii="Times New Roman" w:eastAsia="Calibri" w:hAnsi="Times New Roman"/>
          <w:sz w:val="24"/>
          <w:szCs w:val="24"/>
          <w:lang w:eastAsia="en-US"/>
        </w:rPr>
      </w:pPr>
    </w:p>
    <w:p w14:paraId="33DD7F3E" w14:textId="284E2DDC" w:rsidR="008353F5" w:rsidRPr="008353F5" w:rsidRDefault="008353F5" w:rsidP="00F6427A">
      <w:pPr>
        <w:autoSpaceDE w:val="0"/>
        <w:autoSpaceDN w:val="0"/>
        <w:adjustRightInd w:val="0"/>
        <w:spacing w:after="0" w:line="240" w:lineRule="auto"/>
        <w:ind w:left="142" w:firstLine="142"/>
        <w:jc w:val="both"/>
        <w:rPr>
          <w:rFonts w:ascii="Times New Roman" w:hAnsi="Times New Roman"/>
          <w:sz w:val="24"/>
          <w:szCs w:val="24"/>
        </w:rPr>
      </w:pPr>
      <w:r w:rsidRPr="008353F5">
        <w:rPr>
          <w:rFonts w:ascii="Times New Roman" w:hAnsi="Times New Roman"/>
          <w:sz w:val="24"/>
          <w:szCs w:val="24"/>
        </w:rPr>
        <w:t xml:space="preserve">1. Утвердить </w:t>
      </w:r>
      <w:r w:rsidR="00F5200C">
        <w:rPr>
          <w:rFonts w:ascii="Times New Roman" w:hAnsi="Times New Roman"/>
          <w:sz w:val="24"/>
          <w:szCs w:val="24"/>
        </w:rPr>
        <w:t xml:space="preserve">Административный регламент </w:t>
      </w:r>
      <w:r w:rsidR="00F5200C" w:rsidRPr="00F5200C">
        <w:rPr>
          <w:rFonts w:ascii="Times New Roman" w:hAnsi="Times New Roman"/>
          <w:sz w:val="24"/>
          <w:szCs w:val="24"/>
        </w:rPr>
        <w:t xml:space="preserve">«Предоставление информации </w:t>
      </w:r>
      <w:r w:rsidR="006425D9">
        <w:rPr>
          <w:rFonts w:ascii="Times New Roman" w:hAnsi="Times New Roman"/>
          <w:sz w:val="24"/>
          <w:szCs w:val="24"/>
        </w:rPr>
        <w:t>из федеральной базы данных о результатах единого государственного экзамена</w:t>
      </w:r>
      <w:r w:rsidR="006425D9" w:rsidRPr="00F5200C">
        <w:rPr>
          <w:rFonts w:ascii="Times New Roman" w:hAnsi="Times New Roman"/>
          <w:sz w:val="24"/>
          <w:szCs w:val="24"/>
        </w:rPr>
        <w:t xml:space="preserve">» </w:t>
      </w:r>
      <w:r w:rsidR="006425D9">
        <w:rPr>
          <w:rFonts w:ascii="Times New Roman" w:hAnsi="Times New Roman"/>
          <w:sz w:val="24"/>
          <w:szCs w:val="24"/>
        </w:rPr>
        <w:t>(</w:t>
      </w:r>
      <w:r w:rsidR="00F6427A">
        <w:rPr>
          <w:rFonts w:ascii="Times New Roman" w:hAnsi="Times New Roman"/>
          <w:sz w:val="24"/>
          <w:szCs w:val="24"/>
        </w:rPr>
        <w:t>прилагается</w:t>
      </w:r>
      <w:r w:rsidRPr="008353F5">
        <w:rPr>
          <w:rFonts w:ascii="Times New Roman" w:hAnsi="Times New Roman"/>
          <w:sz w:val="24"/>
          <w:szCs w:val="24"/>
        </w:rPr>
        <w:t>).</w:t>
      </w:r>
    </w:p>
    <w:p w14:paraId="1F71F936" w14:textId="77456440" w:rsidR="006A2B3A" w:rsidRDefault="00F5200C" w:rsidP="00F6427A">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2</w:t>
      </w:r>
      <w:r w:rsidR="006A2B3A">
        <w:rPr>
          <w:rFonts w:ascii="Times New Roman" w:hAnsi="Times New Roman"/>
          <w:sz w:val="24"/>
          <w:szCs w:val="24"/>
        </w:rPr>
        <w:t xml:space="preserve">. </w:t>
      </w:r>
      <w:r w:rsidR="0063140A">
        <w:rPr>
          <w:rFonts w:ascii="Times New Roman" w:hAnsi="Times New Roman"/>
          <w:sz w:val="24"/>
          <w:szCs w:val="24"/>
        </w:rPr>
        <w:t>Постановление</w:t>
      </w:r>
      <w:r w:rsidR="006A2B3A">
        <w:rPr>
          <w:rFonts w:ascii="Times New Roman" w:hAnsi="Times New Roman"/>
          <w:sz w:val="24"/>
          <w:szCs w:val="24"/>
        </w:rPr>
        <w:t xml:space="preserve"> </w:t>
      </w:r>
      <w:r w:rsidR="004F6B31">
        <w:rPr>
          <w:rFonts w:ascii="Times New Roman" w:hAnsi="Times New Roman"/>
          <w:sz w:val="24"/>
          <w:szCs w:val="24"/>
        </w:rPr>
        <w:t>а</w:t>
      </w:r>
      <w:r w:rsidR="006A2B3A">
        <w:rPr>
          <w:rFonts w:ascii="Times New Roman" w:hAnsi="Times New Roman"/>
          <w:sz w:val="24"/>
          <w:szCs w:val="24"/>
        </w:rPr>
        <w:t>дминистрации ЗАТО Солнечный №</w:t>
      </w:r>
      <w:r w:rsidR="006425D9">
        <w:rPr>
          <w:rFonts w:ascii="Times New Roman" w:hAnsi="Times New Roman"/>
          <w:sz w:val="24"/>
          <w:szCs w:val="24"/>
        </w:rPr>
        <w:t>48</w:t>
      </w:r>
      <w:r w:rsidR="006A2B3A">
        <w:rPr>
          <w:rFonts w:ascii="Times New Roman" w:hAnsi="Times New Roman"/>
          <w:sz w:val="24"/>
          <w:szCs w:val="24"/>
        </w:rPr>
        <w:t xml:space="preserve"> от </w:t>
      </w:r>
      <w:r w:rsidR="0063140A">
        <w:rPr>
          <w:rFonts w:ascii="Times New Roman" w:hAnsi="Times New Roman"/>
          <w:sz w:val="24"/>
          <w:szCs w:val="24"/>
        </w:rPr>
        <w:t>09.04.201</w:t>
      </w:r>
      <w:r w:rsidR="006D1ADC">
        <w:rPr>
          <w:rFonts w:ascii="Times New Roman" w:hAnsi="Times New Roman"/>
          <w:sz w:val="24"/>
          <w:szCs w:val="24"/>
        </w:rPr>
        <w:t>2</w:t>
      </w:r>
      <w:r w:rsidR="006A2B3A">
        <w:rPr>
          <w:rFonts w:ascii="Times New Roman" w:hAnsi="Times New Roman"/>
          <w:sz w:val="24"/>
          <w:szCs w:val="24"/>
        </w:rPr>
        <w:t xml:space="preserve"> «О</w:t>
      </w:r>
      <w:r>
        <w:rPr>
          <w:rFonts w:ascii="Times New Roman" w:hAnsi="Times New Roman"/>
          <w:sz w:val="24"/>
          <w:szCs w:val="24"/>
        </w:rPr>
        <w:t xml:space="preserve">б утверждении административного регламента оказания муниципальной услуги </w:t>
      </w:r>
      <w:r w:rsidR="006425D9" w:rsidRPr="006425D9">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00F6427A">
        <w:rPr>
          <w:rFonts w:ascii="Times New Roman" w:hAnsi="Times New Roman"/>
          <w:sz w:val="24"/>
          <w:szCs w:val="24"/>
        </w:rPr>
        <w:t xml:space="preserve">, </w:t>
      </w:r>
      <w:r w:rsidR="006425D9" w:rsidRPr="006425D9">
        <w:rPr>
          <w:rFonts w:ascii="Times New Roman" w:hAnsi="Times New Roman"/>
          <w:sz w:val="24"/>
          <w:szCs w:val="24"/>
        </w:rPr>
        <w:t xml:space="preserve"> </w:t>
      </w:r>
      <w:r w:rsidR="006A2B3A">
        <w:rPr>
          <w:rFonts w:ascii="Times New Roman" w:hAnsi="Times New Roman"/>
          <w:sz w:val="24"/>
          <w:szCs w:val="24"/>
        </w:rPr>
        <w:t xml:space="preserve"> </w:t>
      </w:r>
      <w:r w:rsidR="00F6427A">
        <w:rPr>
          <w:rFonts w:ascii="Times New Roman" w:hAnsi="Times New Roman"/>
          <w:sz w:val="24"/>
          <w:szCs w:val="24"/>
        </w:rPr>
        <w:t>постановление администрации ЗАТО Солнечный № 205 от 19.12.2013 «</w:t>
      </w:r>
      <w:r w:rsidR="00F6427A" w:rsidRPr="00F6427A">
        <w:rPr>
          <w:rFonts w:ascii="Times New Roman" w:hAnsi="Times New Roman"/>
          <w:sz w:val="24"/>
          <w:szCs w:val="24"/>
        </w:rPr>
        <w:t>О внесении изменений в административный регламент</w:t>
      </w:r>
      <w:r w:rsidR="00F6427A">
        <w:rPr>
          <w:rFonts w:ascii="Times New Roman" w:hAnsi="Times New Roman"/>
          <w:sz w:val="24"/>
          <w:szCs w:val="24"/>
        </w:rPr>
        <w:t xml:space="preserve"> оказания муниципальной услуги «</w:t>
      </w:r>
      <w:r w:rsidR="00F6427A" w:rsidRPr="00F6427A">
        <w:rPr>
          <w:rFonts w:ascii="Times New Roman" w:hAnsi="Times New Roman"/>
          <w:sz w:val="24"/>
          <w:szCs w:val="24"/>
        </w:rPr>
        <w:t>Предоставление информации из федеральной базы данных о результатах ед</w:t>
      </w:r>
      <w:r w:rsidR="00F6427A">
        <w:rPr>
          <w:rFonts w:ascii="Times New Roman" w:hAnsi="Times New Roman"/>
          <w:sz w:val="24"/>
          <w:szCs w:val="24"/>
        </w:rPr>
        <w:t xml:space="preserve">иного государственного экзамена» -  </w:t>
      </w:r>
      <w:r w:rsidR="00F21C01">
        <w:rPr>
          <w:rFonts w:ascii="Times New Roman" w:hAnsi="Times New Roman"/>
          <w:sz w:val="24"/>
          <w:szCs w:val="24"/>
        </w:rPr>
        <w:t>признать утратившим</w:t>
      </w:r>
      <w:r w:rsidR="00F6427A">
        <w:rPr>
          <w:rFonts w:ascii="Times New Roman" w:hAnsi="Times New Roman"/>
          <w:sz w:val="24"/>
          <w:szCs w:val="24"/>
        </w:rPr>
        <w:t>и</w:t>
      </w:r>
      <w:r w:rsidR="00F21C01">
        <w:rPr>
          <w:rFonts w:ascii="Times New Roman" w:hAnsi="Times New Roman"/>
          <w:sz w:val="24"/>
          <w:szCs w:val="24"/>
        </w:rPr>
        <w:t xml:space="preserve"> силу</w:t>
      </w:r>
      <w:r w:rsidR="006A2B3A">
        <w:rPr>
          <w:rFonts w:ascii="Times New Roman" w:hAnsi="Times New Roman"/>
          <w:sz w:val="24"/>
          <w:szCs w:val="24"/>
        </w:rPr>
        <w:t>.</w:t>
      </w:r>
    </w:p>
    <w:p w14:paraId="206E9CDE" w14:textId="258704C1" w:rsidR="006A2B3A" w:rsidRDefault="00F5200C" w:rsidP="00F6427A">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3</w:t>
      </w:r>
      <w:r w:rsidR="006A2B3A">
        <w:rPr>
          <w:rFonts w:ascii="Times New Roman" w:hAnsi="Times New Roman"/>
          <w:sz w:val="24"/>
          <w:szCs w:val="24"/>
        </w:rPr>
        <w:t>. Контроль за исполнением данного Постановления возложить на руководителя отдела образования, культуры, спорта и молодежной политики администрации ЗАТО Солнечный Боронкину Ю.А.</w:t>
      </w:r>
    </w:p>
    <w:p w14:paraId="6B9AB1C0" w14:textId="1285E95B" w:rsidR="006A2B3A" w:rsidRPr="006A2B3A" w:rsidRDefault="006A2B3A" w:rsidP="00F6427A">
      <w:pPr>
        <w:autoSpaceDE w:val="0"/>
        <w:autoSpaceDN w:val="0"/>
        <w:adjustRightInd w:val="0"/>
        <w:spacing w:after="0" w:line="240" w:lineRule="auto"/>
        <w:ind w:left="142" w:firstLine="142"/>
        <w:jc w:val="both"/>
        <w:rPr>
          <w:rFonts w:ascii="Times New Roman" w:hAnsi="Times New Roman"/>
          <w:sz w:val="24"/>
          <w:szCs w:val="24"/>
        </w:rPr>
      </w:pPr>
      <w:r w:rsidRPr="006A2B3A">
        <w:rPr>
          <w:rFonts w:ascii="Times New Roman" w:hAnsi="Times New Roman"/>
          <w:sz w:val="24"/>
          <w:szCs w:val="24"/>
        </w:rPr>
        <w:t xml:space="preserve"> </w:t>
      </w:r>
      <w:r w:rsidR="00F5200C">
        <w:rPr>
          <w:rFonts w:ascii="Times New Roman" w:hAnsi="Times New Roman"/>
          <w:sz w:val="24"/>
          <w:szCs w:val="24"/>
        </w:rPr>
        <w:t xml:space="preserve"> 4</w:t>
      </w:r>
      <w:r>
        <w:rPr>
          <w:rFonts w:ascii="Times New Roman" w:hAnsi="Times New Roman"/>
          <w:sz w:val="24"/>
          <w:szCs w:val="24"/>
        </w:rPr>
        <w:t xml:space="preserve">. </w:t>
      </w:r>
      <w:r w:rsidRPr="006A2B3A">
        <w:rPr>
          <w:rFonts w:ascii="Times New Roman" w:hAnsi="Times New Roman"/>
          <w:sz w:val="24"/>
          <w:szCs w:val="24"/>
        </w:rPr>
        <w:t>Настоящее постановление подлежит официальному опубликованию</w:t>
      </w:r>
      <w:r w:rsidR="00F93C4D">
        <w:rPr>
          <w:rFonts w:ascii="Times New Roman" w:hAnsi="Times New Roman"/>
          <w:sz w:val="24"/>
          <w:szCs w:val="24"/>
        </w:rPr>
        <w:t xml:space="preserve"> в газете «Городомля на Селигере» и размещению</w:t>
      </w:r>
      <w:r w:rsidRPr="006A2B3A">
        <w:rPr>
          <w:rFonts w:ascii="Times New Roman" w:hAnsi="Times New Roman"/>
          <w:sz w:val="24"/>
          <w:szCs w:val="24"/>
        </w:rPr>
        <w:t xml:space="preserve"> на </w:t>
      </w:r>
      <w:r w:rsidR="00F93C4D">
        <w:rPr>
          <w:rFonts w:ascii="Times New Roman" w:hAnsi="Times New Roman"/>
          <w:sz w:val="24"/>
          <w:szCs w:val="24"/>
        </w:rPr>
        <w:t xml:space="preserve">официальном </w:t>
      </w:r>
      <w:r w:rsidRPr="006A2B3A">
        <w:rPr>
          <w:rFonts w:ascii="Times New Roman" w:hAnsi="Times New Roman"/>
          <w:sz w:val="24"/>
          <w:szCs w:val="24"/>
        </w:rPr>
        <w:t xml:space="preserve">сайте </w:t>
      </w:r>
      <w:r>
        <w:rPr>
          <w:rFonts w:ascii="Times New Roman" w:hAnsi="Times New Roman"/>
          <w:sz w:val="24"/>
          <w:szCs w:val="24"/>
        </w:rPr>
        <w:t xml:space="preserve">  </w:t>
      </w:r>
      <w:r w:rsidR="004F6B31">
        <w:rPr>
          <w:rFonts w:ascii="Times New Roman" w:hAnsi="Times New Roman"/>
          <w:sz w:val="24"/>
          <w:szCs w:val="24"/>
        </w:rPr>
        <w:t>а</w:t>
      </w:r>
      <w:r w:rsidRPr="006A2B3A">
        <w:rPr>
          <w:rFonts w:ascii="Times New Roman" w:hAnsi="Times New Roman"/>
          <w:sz w:val="24"/>
          <w:szCs w:val="24"/>
        </w:rPr>
        <w:t>дминистрации ЗАТО Солнечный.</w:t>
      </w:r>
    </w:p>
    <w:p w14:paraId="347D67E7" w14:textId="77777777" w:rsidR="00634443" w:rsidRDefault="00634443" w:rsidP="00214E0B">
      <w:pPr>
        <w:tabs>
          <w:tab w:val="left" w:pos="426"/>
        </w:tabs>
        <w:spacing w:after="0" w:line="240" w:lineRule="auto"/>
        <w:jc w:val="both"/>
        <w:rPr>
          <w:rFonts w:ascii="Times New Roman" w:hAnsi="Times New Roman"/>
          <w:sz w:val="24"/>
          <w:szCs w:val="24"/>
        </w:rPr>
      </w:pPr>
    </w:p>
    <w:p w14:paraId="31264CDD" w14:textId="77777777" w:rsidR="00F6427A" w:rsidRPr="00E27A0E" w:rsidRDefault="00F6427A" w:rsidP="00214E0B">
      <w:pPr>
        <w:tabs>
          <w:tab w:val="left" w:pos="426"/>
        </w:tabs>
        <w:spacing w:after="0" w:line="240" w:lineRule="auto"/>
        <w:jc w:val="both"/>
        <w:rPr>
          <w:rFonts w:ascii="Times New Roman" w:hAnsi="Times New Roman"/>
          <w:sz w:val="24"/>
          <w:szCs w:val="24"/>
        </w:rPr>
      </w:pPr>
    </w:p>
    <w:p w14:paraId="4A07CE14" w14:textId="21A38F86" w:rsidR="00487E65" w:rsidRDefault="0013148C" w:rsidP="00852A19">
      <w:pPr>
        <w:pStyle w:val="a3"/>
        <w:jc w:val="both"/>
        <w:rPr>
          <w:rFonts w:ascii="Times New Roman" w:hAnsi="Times New Roman"/>
          <w:b/>
          <w:sz w:val="24"/>
          <w:szCs w:val="24"/>
        </w:rPr>
      </w:pPr>
      <w:r>
        <w:rPr>
          <w:rFonts w:ascii="Times New Roman" w:hAnsi="Times New Roman"/>
          <w:b/>
          <w:sz w:val="24"/>
          <w:szCs w:val="24"/>
        </w:rPr>
        <w:t>Врио</w:t>
      </w:r>
      <w:r w:rsidR="00BD0FC3">
        <w:rPr>
          <w:rFonts w:ascii="Times New Roman" w:hAnsi="Times New Roman"/>
          <w:b/>
          <w:sz w:val="24"/>
          <w:szCs w:val="24"/>
        </w:rPr>
        <w:t xml:space="preserve"> г</w:t>
      </w:r>
      <w:r w:rsidR="00290C06">
        <w:rPr>
          <w:rFonts w:ascii="Times New Roman" w:hAnsi="Times New Roman"/>
          <w:b/>
          <w:sz w:val="24"/>
          <w:szCs w:val="24"/>
        </w:rPr>
        <w:t>лав</w:t>
      </w:r>
      <w:r w:rsidR="00BD0FC3">
        <w:rPr>
          <w:rFonts w:ascii="Times New Roman" w:hAnsi="Times New Roman"/>
          <w:b/>
          <w:sz w:val="24"/>
          <w:szCs w:val="24"/>
        </w:rPr>
        <w:t>ы</w:t>
      </w:r>
      <w:r>
        <w:rPr>
          <w:rFonts w:ascii="Times New Roman" w:hAnsi="Times New Roman"/>
          <w:b/>
          <w:sz w:val="24"/>
          <w:szCs w:val="24"/>
        </w:rPr>
        <w:t xml:space="preserve"> </w:t>
      </w:r>
      <w:r w:rsidR="00214E0B" w:rsidRPr="00E27A0E">
        <w:rPr>
          <w:rFonts w:ascii="Times New Roman" w:hAnsi="Times New Roman"/>
          <w:b/>
          <w:sz w:val="24"/>
          <w:szCs w:val="24"/>
        </w:rPr>
        <w:t xml:space="preserve">администрации ЗАТО Солнечный    </w:t>
      </w:r>
      <w:r w:rsidR="00214E0B">
        <w:rPr>
          <w:rFonts w:ascii="Times New Roman" w:hAnsi="Times New Roman"/>
          <w:b/>
          <w:sz w:val="24"/>
          <w:szCs w:val="24"/>
        </w:rPr>
        <w:t xml:space="preserve">                </w:t>
      </w:r>
      <w:r w:rsidR="00143444">
        <w:rPr>
          <w:rFonts w:ascii="Times New Roman" w:hAnsi="Times New Roman"/>
          <w:b/>
          <w:sz w:val="24"/>
          <w:szCs w:val="24"/>
        </w:rPr>
        <w:t xml:space="preserve">          </w:t>
      </w:r>
      <w:r w:rsidR="00D54876">
        <w:rPr>
          <w:rFonts w:ascii="Times New Roman" w:hAnsi="Times New Roman"/>
          <w:b/>
          <w:sz w:val="24"/>
          <w:szCs w:val="24"/>
        </w:rPr>
        <w:t xml:space="preserve">           </w:t>
      </w:r>
      <w:r w:rsidR="00561DC1">
        <w:rPr>
          <w:rFonts w:ascii="Times New Roman" w:hAnsi="Times New Roman"/>
          <w:b/>
          <w:sz w:val="24"/>
          <w:szCs w:val="24"/>
        </w:rPr>
        <w:t xml:space="preserve">            </w:t>
      </w:r>
      <w:r w:rsidR="004D37F4">
        <w:rPr>
          <w:rFonts w:ascii="Times New Roman" w:hAnsi="Times New Roman"/>
          <w:b/>
          <w:sz w:val="24"/>
          <w:szCs w:val="24"/>
        </w:rPr>
        <w:t>В.А. Петров</w:t>
      </w:r>
    </w:p>
    <w:p w14:paraId="7591F927" w14:textId="77777777" w:rsidR="00F6427A" w:rsidRDefault="00F6427A" w:rsidP="00852A19">
      <w:pPr>
        <w:pStyle w:val="a3"/>
        <w:jc w:val="both"/>
        <w:rPr>
          <w:rFonts w:ascii="Times New Roman" w:hAnsi="Times New Roman"/>
          <w:b/>
          <w:sz w:val="24"/>
          <w:szCs w:val="24"/>
        </w:rPr>
      </w:pPr>
    </w:p>
    <w:p w14:paraId="7C103AB6" w14:textId="77777777" w:rsidR="00F6427A" w:rsidRDefault="00F6427A" w:rsidP="00852A19">
      <w:pPr>
        <w:pStyle w:val="a3"/>
        <w:jc w:val="both"/>
        <w:rPr>
          <w:rFonts w:ascii="Times New Roman" w:hAnsi="Times New Roman"/>
          <w:b/>
          <w:sz w:val="24"/>
          <w:szCs w:val="24"/>
        </w:rPr>
      </w:pPr>
    </w:p>
    <w:p w14:paraId="15A9478A" w14:textId="77777777" w:rsidR="00F6427A" w:rsidRDefault="00F6427A" w:rsidP="00852A19">
      <w:pPr>
        <w:pStyle w:val="a3"/>
        <w:jc w:val="both"/>
        <w:rPr>
          <w:rFonts w:ascii="Times New Roman" w:hAnsi="Times New Roman"/>
          <w:b/>
          <w:sz w:val="24"/>
          <w:szCs w:val="24"/>
        </w:rPr>
      </w:pPr>
    </w:p>
    <w:p w14:paraId="1A2A3082" w14:textId="77777777" w:rsidR="00F6427A" w:rsidRDefault="00F6427A" w:rsidP="00852A19">
      <w:pPr>
        <w:pStyle w:val="a3"/>
        <w:jc w:val="both"/>
        <w:rPr>
          <w:rFonts w:ascii="Times New Roman" w:hAnsi="Times New Roman"/>
          <w:b/>
          <w:sz w:val="24"/>
          <w:szCs w:val="24"/>
        </w:rPr>
      </w:pPr>
    </w:p>
    <w:p w14:paraId="5F93A79E" w14:textId="77777777" w:rsidR="00F6427A" w:rsidRDefault="00F6427A" w:rsidP="00852A19">
      <w:pPr>
        <w:pStyle w:val="a3"/>
        <w:jc w:val="both"/>
        <w:rPr>
          <w:rFonts w:ascii="Times New Roman" w:hAnsi="Times New Roman"/>
          <w:b/>
          <w:sz w:val="24"/>
          <w:szCs w:val="24"/>
        </w:rPr>
      </w:pPr>
    </w:p>
    <w:p w14:paraId="3E9241AC" w14:textId="77777777" w:rsidR="00F6427A" w:rsidRDefault="00F6427A" w:rsidP="00852A19">
      <w:pPr>
        <w:pStyle w:val="a3"/>
        <w:jc w:val="both"/>
        <w:rPr>
          <w:rFonts w:ascii="Times New Roman" w:hAnsi="Times New Roman"/>
          <w:b/>
          <w:sz w:val="24"/>
          <w:szCs w:val="24"/>
        </w:rPr>
      </w:pPr>
    </w:p>
    <w:p w14:paraId="0BEE4532" w14:textId="77777777" w:rsidR="00F6427A" w:rsidRDefault="00F6427A" w:rsidP="00852A19">
      <w:pPr>
        <w:pStyle w:val="a3"/>
        <w:jc w:val="both"/>
        <w:rPr>
          <w:rFonts w:ascii="Times New Roman" w:hAnsi="Times New Roman"/>
          <w:b/>
          <w:sz w:val="24"/>
          <w:szCs w:val="24"/>
        </w:rPr>
      </w:pPr>
    </w:p>
    <w:p w14:paraId="4EE13D3F" w14:textId="77777777" w:rsidR="00F6427A" w:rsidRDefault="00F6427A" w:rsidP="00852A19">
      <w:pPr>
        <w:pStyle w:val="a3"/>
        <w:jc w:val="both"/>
        <w:rPr>
          <w:rFonts w:ascii="Times New Roman" w:hAnsi="Times New Roman"/>
          <w:b/>
          <w:sz w:val="24"/>
          <w:szCs w:val="24"/>
        </w:rPr>
      </w:pPr>
    </w:p>
    <w:p w14:paraId="31F76890" w14:textId="77777777" w:rsidR="00F6427A" w:rsidRDefault="00F6427A" w:rsidP="00852A19">
      <w:pPr>
        <w:pStyle w:val="a3"/>
        <w:jc w:val="both"/>
        <w:rPr>
          <w:rFonts w:ascii="Times New Roman" w:hAnsi="Times New Roman"/>
          <w:b/>
          <w:sz w:val="24"/>
          <w:szCs w:val="24"/>
        </w:rPr>
      </w:pPr>
    </w:p>
    <w:p w14:paraId="5D8C092A" w14:textId="77777777" w:rsidR="00F6427A" w:rsidRPr="00BD2207" w:rsidRDefault="00F6427A" w:rsidP="00F6427A">
      <w:pPr>
        <w:spacing w:after="0" w:line="240" w:lineRule="auto"/>
        <w:ind w:firstLine="5041"/>
        <w:jc w:val="right"/>
        <w:rPr>
          <w:rFonts w:ascii="Times New Roman" w:eastAsia="Calibri" w:hAnsi="Times New Roman"/>
        </w:rPr>
      </w:pPr>
      <w:r w:rsidRPr="00BD2207">
        <w:rPr>
          <w:rFonts w:ascii="Times New Roman" w:eastAsia="Calibri" w:hAnsi="Times New Roman"/>
        </w:rPr>
        <w:lastRenderedPageBreak/>
        <w:t>Приложение к Постановлению</w:t>
      </w:r>
    </w:p>
    <w:p w14:paraId="60488B37" w14:textId="77777777" w:rsidR="00F6427A" w:rsidRPr="00BD2207" w:rsidRDefault="00F6427A" w:rsidP="00F6427A">
      <w:pPr>
        <w:spacing w:after="0" w:line="240" w:lineRule="auto"/>
        <w:ind w:firstLine="5041"/>
        <w:jc w:val="right"/>
        <w:rPr>
          <w:rFonts w:ascii="Times New Roman" w:eastAsia="Calibri" w:hAnsi="Times New Roman"/>
        </w:rPr>
      </w:pPr>
      <w:r w:rsidRPr="00BD2207">
        <w:rPr>
          <w:rFonts w:ascii="Times New Roman" w:eastAsia="Calibri" w:hAnsi="Times New Roman"/>
        </w:rPr>
        <w:t>администрации ЗАТО Солнечный</w:t>
      </w:r>
    </w:p>
    <w:p w14:paraId="5A119997" w14:textId="20A8677B" w:rsidR="00F6427A" w:rsidRPr="00BD2207" w:rsidRDefault="00FE5950" w:rsidP="00F6427A">
      <w:pPr>
        <w:spacing w:after="0" w:line="240" w:lineRule="auto"/>
        <w:ind w:firstLine="5041"/>
        <w:jc w:val="right"/>
        <w:rPr>
          <w:rFonts w:ascii="Times New Roman" w:eastAsia="Calibri" w:hAnsi="Times New Roman"/>
          <w:sz w:val="20"/>
          <w:szCs w:val="20"/>
          <w:u w:val="single"/>
        </w:rPr>
      </w:pPr>
      <w:r>
        <w:rPr>
          <w:rFonts w:ascii="Times New Roman" w:eastAsia="Calibri" w:hAnsi="Times New Roman"/>
        </w:rPr>
        <w:t>от 09.08.2021 г.  № 104</w:t>
      </w:r>
    </w:p>
    <w:p w14:paraId="7B732B82" w14:textId="77777777" w:rsidR="00F6427A" w:rsidRDefault="00F6427A" w:rsidP="00852A19">
      <w:pPr>
        <w:pStyle w:val="a3"/>
        <w:jc w:val="both"/>
      </w:pPr>
    </w:p>
    <w:p w14:paraId="61D17367" w14:textId="77777777" w:rsidR="00F6427A" w:rsidRPr="00F6427A" w:rsidRDefault="00F6427A" w:rsidP="00F6427A">
      <w:pPr>
        <w:pStyle w:val="ConsPlusNormal"/>
        <w:jc w:val="center"/>
        <w:rPr>
          <w:rFonts w:ascii="Times New Roman" w:hAnsi="Times New Roman" w:cs="Times New Roman"/>
          <w:b/>
          <w:sz w:val="24"/>
          <w:szCs w:val="24"/>
        </w:rPr>
      </w:pPr>
      <w:r w:rsidRPr="00F6427A">
        <w:rPr>
          <w:rFonts w:ascii="Times New Roman" w:hAnsi="Times New Roman" w:cs="Times New Roman"/>
          <w:b/>
          <w:sz w:val="24"/>
          <w:szCs w:val="24"/>
        </w:rPr>
        <w:t xml:space="preserve">Административный регламент </w:t>
      </w:r>
    </w:p>
    <w:p w14:paraId="3B452D2E" w14:textId="77777777" w:rsidR="00F6427A" w:rsidRPr="00F6427A" w:rsidRDefault="00F6427A" w:rsidP="00F6427A">
      <w:pPr>
        <w:pStyle w:val="ConsPlusNormal"/>
        <w:jc w:val="center"/>
        <w:rPr>
          <w:rFonts w:ascii="Times New Roman" w:hAnsi="Times New Roman" w:cs="Times New Roman"/>
          <w:b/>
          <w:sz w:val="24"/>
          <w:szCs w:val="24"/>
        </w:rPr>
      </w:pPr>
      <w:r w:rsidRPr="00F6427A">
        <w:rPr>
          <w:rFonts w:ascii="Times New Roman" w:hAnsi="Times New Roman" w:cs="Times New Roman"/>
          <w:b/>
          <w:sz w:val="24"/>
          <w:szCs w:val="24"/>
        </w:rPr>
        <w:t>предоставления муниципальной услуги «Предоставление информации из федеральной базы данных о результатах единого государственного экзамена»</w:t>
      </w:r>
    </w:p>
    <w:p w14:paraId="67E313BA" w14:textId="77777777" w:rsidR="00F6427A" w:rsidRPr="00316E57" w:rsidRDefault="00F6427A" w:rsidP="00F6427A">
      <w:pPr>
        <w:pStyle w:val="ConsPlusNormal"/>
        <w:jc w:val="center"/>
        <w:rPr>
          <w:rFonts w:ascii="Times New Roman" w:hAnsi="Times New Roman" w:cs="Times New Roman"/>
          <w:sz w:val="28"/>
          <w:szCs w:val="28"/>
        </w:rPr>
      </w:pPr>
    </w:p>
    <w:p w14:paraId="0D78B47E" w14:textId="77777777" w:rsidR="00F6427A" w:rsidRPr="00F6427A" w:rsidRDefault="00F6427A" w:rsidP="00F6427A">
      <w:pPr>
        <w:pStyle w:val="ConsPlusNormal"/>
        <w:jc w:val="center"/>
        <w:outlineLvl w:val="1"/>
        <w:rPr>
          <w:rFonts w:ascii="Times New Roman" w:hAnsi="Times New Roman" w:cs="Times New Roman"/>
          <w:sz w:val="24"/>
          <w:szCs w:val="24"/>
        </w:rPr>
      </w:pPr>
      <w:r w:rsidRPr="00F6427A">
        <w:rPr>
          <w:rFonts w:ascii="Times New Roman" w:hAnsi="Times New Roman" w:cs="Times New Roman"/>
          <w:b/>
          <w:sz w:val="24"/>
          <w:szCs w:val="24"/>
        </w:rPr>
        <w:t>Раздел 1. Общие положения</w:t>
      </w:r>
    </w:p>
    <w:p w14:paraId="6AB10B28" w14:textId="77777777" w:rsidR="00F6427A" w:rsidRPr="00F6427A" w:rsidRDefault="00F6427A" w:rsidP="00F6427A">
      <w:pPr>
        <w:pStyle w:val="ConsPlusNormal"/>
        <w:ind w:firstLine="709"/>
        <w:jc w:val="center"/>
        <w:outlineLvl w:val="1"/>
        <w:rPr>
          <w:rFonts w:ascii="Times New Roman" w:hAnsi="Times New Roman" w:cs="Times New Roman"/>
          <w:sz w:val="24"/>
          <w:szCs w:val="24"/>
        </w:rPr>
      </w:pPr>
    </w:p>
    <w:p w14:paraId="2505DF04"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1.1. Предмет регулирования административного регламента</w:t>
      </w:r>
    </w:p>
    <w:p w14:paraId="6D495BFD"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из федеральной базы данных о результатах единого государственного экзамена».</w:t>
      </w:r>
    </w:p>
    <w:p w14:paraId="325AFA50"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1.2. Круг заявителей</w:t>
      </w:r>
    </w:p>
    <w:p w14:paraId="67419D36"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1.2.1. Заявителями являются физические лица – участники единого государственного экзамена (далее – ЕГЭ) и родители (законные представители) участников ЕГЭ (далее – заявители).</w:t>
      </w:r>
    </w:p>
    <w:p w14:paraId="5B390BC3"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имени(далее - представители).</w:t>
      </w:r>
    </w:p>
    <w:p w14:paraId="36852E4D"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1.3. Требования к порядку информирования о порядке предоставления муниципальной услуги</w:t>
      </w:r>
    </w:p>
    <w:p w14:paraId="2E4E207B" w14:textId="77777777" w:rsidR="00F6427A" w:rsidRPr="00F6427A" w:rsidRDefault="00F6427A" w:rsidP="00F6427A">
      <w:pPr>
        <w:spacing w:after="0" w:line="240" w:lineRule="auto"/>
        <w:ind w:firstLine="709"/>
        <w:jc w:val="both"/>
        <w:rPr>
          <w:rFonts w:ascii="Times New Roman" w:hAnsi="Times New Roman"/>
          <w:sz w:val="24"/>
          <w:szCs w:val="24"/>
        </w:rPr>
      </w:pPr>
      <w:bookmarkStart w:id="0" w:name="P349"/>
      <w:bookmarkEnd w:id="0"/>
      <w:r w:rsidRPr="00F6427A">
        <w:rPr>
          <w:rFonts w:ascii="Times New Roman" w:hAnsi="Times New Roman"/>
          <w:sz w:val="24"/>
          <w:szCs w:val="24"/>
        </w:rPr>
        <w:t>1.3.1. Муниципальная услуга предоставляется МКОУ СОШ ЗАТО Солнечный. Юридический адрес, справочные телефоны, адреса официального сайта в сети Интернет, адреса электронной почты учреждения, предоставляющих муниципальную услугу, приведены в приложении № 1 к настоящему административному регламенту.</w:t>
      </w:r>
    </w:p>
    <w:p w14:paraId="0640E6BA" w14:textId="77777777" w:rsidR="00F6427A" w:rsidRPr="00F6427A" w:rsidRDefault="00F6427A" w:rsidP="00F6427A">
      <w:pPr>
        <w:autoSpaceDE w:val="0"/>
        <w:autoSpaceDN w:val="0"/>
        <w:adjustRightInd w:val="0"/>
        <w:spacing w:after="0" w:line="240" w:lineRule="auto"/>
        <w:jc w:val="both"/>
        <w:rPr>
          <w:rFonts w:ascii="Times New Roman" w:hAnsi="Times New Roman"/>
          <w:sz w:val="24"/>
          <w:szCs w:val="24"/>
        </w:rPr>
      </w:pPr>
      <w:r w:rsidRPr="00F6427A">
        <w:rPr>
          <w:rFonts w:ascii="Times New Roman" w:hAnsi="Times New Roman"/>
          <w:sz w:val="24"/>
          <w:szCs w:val="24"/>
        </w:rPr>
        <w:t xml:space="preserve">Информация о месте нахождения и графике работы МКОУ СОШ ЗАТО Солнечный: </w:t>
      </w:r>
      <w:r w:rsidRPr="00F6427A">
        <w:rPr>
          <w:rFonts w:ascii="Times New Roman" w:hAnsi="Times New Roman"/>
          <w:spacing w:val="-10"/>
          <w:sz w:val="24"/>
          <w:szCs w:val="24"/>
        </w:rPr>
        <w:t xml:space="preserve">Почтовый адрес: 172739, Тверская обл., п. Солнечный, ул. Новая, 51, </w:t>
      </w:r>
      <w:r w:rsidRPr="00F6427A">
        <w:rPr>
          <w:rFonts w:ascii="Times New Roman" w:hAnsi="Times New Roman"/>
          <w:sz w:val="24"/>
          <w:szCs w:val="24"/>
        </w:rPr>
        <w:t>номер телефона для справок: 8 (48235) 44620, электронный адрес: schoolzato@mail.ru, официальный сайт: http://school-zatosoln.ru/</w:t>
      </w:r>
    </w:p>
    <w:p w14:paraId="02E03176" w14:textId="77777777" w:rsidR="00F6427A" w:rsidRPr="00F6427A" w:rsidRDefault="00F6427A" w:rsidP="00F6427A">
      <w:pPr>
        <w:spacing w:after="0" w:line="240" w:lineRule="auto"/>
        <w:rPr>
          <w:rFonts w:ascii="Times New Roman" w:hAnsi="Times New Roman"/>
          <w:sz w:val="24"/>
          <w:szCs w:val="24"/>
        </w:rPr>
      </w:pPr>
    </w:p>
    <w:p w14:paraId="6DD61EB5" w14:textId="77777777" w:rsidR="00F6427A" w:rsidRPr="00F6427A" w:rsidRDefault="00F6427A" w:rsidP="00F6427A">
      <w:pPr>
        <w:spacing w:after="0" w:line="240" w:lineRule="auto"/>
        <w:jc w:val="center"/>
        <w:rPr>
          <w:rFonts w:ascii="Times New Roman" w:hAnsi="Times New Roman"/>
          <w:sz w:val="24"/>
          <w:szCs w:val="24"/>
        </w:rPr>
      </w:pPr>
      <w:r w:rsidRPr="00F6427A">
        <w:rPr>
          <w:rFonts w:ascii="Times New Roman" w:hAnsi="Times New Roman"/>
          <w:sz w:val="24"/>
          <w:szCs w:val="24"/>
        </w:rPr>
        <w:t>График работы учреждения образования</w:t>
      </w:r>
    </w:p>
    <w:p w14:paraId="4A64F15A" w14:textId="77777777" w:rsidR="00F6427A" w:rsidRPr="00F6427A" w:rsidRDefault="00F6427A" w:rsidP="00F6427A">
      <w:pPr>
        <w:spacing w:after="0" w:line="240" w:lineRule="auto"/>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75"/>
        <w:gridCol w:w="5062"/>
      </w:tblGrid>
      <w:tr w:rsidR="00F6427A" w:rsidRPr="00F6427A" w14:paraId="3D79FFF3" w14:textId="77777777" w:rsidTr="00765B45">
        <w:tc>
          <w:tcPr>
            <w:tcW w:w="4266" w:type="dxa"/>
            <w:vAlign w:val="center"/>
          </w:tcPr>
          <w:p w14:paraId="1D8BF452" w14:textId="77777777" w:rsidR="00F6427A" w:rsidRPr="00F6427A" w:rsidRDefault="00F6427A" w:rsidP="00765B45">
            <w:pPr>
              <w:jc w:val="center"/>
              <w:rPr>
                <w:rFonts w:ascii="Times New Roman" w:hAnsi="Times New Roman"/>
                <w:sz w:val="24"/>
                <w:szCs w:val="24"/>
              </w:rPr>
            </w:pPr>
            <w:r w:rsidRPr="00F6427A">
              <w:rPr>
                <w:rFonts w:ascii="Times New Roman" w:hAnsi="Times New Roman"/>
                <w:sz w:val="24"/>
                <w:szCs w:val="24"/>
              </w:rPr>
              <w:t>Дни недели</w:t>
            </w:r>
          </w:p>
        </w:tc>
        <w:tc>
          <w:tcPr>
            <w:tcW w:w="5196" w:type="dxa"/>
            <w:vAlign w:val="center"/>
          </w:tcPr>
          <w:p w14:paraId="1D28B37A" w14:textId="77777777" w:rsidR="00F6427A" w:rsidRPr="00F6427A" w:rsidRDefault="00F6427A" w:rsidP="00765B45">
            <w:pPr>
              <w:jc w:val="center"/>
              <w:rPr>
                <w:rFonts w:ascii="Times New Roman" w:hAnsi="Times New Roman"/>
                <w:sz w:val="24"/>
                <w:szCs w:val="24"/>
              </w:rPr>
            </w:pPr>
            <w:r w:rsidRPr="00F6427A">
              <w:rPr>
                <w:rFonts w:ascii="Times New Roman" w:hAnsi="Times New Roman"/>
                <w:sz w:val="24"/>
                <w:szCs w:val="24"/>
              </w:rPr>
              <w:t>Время приема</w:t>
            </w:r>
          </w:p>
        </w:tc>
      </w:tr>
      <w:tr w:rsidR="00F6427A" w:rsidRPr="00F6427A" w14:paraId="54D86D6B" w14:textId="77777777" w:rsidTr="00765B45">
        <w:tc>
          <w:tcPr>
            <w:tcW w:w="4266" w:type="dxa"/>
            <w:vAlign w:val="center"/>
          </w:tcPr>
          <w:p w14:paraId="0C5CE2B3" w14:textId="77777777" w:rsidR="00F6427A" w:rsidRPr="00F6427A" w:rsidRDefault="00F6427A" w:rsidP="00765B45">
            <w:pPr>
              <w:rPr>
                <w:rFonts w:ascii="Times New Roman" w:hAnsi="Times New Roman"/>
                <w:sz w:val="24"/>
                <w:szCs w:val="24"/>
              </w:rPr>
            </w:pPr>
            <w:r w:rsidRPr="00F6427A">
              <w:rPr>
                <w:rFonts w:ascii="Times New Roman" w:hAnsi="Times New Roman"/>
                <w:sz w:val="24"/>
                <w:szCs w:val="24"/>
              </w:rPr>
              <w:t>Понедельник - пятница</w:t>
            </w:r>
          </w:p>
          <w:p w14:paraId="6271A333" w14:textId="77777777" w:rsidR="00F6427A" w:rsidRPr="00F6427A" w:rsidRDefault="00F6427A" w:rsidP="00765B45">
            <w:pPr>
              <w:rPr>
                <w:rFonts w:ascii="Times New Roman" w:hAnsi="Times New Roman"/>
                <w:sz w:val="24"/>
                <w:szCs w:val="24"/>
              </w:rPr>
            </w:pPr>
          </w:p>
        </w:tc>
        <w:tc>
          <w:tcPr>
            <w:tcW w:w="5196" w:type="dxa"/>
            <w:vAlign w:val="center"/>
          </w:tcPr>
          <w:p w14:paraId="3C8EC1E1" w14:textId="77777777" w:rsidR="00F6427A" w:rsidRPr="00F6427A" w:rsidRDefault="00F6427A" w:rsidP="00765B45">
            <w:pPr>
              <w:jc w:val="center"/>
              <w:rPr>
                <w:rFonts w:ascii="Times New Roman" w:hAnsi="Times New Roman"/>
                <w:sz w:val="24"/>
                <w:szCs w:val="24"/>
              </w:rPr>
            </w:pPr>
            <w:r w:rsidRPr="00F6427A">
              <w:rPr>
                <w:rFonts w:ascii="Times New Roman" w:hAnsi="Times New Roman"/>
                <w:sz w:val="24"/>
                <w:szCs w:val="24"/>
              </w:rPr>
              <w:t>08.00 – 12.00</w:t>
            </w:r>
          </w:p>
          <w:p w14:paraId="4BB0B339" w14:textId="77777777" w:rsidR="00F6427A" w:rsidRPr="00F6427A" w:rsidRDefault="00F6427A" w:rsidP="00765B45">
            <w:pPr>
              <w:jc w:val="center"/>
              <w:rPr>
                <w:rFonts w:ascii="Times New Roman" w:hAnsi="Times New Roman"/>
                <w:sz w:val="24"/>
                <w:szCs w:val="24"/>
              </w:rPr>
            </w:pPr>
            <w:r w:rsidRPr="00F6427A">
              <w:rPr>
                <w:rFonts w:ascii="Times New Roman" w:hAnsi="Times New Roman"/>
                <w:sz w:val="24"/>
                <w:szCs w:val="24"/>
              </w:rPr>
              <w:t>13.00 - 17.00</w:t>
            </w:r>
          </w:p>
        </w:tc>
      </w:tr>
      <w:tr w:rsidR="00F6427A" w:rsidRPr="00F6427A" w14:paraId="19448A68" w14:textId="77777777" w:rsidTr="00765B45">
        <w:tc>
          <w:tcPr>
            <w:tcW w:w="4266" w:type="dxa"/>
            <w:vAlign w:val="center"/>
          </w:tcPr>
          <w:p w14:paraId="0DEA884D" w14:textId="77777777" w:rsidR="00F6427A" w:rsidRPr="00F6427A" w:rsidRDefault="00F6427A" w:rsidP="00765B45">
            <w:pPr>
              <w:rPr>
                <w:rFonts w:ascii="Times New Roman" w:hAnsi="Times New Roman"/>
                <w:sz w:val="24"/>
                <w:szCs w:val="24"/>
              </w:rPr>
            </w:pPr>
            <w:r w:rsidRPr="00F6427A">
              <w:rPr>
                <w:rFonts w:ascii="Times New Roman" w:hAnsi="Times New Roman"/>
                <w:sz w:val="24"/>
                <w:szCs w:val="24"/>
              </w:rPr>
              <w:t>суббота, воскресенье</w:t>
            </w:r>
          </w:p>
        </w:tc>
        <w:tc>
          <w:tcPr>
            <w:tcW w:w="5196" w:type="dxa"/>
            <w:vAlign w:val="center"/>
          </w:tcPr>
          <w:p w14:paraId="797BB10F" w14:textId="77777777" w:rsidR="00F6427A" w:rsidRPr="00F6427A" w:rsidRDefault="00F6427A" w:rsidP="00765B45">
            <w:pPr>
              <w:jc w:val="center"/>
              <w:rPr>
                <w:rFonts w:ascii="Times New Roman" w:hAnsi="Times New Roman"/>
                <w:sz w:val="24"/>
                <w:szCs w:val="24"/>
              </w:rPr>
            </w:pPr>
            <w:r w:rsidRPr="00F6427A">
              <w:rPr>
                <w:rFonts w:ascii="Times New Roman" w:hAnsi="Times New Roman"/>
                <w:sz w:val="24"/>
                <w:szCs w:val="24"/>
              </w:rPr>
              <w:t>выходной</w:t>
            </w:r>
          </w:p>
        </w:tc>
      </w:tr>
    </w:tbl>
    <w:p w14:paraId="757E784B" w14:textId="77777777" w:rsidR="00F6427A" w:rsidRPr="00F6427A" w:rsidRDefault="00F6427A" w:rsidP="00F6427A">
      <w:pPr>
        <w:spacing w:after="0" w:line="240" w:lineRule="auto"/>
        <w:rPr>
          <w:rFonts w:ascii="Times New Roman" w:hAnsi="Times New Roman"/>
          <w:sz w:val="24"/>
          <w:szCs w:val="24"/>
        </w:rPr>
      </w:pPr>
    </w:p>
    <w:p w14:paraId="0FD9BE26"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Информация по вопросам предоставления муниципальной услуги сообщается заявителям:</w:t>
      </w:r>
    </w:p>
    <w:p w14:paraId="2F6076AC" w14:textId="77777777" w:rsidR="00F6427A" w:rsidRPr="00F6427A" w:rsidRDefault="00F6427A" w:rsidP="00F6427A">
      <w:pPr>
        <w:spacing w:after="0" w:line="240" w:lineRule="auto"/>
        <w:rPr>
          <w:rFonts w:ascii="Times New Roman" w:hAnsi="Times New Roman"/>
          <w:sz w:val="24"/>
          <w:szCs w:val="24"/>
        </w:rPr>
      </w:pPr>
      <w:r w:rsidRPr="00F6427A">
        <w:rPr>
          <w:rFonts w:ascii="Times New Roman" w:hAnsi="Times New Roman"/>
          <w:sz w:val="24"/>
          <w:szCs w:val="24"/>
        </w:rPr>
        <w:t>- при личном обращении лица в образовательное учреждение;</w:t>
      </w:r>
    </w:p>
    <w:p w14:paraId="22B5672C"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при письменном обращении в образовательное учреждение почтовым отправлением, либо в электронном виде по адресу электронной почты</w:t>
      </w:r>
      <w:bookmarkStart w:id="1" w:name="P358"/>
      <w:bookmarkEnd w:id="1"/>
      <w:r w:rsidRPr="00F6427A">
        <w:rPr>
          <w:rFonts w:ascii="Times New Roman" w:hAnsi="Times New Roman" w:cs="Times New Roman"/>
          <w:sz w:val="24"/>
          <w:szCs w:val="24"/>
        </w:rPr>
        <w:t>.</w:t>
      </w:r>
    </w:p>
    <w:p w14:paraId="2443CFCA"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1.3.2. Сведения о ходе предоставления муниципальной услуги сообщаются заявителям:</w:t>
      </w:r>
    </w:p>
    <w:p w14:paraId="588732D3"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lastRenderedPageBreak/>
        <w:t>- при личном обращении в образовательное учреждение;</w:t>
      </w:r>
    </w:p>
    <w:p w14:paraId="55B5BC9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при обращении в образовательное учреждение с использованием средств телефонной связи;</w:t>
      </w:r>
    </w:p>
    <w:p w14:paraId="380FE07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при письменном обращении в образовательное учреждение по почте либо в электронном виде.</w:t>
      </w:r>
    </w:p>
    <w:p w14:paraId="542219C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1.3.3. Информирование проводится в форме:</w:t>
      </w:r>
    </w:p>
    <w:p w14:paraId="3B42DEA0"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устного информирования;</w:t>
      </w:r>
    </w:p>
    <w:p w14:paraId="0F636DFB"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письменного информирования.</w:t>
      </w:r>
    </w:p>
    <w:p w14:paraId="747EDF17"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1.3.3.1. Устное информирование осуществляется специалистами МКОУ СОШ ЗАТО Солнечный, предоставляющего муниципальную услугу.</w:t>
      </w:r>
    </w:p>
    <w:p w14:paraId="42417C4D"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654A750E"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14:paraId="7479872E"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1.3.3.2. При ответах на телефонные звонки специалисты образовательного учреждения подробно, в корректной форме информируют обратившихся заявителей по интересующим их вопросам. Ответ должен начинаться с информации о наименовании образовательного учреждения, в который обратился заявитель, фамилии, имени, отчестве и должности специалиста, принявшего телефонный звонок.</w:t>
      </w:r>
    </w:p>
    <w:p w14:paraId="7543DB88"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При устном обращении заявителя (по телефону) специалисты учреждения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4749D8EE"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77140B48"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образовательного учреждения.</w:t>
      </w:r>
    </w:p>
    <w:p w14:paraId="5701CDC7"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7B40389C"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69C8B965"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xml:space="preserve">1.3.4. Информация, указанная в </w:t>
      </w:r>
      <w:hyperlink w:anchor="P349" w:history="1">
        <w:r w:rsidRPr="00F6427A">
          <w:rPr>
            <w:rFonts w:ascii="Times New Roman" w:hAnsi="Times New Roman" w:cs="Times New Roman"/>
            <w:sz w:val="24"/>
            <w:szCs w:val="24"/>
          </w:rPr>
          <w:t>пунктах 1.3.1</w:t>
        </w:r>
      </w:hyperlink>
      <w:r w:rsidRPr="00F6427A">
        <w:rPr>
          <w:rFonts w:ascii="Times New Roman" w:hAnsi="Times New Roman" w:cs="Times New Roman"/>
          <w:sz w:val="24"/>
          <w:szCs w:val="24"/>
        </w:rPr>
        <w:t xml:space="preserve"> - </w:t>
      </w:r>
      <w:hyperlink w:anchor="P358" w:history="1">
        <w:r w:rsidRPr="00F6427A">
          <w:rPr>
            <w:rFonts w:ascii="Times New Roman" w:hAnsi="Times New Roman" w:cs="Times New Roman"/>
            <w:sz w:val="24"/>
            <w:szCs w:val="24"/>
          </w:rPr>
          <w:t>1.3.2</w:t>
        </w:r>
      </w:hyperlink>
      <w:r w:rsidRPr="00F6427A">
        <w:rPr>
          <w:rFonts w:ascii="Times New Roman" w:hAnsi="Times New Roman" w:cs="Times New Roman"/>
          <w:sz w:val="24"/>
          <w:szCs w:val="24"/>
        </w:rPr>
        <w:t xml:space="preserve">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образовательным учреждением на информационном стенде образовательного учреждения, официальном Интернет-сайте.</w:t>
      </w:r>
    </w:p>
    <w:p w14:paraId="547D5A4A"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государственной (муниципальной) услуги в МФЦ осуществляются при наличии соглашения о взаимодействии между ОМСУ и МФЦ в соответствии с требованиями </w:t>
      </w:r>
      <w:hyperlink r:id="rId9" w:history="1">
        <w:r w:rsidRPr="00F6427A">
          <w:rPr>
            <w:rFonts w:ascii="Times New Roman" w:hAnsi="Times New Roman" w:cs="Times New Roman"/>
            <w:sz w:val="24"/>
            <w:szCs w:val="24"/>
          </w:rPr>
          <w:t>Постановления</w:t>
        </w:r>
      </w:hyperlink>
      <w:r w:rsidRPr="00F6427A">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14:paraId="67FDB9B9" w14:textId="77777777" w:rsidR="00F6427A" w:rsidRDefault="00F6427A" w:rsidP="00F6427A">
      <w:pPr>
        <w:pStyle w:val="ConsPlusNormal"/>
        <w:ind w:firstLine="709"/>
        <w:jc w:val="both"/>
        <w:rPr>
          <w:rFonts w:ascii="Times New Roman" w:hAnsi="Times New Roman" w:cs="Times New Roman"/>
          <w:sz w:val="24"/>
          <w:szCs w:val="24"/>
        </w:rPr>
      </w:pPr>
    </w:p>
    <w:p w14:paraId="6AD83F45" w14:textId="77777777" w:rsidR="00F6427A" w:rsidRDefault="00F6427A" w:rsidP="00F6427A">
      <w:pPr>
        <w:pStyle w:val="ConsPlusNormal"/>
        <w:ind w:firstLine="709"/>
        <w:jc w:val="both"/>
        <w:rPr>
          <w:rFonts w:ascii="Times New Roman" w:hAnsi="Times New Roman" w:cs="Times New Roman"/>
          <w:sz w:val="24"/>
          <w:szCs w:val="24"/>
        </w:rPr>
      </w:pPr>
    </w:p>
    <w:p w14:paraId="05002A76" w14:textId="77777777" w:rsidR="00F6427A" w:rsidRPr="00F6427A" w:rsidRDefault="00F6427A" w:rsidP="00F6427A">
      <w:pPr>
        <w:pStyle w:val="ConsPlusNormal"/>
        <w:ind w:firstLine="709"/>
        <w:jc w:val="both"/>
        <w:rPr>
          <w:rFonts w:ascii="Times New Roman" w:hAnsi="Times New Roman" w:cs="Times New Roman"/>
          <w:sz w:val="24"/>
          <w:szCs w:val="24"/>
        </w:rPr>
      </w:pPr>
    </w:p>
    <w:p w14:paraId="0BCADD2E"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lastRenderedPageBreak/>
        <w:t>Раздел 2. Стандарт предоставления муниципальной услуги</w:t>
      </w:r>
    </w:p>
    <w:p w14:paraId="0093E191" w14:textId="77777777" w:rsidR="00F6427A" w:rsidRPr="00F6427A" w:rsidRDefault="00F6427A" w:rsidP="00F6427A">
      <w:pPr>
        <w:pStyle w:val="ConsPlusNormal"/>
        <w:ind w:firstLine="709"/>
        <w:jc w:val="both"/>
        <w:rPr>
          <w:rFonts w:ascii="Times New Roman" w:hAnsi="Times New Roman" w:cs="Times New Roman"/>
          <w:sz w:val="24"/>
          <w:szCs w:val="24"/>
        </w:rPr>
      </w:pPr>
    </w:p>
    <w:p w14:paraId="44411F76"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2.1. Наименование муниципальной услуги</w:t>
      </w:r>
    </w:p>
    <w:p w14:paraId="1160DD05"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Наименование муниципальной услуги «Предоставление информации из федеральной базы данных о результатах единого государственного экзамена».</w:t>
      </w:r>
    </w:p>
    <w:p w14:paraId="4C0BBE04" w14:textId="77777777" w:rsid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2.2. Предоставление муниципальной услуги осуществляется образовательным учреждением, указанным в приложении № 1.</w:t>
      </w:r>
    </w:p>
    <w:p w14:paraId="41E8BDE3" w14:textId="18C97998" w:rsidR="00FE5950" w:rsidRPr="00F6427A" w:rsidRDefault="00FE5950" w:rsidP="00F6427A">
      <w:pPr>
        <w:pStyle w:val="ConsPlusNormal"/>
        <w:ind w:firstLine="709"/>
        <w:jc w:val="both"/>
        <w:outlineLvl w:val="2"/>
        <w:rPr>
          <w:rFonts w:ascii="Times New Roman" w:hAnsi="Times New Roman" w:cs="Times New Roman"/>
          <w:sz w:val="24"/>
          <w:szCs w:val="24"/>
        </w:rPr>
      </w:pPr>
      <w:r w:rsidRPr="001220E2">
        <w:rPr>
          <w:rFonts w:ascii="Times New Roman" w:hAnsi="Times New Roman" w:cs="Times New Roman"/>
          <w:sz w:val="24"/>
          <w:szCs w:val="24"/>
        </w:rPr>
        <w:t>Заявители в целях получения муниципальной услуги обращаются в орган, предоставляющий муниципальную услугу,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14:paraId="798577F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14:paraId="10574640"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2.3. Результатом предоставления муниципальной услуги являются: получение информации из федеральной базы данных о результатах единого государственного экзамена.</w:t>
      </w:r>
    </w:p>
    <w:p w14:paraId="7F2EB5BA"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2.4. Срок предоставления муниципальной услуги - не более 10 дней со дня регистрации обращения заявителя. Предоставление муниципальной услуги осуществляется в течение всего календарного года.</w:t>
      </w:r>
    </w:p>
    <w:p w14:paraId="3DFE8E6A"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2.5. Правовые основания для предоставления муниципальной услуги</w:t>
      </w:r>
    </w:p>
    <w:p w14:paraId="69AA5D6F" w14:textId="77777777" w:rsidR="00F6427A" w:rsidRPr="00F6427A" w:rsidRDefault="00F6427A" w:rsidP="00F6427A">
      <w:pPr>
        <w:pStyle w:val="af"/>
        <w:shd w:val="clear" w:color="auto" w:fill="FFFFFF"/>
        <w:spacing w:before="0" w:beforeAutospacing="0" w:after="0" w:afterAutospacing="0"/>
        <w:ind w:firstLine="709"/>
        <w:jc w:val="both"/>
      </w:pPr>
      <w:r w:rsidRPr="00F6427A">
        <w:t xml:space="preserve">Предоставление муниципальной услуги осуществляется в соответствии со следующими нормативными правовыми актами: </w:t>
      </w:r>
    </w:p>
    <w:p w14:paraId="47CF5EDD"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Конституцией Российской Федерации (12.12.1993 с изменениями, одобренными в ходе общероссийского голосования 1 июля 2020 года );</w:t>
      </w:r>
    </w:p>
    <w:p w14:paraId="79772191"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24.07.1998 № 124-ФЗ «Об основных гарантиях прав ребенка в Российской Федерации»;</w:t>
      </w:r>
    </w:p>
    <w:p w14:paraId="6A4FBD58"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06.10.2003 № 131-ФЗ «Об общих принципах организации местного самоуправления в Российской Федерации»;</w:t>
      </w:r>
    </w:p>
    <w:p w14:paraId="101FDAF9"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02.05.2006 № 59-ФЗ «О порядке рассмотрения обращений граждан Российской Федерации»;</w:t>
      </w:r>
    </w:p>
    <w:p w14:paraId="31203B8E"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3C9979CC"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27.07.2010 № 210-ФЗ «Об организации предоставления государственных и муниципальных услуг»;</w:t>
      </w:r>
    </w:p>
    <w:p w14:paraId="66E25E53"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Законом Российской Федерации от 07.02.1992 № 2300-1 «О защите прав потребителей»;</w:t>
      </w:r>
    </w:p>
    <w:p w14:paraId="1549807B"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29.12.2012 № 273-ФЗ «Об образовании в Российской Федерации»;</w:t>
      </w:r>
    </w:p>
    <w:p w14:paraId="3FD2987E"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Федеральным законом от 27.07.2006 №152-ФЗ «О персональных данных»;</w:t>
      </w:r>
    </w:p>
    <w:p w14:paraId="0D310141"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Уставом ЗАТО Солнечный;</w:t>
      </w:r>
    </w:p>
    <w:p w14:paraId="2C09C82C" w14:textId="77777777" w:rsidR="00F6427A" w:rsidRPr="00F6427A" w:rsidRDefault="00F6427A" w:rsidP="00F6427A">
      <w:pPr>
        <w:pStyle w:val="ConsPlusNormal"/>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Положением об Отделе образования, культуры, спорта и молодежной политики администрации ЗАТО Солнечный;</w:t>
      </w:r>
    </w:p>
    <w:p w14:paraId="0E51043F" w14:textId="77777777" w:rsidR="00F6427A" w:rsidRPr="00F6427A" w:rsidRDefault="00F6427A" w:rsidP="00F6427A">
      <w:pPr>
        <w:pStyle w:val="ConsPlusNormal"/>
        <w:ind w:firstLine="709"/>
        <w:jc w:val="both"/>
        <w:outlineLvl w:val="2"/>
        <w:rPr>
          <w:rFonts w:ascii="Times New Roman" w:eastAsia="Times New Roman" w:hAnsi="Times New Roman" w:cs="Times New Roman"/>
          <w:sz w:val="24"/>
          <w:szCs w:val="24"/>
          <w:lang w:eastAsia="en-US"/>
        </w:rPr>
      </w:pPr>
      <w:r w:rsidRPr="00F6427A">
        <w:rPr>
          <w:rFonts w:ascii="Times New Roman" w:eastAsia="Times New Roman" w:hAnsi="Times New Roman" w:cs="Times New Roman"/>
          <w:sz w:val="24"/>
          <w:szCs w:val="24"/>
          <w:lang w:eastAsia="en-US"/>
        </w:rPr>
        <w:t>- Уставом МКОУ СОШ ЗАТО Солнечный.</w:t>
      </w:r>
    </w:p>
    <w:p w14:paraId="551CAA92"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w:t>
      </w:r>
      <w:r w:rsidRPr="00F6427A">
        <w:rPr>
          <w:rFonts w:ascii="Times New Roman" w:hAnsi="Times New Roman" w:cs="Times New Roman"/>
          <w:sz w:val="24"/>
          <w:szCs w:val="24"/>
        </w:rPr>
        <w:lastRenderedPageBreak/>
        <w:t>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7C87A08"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xml:space="preserve">2.6.1. Предоставление услуги осуществляется на основании устного обращения или заявления, составленного согласно форме (приложение № 2). </w:t>
      </w:r>
    </w:p>
    <w:p w14:paraId="70FE5A52"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2.6.2.При личном обращении - документ, удостоверяющий личность заявителя, при обращении по почте или с помощью электронной почты - нотариально заверенная копия документа, удостоверяющая личность заявителя.</w:t>
      </w:r>
    </w:p>
    <w:p w14:paraId="68DBFEB0"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5AC68C5D" w14:textId="77777777" w:rsid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Заявление не должно содержать подчисток, приписок, зачеркнутых слов и иных неоговоренных исправлений, текст в них должен быть написаны разборчиво, без сокращений.</w:t>
      </w:r>
    </w:p>
    <w:p w14:paraId="7A6E114D" w14:textId="77777777" w:rsidR="00A953A5" w:rsidRPr="00C91017" w:rsidRDefault="00A953A5" w:rsidP="00A953A5">
      <w:pPr>
        <w:pStyle w:val="a9"/>
        <w:ind w:left="0" w:firstLine="709"/>
        <w:rPr>
          <w:rFonts w:ascii="Times New Roman" w:hAnsi="Times New Roman"/>
          <w:sz w:val="24"/>
          <w:szCs w:val="24"/>
        </w:rPr>
      </w:pPr>
      <w:r w:rsidRPr="00C91017">
        <w:rPr>
          <w:rFonts w:ascii="Times New Roman" w:hAnsi="Times New Roman"/>
          <w:sz w:val="24"/>
          <w:szCs w:val="24"/>
        </w:rPr>
        <w:t>2.6.4. Орган, предоставляющий муниципальную услугу, не вправе требовать от заявителя:</w:t>
      </w:r>
    </w:p>
    <w:p w14:paraId="6B9AA44A"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9DABB0"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14:paraId="09D03BB5"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14:paraId="148F4E25"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B5AE8B"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F5E0D0"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BE6EFF"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B4E18A" w14:textId="77777777"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w:t>
      </w:r>
      <w:r w:rsidRPr="00C91017">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113D27C1" w14:textId="2BF98BD5" w:rsidR="00A953A5" w:rsidRPr="00C91017" w:rsidRDefault="00A953A5" w:rsidP="00A953A5">
      <w:pPr>
        <w:pStyle w:val="a9"/>
        <w:ind w:left="0" w:firstLine="284"/>
        <w:rPr>
          <w:rFonts w:ascii="Times New Roman" w:hAnsi="Times New Roman"/>
          <w:sz w:val="24"/>
          <w:szCs w:val="24"/>
        </w:rPr>
      </w:pPr>
      <w:r w:rsidRPr="00C9101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B90727"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 xml:space="preserve">2.7. Основаниями для отказа в приеме документов, необходимых для предоставления муниципальной услуги, являются: </w:t>
      </w:r>
    </w:p>
    <w:p w14:paraId="10544C98" w14:textId="77777777" w:rsidR="00F6427A" w:rsidRPr="00F6427A" w:rsidRDefault="00F6427A" w:rsidP="00F6427A">
      <w:pPr>
        <w:autoSpaceDE w:val="0"/>
        <w:autoSpaceDN w:val="0"/>
        <w:adjustRightInd w:val="0"/>
        <w:spacing w:after="0" w:line="240" w:lineRule="auto"/>
        <w:rPr>
          <w:rFonts w:ascii="Times New Roman" w:hAnsi="Times New Roman"/>
          <w:sz w:val="24"/>
          <w:szCs w:val="24"/>
        </w:rPr>
      </w:pPr>
      <w:r w:rsidRPr="00F6427A">
        <w:rPr>
          <w:rFonts w:ascii="Times New Roman" w:hAnsi="Times New Roman"/>
          <w:sz w:val="24"/>
          <w:szCs w:val="24"/>
        </w:rPr>
        <w:t>- наличие в письменном заявлении неразборчивых записей и повреждений, не позволяющих однозначно истолковать содержание заявления.</w:t>
      </w:r>
    </w:p>
    <w:p w14:paraId="0D0B2C94"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2.8. Основанием для приостановления предоставления муниципальной услуги отсутствуют.</w:t>
      </w:r>
    </w:p>
    <w:p w14:paraId="00B9D694"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 xml:space="preserve">Основанием для отказа в предоставлении муниципальной услуги являются: </w:t>
      </w:r>
    </w:p>
    <w:p w14:paraId="746990B4"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 отсутствие у заявителя соответствующих полномочий на обращение за муниципальной услугой;</w:t>
      </w:r>
    </w:p>
    <w:p w14:paraId="10E1384A" w14:textId="77777777" w:rsidR="00F6427A" w:rsidRPr="00F6427A" w:rsidRDefault="00F6427A" w:rsidP="00F6427A">
      <w:pPr>
        <w:autoSpaceDE w:val="0"/>
        <w:autoSpaceDN w:val="0"/>
        <w:adjustRightInd w:val="0"/>
        <w:spacing w:after="0" w:line="240" w:lineRule="auto"/>
        <w:rPr>
          <w:rFonts w:ascii="Times New Roman" w:hAnsi="Times New Roman"/>
          <w:sz w:val="24"/>
          <w:szCs w:val="24"/>
        </w:rPr>
      </w:pPr>
      <w:r w:rsidRPr="00F6427A">
        <w:rPr>
          <w:rFonts w:ascii="Times New Roman" w:hAnsi="Times New Roman"/>
          <w:sz w:val="24"/>
          <w:szCs w:val="24"/>
        </w:rPr>
        <w:t xml:space="preserve">- непредставление документов, указанных в п. 2.6. административного регламента. </w:t>
      </w:r>
    </w:p>
    <w:p w14:paraId="2B39274E"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4AA5AC8F"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2.9. Предоставление (муниципальной) услуги осуществляется бесплатно.</w:t>
      </w:r>
    </w:p>
    <w:p w14:paraId="50D9BFE4"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CA374C7"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образования не должен превышать 15 минут.</w:t>
      </w:r>
    </w:p>
    <w:p w14:paraId="35C3E629"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2.11. Требования к помещениям, в которых предоставляются муниципальные услуги</w:t>
      </w:r>
    </w:p>
    <w:p w14:paraId="3761940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2.11.1. Прием заявителей осуществляется в помещениях, которые должны соответствовать комфортным для заявителей условиям.</w:t>
      </w:r>
    </w:p>
    <w:p w14:paraId="3577AD6D"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4B44F7E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w:t>
      </w:r>
    </w:p>
    <w:p w14:paraId="2FE63EF1"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2.11.2. Места ожидания и места для приема запросов заявителей о предоставлении муниципальной услуги должны быть оборудованы стульями, а также столами с канцелярскими принадлежностями для осуществления необходимых записей.</w:t>
      </w:r>
    </w:p>
    <w:p w14:paraId="2F0972FA"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2.11.3. Места для информирования заявителей оборудуются информационными стендами, на которых размещается визуальная и текстовая информация.</w:t>
      </w:r>
    </w:p>
    <w:p w14:paraId="188CA8FB"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2.11.4.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673B5596"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2.11.5. В целях обеспечения доступности муниципальной услуги для инвалидов должны быть обеспечены:</w:t>
      </w:r>
    </w:p>
    <w:p w14:paraId="6A4F425E"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средствами связи и информации;</w:t>
      </w:r>
    </w:p>
    <w:p w14:paraId="7DB1F90B"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w:t>
      </w:r>
    </w:p>
    <w:p w14:paraId="2FAC2697" w14:textId="77777777" w:rsidR="00F6427A" w:rsidRPr="00F6427A" w:rsidRDefault="00F6427A" w:rsidP="00F6427A">
      <w:pPr>
        <w:pStyle w:val="ConsPlusNormal"/>
        <w:ind w:firstLine="709"/>
        <w:jc w:val="both"/>
        <w:outlineLvl w:val="2"/>
        <w:rPr>
          <w:rFonts w:ascii="Times New Roman" w:hAnsi="Times New Roman" w:cs="Times New Roman"/>
          <w:sz w:val="24"/>
          <w:szCs w:val="24"/>
        </w:rPr>
      </w:pPr>
      <w:r w:rsidRPr="00F6427A">
        <w:rPr>
          <w:rFonts w:ascii="Times New Roman" w:hAnsi="Times New Roman" w:cs="Times New Roman"/>
          <w:sz w:val="24"/>
          <w:szCs w:val="24"/>
        </w:rPr>
        <w:t>2.12. Показатели доступности и качества муниципальных услуг:</w:t>
      </w:r>
    </w:p>
    <w:p w14:paraId="7A51319D"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доступность информации о порядке предоставления муниципальной услуги;</w:t>
      </w:r>
    </w:p>
    <w:p w14:paraId="17E94E2C"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C68A474"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соблюдение сроков предоставления муниципальной услуги;</w:t>
      </w:r>
    </w:p>
    <w:p w14:paraId="0579F85F"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достоверность предоставляемой заявителям информации о порядке предоставления муниципальной услуги, о ходе предоставления услуги;</w:t>
      </w:r>
    </w:p>
    <w:p w14:paraId="3339FC4D"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z w:val="24"/>
          <w:szCs w:val="24"/>
        </w:rPr>
        <w:t>- отсутствие обоснованных жалоб со стороны заявителей на решения и (или) действия (бездействие) работников учреждения.</w:t>
      </w:r>
    </w:p>
    <w:p w14:paraId="5290DAC2" w14:textId="77777777" w:rsidR="00F6427A" w:rsidRPr="00F6427A" w:rsidRDefault="00F6427A" w:rsidP="00F6427A">
      <w:pPr>
        <w:pStyle w:val="ConsPlusNormal"/>
        <w:ind w:firstLine="709"/>
        <w:jc w:val="both"/>
        <w:rPr>
          <w:rFonts w:ascii="Times New Roman" w:hAnsi="Times New Roman" w:cs="Times New Roman"/>
          <w:sz w:val="24"/>
          <w:szCs w:val="24"/>
        </w:rPr>
      </w:pPr>
      <w:bookmarkStart w:id="2" w:name="P490"/>
      <w:bookmarkEnd w:id="2"/>
    </w:p>
    <w:p w14:paraId="1A251494"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w:t>
      </w:r>
    </w:p>
    <w:p w14:paraId="1B932BEA" w14:textId="77777777" w:rsidR="00F6427A" w:rsidRPr="00F6427A" w:rsidRDefault="00F6427A" w:rsidP="00F6427A">
      <w:pPr>
        <w:pStyle w:val="ConsPlusNormal"/>
        <w:ind w:firstLine="709"/>
        <w:jc w:val="both"/>
        <w:rPr>
          <w:rFonts w:ascii="Times New Roman" w:hAnsi="Times New Roman" w:cs="Times New Roman"/>
          <w:sz w:val="24"/>
          <w:szCs w:val="24"/>
        </w:rPr>
      </w:pPr>
    </w:p>
    <w:p w14:paraId="780861AF" w14:textId="77777777" w:rsidR="00F6427A" w:rsidRPr="00F6427A" w:rsidRDefault="00F6427A" w:rsidP="00FD2F31">
      <w:pPr>
        <w:pStyle w:val="ConsPlusNormal"/>
        <w:ind w:firstLine="426"/>
        <w:jc w:val="both"/>
        <w:outlineLvl w:val="2"/>
        <w:rPr>
          <w:rFonts w:ascii="Times New Roman" w:hAnsi="Times New Roman" w:cs="Times New Roman"/>
          <w:sz w:val="24"/>
          <w:szCs w:val="24"/>
        </w:rPr>
      </w:pPr>
      <w:bookmarkStart w:id="3" w:name="P509"/>
      <w:bookmarkEnd w:id="3"/>
      <w:r w:rsidRPr="00F6427A">
        <w:rPr>
          <w:rFonts w:ascii="Times New Roman" w:hAnsi="Times New Roman" w:cs="Times New Roman"/>
          <w:sz w:val="24"/>
          <w:szCs w:val="24"/>
        </w:rPr>
        <w:t>3.1. Исчерпывающий перечень административных процедур</w:t>
      </w:r>
    </w:p>
    <w:p w14:paraId="749860D2" w14:textId="77777777" w:rsidR="00F6427A" w:rsidRPr="00F6427A" w:rsidRDefault="00F6427A" w:rsidP="00FD2F31">
      <w:pPr>
        <w:spacing w:after="0" w:line="240" w:lineRule="auto"/>
        <w:ind w:firstLine="426"/>
        <w:rPr>
          <w:rFonts w:ascii="Times New Roman" w:hAnsi="Times New Roman"/>
          <w:sz w:val="24"/>
          <w:szCs w:val="24"/>
        </w:rPr>
      </w:pPr>
      <w:r w:rsidRPr="00F6427A">
        <w:rPr>
          <w:rFonts w:ascii="Times New Roman" w:hAnsi="Times New Roman"/>
          <w:sz w:val="24"/>
          <w:szCs w:val="24"/>
        </w:rPr>
        <w:t xml:space="preserve">3.1.1. Предоставление муниципальной услуги включает в себя следующие административные процедуры: </w:t>
      </w:r>
    </w:p>
    <w:p w14:paraId="14C74803" w14:textId="77777777" w:rsidR="00F6427A" w:rsidRPr="00F6427A" w:rsidRDefault="00F6427A" w:rsidP="00F6427A">
      <w:pPr>
        <w:spacing w:after="0" w:line="240" w:lineRule="auto"/>
        <w:rPr>
          <w:rFonts w:ascii="Times New Roman" w:hAnsi="Times New Roman"/>
          <w:sz w:val="24"/>
          <w:szCs w:val="24"/>
        </w:rPr>
      </w:pPr>
      <w:r w:rsidRPr="00F6427A">
        <w:rPr>
          <w:rFonts w:ascii="Times New Roman" w:hAnsi="Times New Roman"/>
          <w:sz w:val="24"/>
          <w:szCs w:val="24"/>
        </w:rPr>
        <w:t>- прием и регистрация запроса от заявителя;</w:t>
      </w:r>
    </w:p>
    <w:p w14:paraId="3C2247F9" w14:textId="77777777" w:rsidR="00F6427A" w:rsidRPr="00F6427A" w:rsidRDefault="00F6427A" w:rsidP="00F6427A">
      <w:pPr>
        <w:spacing w:after="0" w:line="240" w:lineRule="auto"/>
        <w:rPr>
          <w:rFonts w:ascii="Times New Roman" w:hAnsi="Times New Roman"/>
          <w:sz w:val="24"/>
          <w:szCs w:val="24"/>
        </w:rPr>
      </w:pPr>
      <w:r w:rsidRPr="00F6427A">
        <w:rPr>
          <w:rFonts w:ascii="Times New Roman" w:hAnsi="Times New Roman"/>
          <w:sz w:val="24"/>
          <w:szCs w:val="24"/>
        </w:rPr>
        <w:t>- подготовка необходимой информации;</w:t>
      </w:r>
    </w:p>
    <w:p w14:paraId="0A2FEDBB" w14:textId="77777777" w:rsidR="00F6427A" w:rsidRPr="00F6427A" w:rsidRDefault="00F6427A" w:rsidP="00F6427A">
      <w:pPr>
        <w:spacing w:after="0" w:line="240" w:lineRule="auto"/>
        <w:rPr>
          <w:rFonts w:ascii="Times New Roman" w:hAnsi="Times New Roman"/>
          <w:sz w:val="24"/>
          <w:szCs w:val="24"/>
        </w:rPr>
      </w:pPr>
      <w:r w:rsidRPr="00F6427A">
        <w:rPr>
          <w:rFonts w:ascii="Times New Roman" w:hAnsi="Times New Roman"/>
          <w:sz w:val="24"/>
          <w:szCs w:val="24"/>
        </w:rPr>
        <w:t>- направление информации заявителю.</w:t>
      </w:r>
    </w:p>
    <w:p w14:paraId="6BBFE357"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3.1.2. Блок-схема предоставления муниципальной услуги приведена в приложении 3 к настоящему административному регламенту.</w:t>
      </w:r>
    </w:p>
    <w:p w14:paraId="3B817A97"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3.2. Прием и регистрация запроса от заявителя</w:t>
      </w:r>
    </w:p>
    <w:p w14:paraId="7148C19A" w14:textId="77777777" w:rsidR="00F6427A" w:rsidRPr="00F6427A" w:rsidRDefault="00F6427A" w:rsidP="00FD2F31">
      <w:pPr>
        <w:spacing w:after="0" w:line="240" w:lineRule="auto"/>
        <w:ind w:firstLine="426"/>
        <w:rPr>
          <w:rFonts w:ascii="Times New Roman" w:hAnsi="Times New Roman"/>
          <w:spacing w:val="1"/>
          <w:sz w:val="24"/>
          <w:szCs w:val="24"/>
        </w:rPr>
      </w:pPr>
      <w:r w:rsidRPr="00F6427A">
        <w:rPr>
          <w:rFonts w:ascii="Times New Roman" w:hAnsi="Times New Roman"/>
          <w:sz w:val="24"/>
          <w:szCs w:val="24"/>
        </w:rPr>
        <w:t xml:space="preserve">3.2.1. Основанием для начала административной процедуры является </w:t>
      </w:r>
      <w:r w:rsidRPr="00F6427A">
        <w:rPr>
          <w:rFonts w:ascii="Times New Roman" w:hAnsi="Times New Roman"/>
          <w:spacing w:val="1"/>
          <w:sz w:val="24"/>
          <w:szCs w:val="24"/>
        </w:rPr>
        <w:t xml:space="preserve">поступление запроса в образовательную организацию: </w:t>
      </w:r>
    </w:p>
    <w:p w14:paraId="0F382D7B" w14:textId="77777777" w:rsidR="00F6427A" w:rsidRPr="00F6427A" w:rsidRDefault="00F6427A" w:rsidP="00F6427A">
      <w:pPr>
        <w:spacing w:after="0" w:line="240" w:lineRule="auto"/>
        <w:rPr>
          <w:rFonts w:ascii="Times New Roman" w:hAnsi="Times New Roman"/>
          <w:spacing w:val="1"/>
          <w:sz w:val="24"/>
          <w:szCs w:val="24"/>
        </w:rPr>
      </w:pPr>
      <w:r w:rsidRPr="00F6427A">
        <w:rPr>
          <w:rFonts w:ascii="Times New Roman" w:hAnsi="Times New Roman"/>
          <w:spacing w:val="1"/>
          <w:sz w:val="24"/>
          <w:szCs w:val="24"/>
        </w:rPr>
        <w:t xml:space="preserve">- непосредственно при личном обращении заявителя; </w:t>
      </w:r>
    </w:p>
    <w:p w14:paraId="793576F6" w14:textId="77777777" w:rsidR="00F6427A" w:rsidRPr="00F6427A" w:rsidRDefault="00F6427A" w:rsidP="00F6427A">
      <w:pPr>
        <w:spacing w:after="0" w:line="240" w:lineRule="auto"/>
        <w:rPr>
          <w:rFonts w:ascii="Times New Roman" w:hAnsi="Times New Roman"/>
          <w:spacing w:val="1"/>
          <w:sz w:val="24"/>
          <w:szCs w:val="24"/>
        </w:rPr>
      </w:pPr>
      <w:r w:rsidRPr="00F6427A">
        <w:rPr>
          <w:rFonts w:ascii="Times New Roman" w:hAnsi="Times New Roman"/>
          <w:spacing w:val="1"/>
          <w:sz w:val="24"/>
          <w:szCs w:val="24"/>
        </w:rPr>
        <w:t xml:space="preserve">- с использованием средств почтовой связи; </w:t>
      </w:r>
    </w:p>
    <w:p w14:paraId="1321ACD0" w14:textId="77777777" w:rsidR="00F6427A" w:rsidRPr="00F6427A" w:rsidRDefault="00F6427A" w:rsidP="00F6427A">
      <w:pPr>
        <w:pStyle w:val="ConsPlusNormal"/>
        <w:ind w:firstLine="709"/>
        <w:jc w:val="both"/>
        <w:rPr>
          <w:rFonts w:ascii="Times New Roman" w:hAnsi="Times New Roman" w:cs="Times New Roman"/>
          <w:sz w:val="24"/>
          <w:szCs w:val="24"/>
        </w:rPr>
      </w:pPr>
      <w:r w:rsidRPr="00F6427A">
        <w:rPr>
          <w:rFonts w:ascii="Times New Roman" w:hAnsi="Times New Roman" w:cs="Times New Roman"/>
          <w:spacing w:val="1"/>
          <w:sz w:val="24"/>
          <w:szCs w:val="24"/>
        </w:rPr>
        <w:t>- посредством передачи запроса по каналам электронной связи.</w:t>
      </w:r>
    </w:p>
    <w:p w14:paraId="0DEF5B57"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 xml:space="preserve">3.2.2. </w:t>
      </w:r>
      <w:r w:rsidRPr="00F6427A">
        <w:rPr>
          <w:rFonts w:ascii="Times New Roman" w:hAnsi="Times New Roman" w:cs="Times New Roman"/>
          <w:spacing w:val="1"/>
          <w:sz w:val="24"/>
          <w:szCs w:val="24"/>
        </w:rPr>
        <w:t xml:space="preserve">Ответственным за прием запроса является специалист, ответственный за ведение делопроизводства в </w:t>
      </w:r>
      <w:r w:rsidRPr="00F6427A">
        <w:rPr>
          <w:rFonts w:ascii="Times New Roman" w:hAnsi="Times New Roman" w:cs="Times New Roman"/>
          <w:sz w:val="24"/>
          <w:szCs w:val="24"/>
        </w:rPr>
        <w:t>образовательном учреждении</w:t>
      </w:r>
      <w:r w:rsidRPr="00F6427A">
        <w:rPr>
          <w:rFonts w:ascii="Times New Roman" w:hAnsi="Times New Roman" w:cs="Times New Roman"/>
          <w:spacing w:val="1"/>
          <w:sz w:val="24"/>
          <w:szCs w:val="24"/>
        </w:rPr>
        <w:t>.</w:t>
      </w:r>
    </w:p>
    <w:p w14:paraId="328FDFCA" w14:textId="77777777" w:rsidR="00F6427A" w:rsidRPr="00F6427A" w:rsidRDefault="00F6427A" w:rsidP="00F6427A">
      <w:pPr>
        <w:spacing w:after="0" w:line="240" w:lineRule="auto"/>
        <w:jc w:val="both"/>
        <w:rPr>
          <w:rFonts w:ascii="Times New Roman" w:hAnsi="Times New Roman"/>
          <w:sz w:val="24"/>
          <w:szCs w:val="24"/>
        </w:rPr>
      </w:pPr>
      <w:r w:rsidRPr="00F6427A">
        <w:rPr>
          <w:rFonts w:ascii="Times New Roman" w:hAnsi="Times New Roman"/>
          <w:spacing w:val="1"/>
          <w:sz w:val="24"/>
          <w:szCs w:val="24"/>
        </w:rPr>
        <w:t xml:space="preserve">Специалист, ответственный за ведение делопроизводства в </w:t>
      </w:r>
      <w:r w:rsidRPr="00F6427A">
        <w:rPr>
          <w:rFonts w:ascii="Times New Roman" w:hAnsi="Times New Roman"/>
          <w:sz w:val="24"/>
          <w:szCs w:val="24"/>
        </w:rPr>
        <w:t>образовательном учреждении</w:t>
      </w:r>
      <w:r w:rsidRPr="00F6427A">
        <w:rPr>
          <w:rFonts w:ascii="Times New Roman" w:hAnsi="Times New Roman"/>
          <w:spacing w:val="1"/>
          <w:sz w:val="24"/>
          <w:szCs w:val="24"/>
        </w:rPr>
        <w:t xml:space="preserve">, </w:t>
      </w:r>
      <w:r w:rsidRPr="00F6427A">
        <w:rPr>
          <w:rFonts w:ascii="Times New Roman" w:hAnsi="Times New Roman"/>
          <w:sz w:val="24"/>
          <w:szCs w:val="24"/>
        </w:rPr>
        <w:t xml:space="preserve">регистрирует запрос в журнале регистрации поступающей корреспонденции в день его поступления. </w:t>
      </w:r>
    </w:p>
    <w:p w14:paraId="5489114A" w14:textId="77777777" w:rsidR="00F6427A" w:rsidRPr="00F6427A" w:rsidRDefault="00F6427A" w:rsidP="00F6427A">
      <w:pPr>
        <w:spacing w:after="0" w:line="240" w:lineRule="auto"/>
        <w:jc w:val="both"/>
        <w:rPr>
          <w:rFonts w:ascii="Times New Roman" w:hAnsi="Times New Roman"/>
          <w:sz w:val="24"/>
          <w:szCs w:val="24"/>
        </w:rPr>
      </w:pPr>
      <w:r w:rsidRPr="00F6427A">
        <w:rPr>
          <w:rFonts w:ascii="Times New Roman" w:hAnsi="Times New Roman"/>
          <w:sz w:val="24"/>
          <w:szCs w:val="24"/>
        </w:rPr>
        <w:t>При поступлении запроса по каналам электронной связи </w:t>
      </w:r>
      <w:r w:rsidRPr="00F6427A">
        <w:rPr>
          <w:rFonts w:ascii="Times New Roman" w:hAnsi="Times New Roman"/>
          <w:spacing w:val="1"/>
          <w:sz w:val="24"/>
          <w:szCs w:val="24"/>
        </w:rPr>
        <w:t xml:space="preserve">специалист, ответственный за ведение делопроизводства в </w:t>
      </w:r>
      <w:r w:rsidRPr="00F6427A">
        <w:rPr>
          <w:rFonts w:ascii="Times New Roman" w:hAnsi="Times New Roman"/>
          <w:sz w:val="24"/>
          <w:szCs w:val="24"/>
        </w:rPr>
        <w:t>образовательном учреждении</w:t>
      </w:r>
      <w:r w:rsidRPr="00F6427A">
        <w:rPr>
          <w:rFonts w:ascii="Times New Roman" w:hAnsi="Times New Roman"/>
          <w:spacing w:val="1"/>
          <w:sz w:val="24"/>
          <w:szCs w:val="24"/>
        </w:rPr>
        <w:t>,</w:t>
      </w:r>
      <w:r w:rsidRPr="00F6427A">
        <w:rPr>
          <w:rFonts w:ascii="Times New Roman" w:hAnsi="Times New Roman"/>
          <w:sz w:val="24"/>
          <w:szCs w:val="24"/>
        </w:rPr>
        <w:t xml:space="preserve"> направляет заявителю в течение одного рабочего дня уведомление о приеме к рассмотрению его запроса. Поступивший запрос распечатывается и регистрируется в установленном порядке.</w:t>
      </w:r>
    </w:p>
    <w:p w14:paraId="2969139C" w14:textId="77777777" w:rsidR="00F6427A" w:rsidRPr="00F6427A" w:rsidRDefault="00F6427A" w:rsidP="00FD2F31">
      <w:pPr>
        <w:spacing w:after="0" w:line="240" w:lineRule="auto"/>
        <w:ind w:firstLine="426"/>
        <w:jc w:val="both"/>
        <w:rPr>
          <w:rFonts w:ascii="Times New Roman" w:hAnsi="Times New Roman"/>
          <w:spacing w:val="-4"/>
          <w:sz w:val="24"/>
          <w:szCs w:val="24"/>
        </w:rPr>
      </w:pPr>
      <w:r w:rsidRPr="00F6427A">
        <w:rPr>
          <w:rFonts w:ascii="Times New Roman" w:hAnsi="Times New Roman"/>
          <w:spacing w:val="-4"/>
          <w:sz w:val="24"/>
          <w:szCs w:val="24"/>
        </w:rPr>
        <w:t xml:space="preserve">3.2.3. В день регистрации специалист, ответственный за ведение делопроизводства в </w:t>
      </w:r>
      <w:r w:rsidRPr="00F6427A">
        <w:rPr>
          <w:rFonts w:ascii="Times New Roman" w:hAnsi="Times New Roman"/>
          <w:sz w:val="24"/>
          <w:szCs w:val="24"/>
        </w:rPr>
        <w:t>образовательном учреждении</w:t>
      </w:r>
      <w:r w:rsidRPr="00F6427A">
        <w:rPr>
          <w:rFonts w:ascii="Times New Roman" w:hAnsi="Times New Roman"/>
          <w:spacing w:val="-4"/>
          <w:sz w:val="24"/>
          <w:szCs w:val="24"/>
        </w:rPr>
        <w:t>, передает запрос исполнителю или должностному лицу, ответственному за предоставление муниципальной услуги.</w:t>
      </w:r>
    </w:p>
    <w:p w14:paraId="3F220557" w14:textId="77777777" w:rsidR="00F6427A" w:rsidRPr="00F6427A" w:rsidRDefault="00F6427A" w:rsidP="00FD2F31">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 xml:space="preserve">3.2.4. В случае поступления запроса </w:t>
      </w:r>
      <w:r w:rsidRPr="00F6427A">
        <w:rPr>
          <w:rFonts w:ascii="Times New Roman" w:hAnsi="Times New Roman"/>
          <w:sz w:val="24"/>
          <w:szCs w:val="24"/>
        </w:rPr>
        <w:t>с нарушением требований, указанных в п. 2.6 настоящего административного регламента</w:t>
      </w:r>
      <w:r w:rsidRPr="00F6427A">
        <w:rPr>
          <w:rFonts w:ascii="Times New Roman" w:hAnsi="Times New Roman"/>
          <w:spacing w:val="1"/>
          <w:sz w:val="24"/>
          <w:szCs w:val="24"/>
        </w:rPr>
        <w:t xml:space="preserve"> специалист, ответственный за ведение делопроизводства в образовательной организации, в течение 3-х дней направляет заявителю уведомление об отказе в предоставлении информации</w:t>
      </w:r>
      <w:r w:rsidRPr="00F6427A">
        <w:rPr>
          <w:rFonts w:ascii="Times New Roman" w:hAnsi="Times New Roman"/>
          <w:sz w:val="24"/>
          <w:szCs w:val="24"/>
        </w:rPr>
        <w:t xml:space="preserve"> из федеральной базы данных о результатах единого государственного экзамена.</w:t>
      </w:r>
    </w:p>
    <w:p w14:paraId="1733A0E4"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z w:val="24"/>
          <w:szCs w:val="24"/>
        </w:rPr>
        <w:t xml:space="preserve">3.2.5. Результатом выполнения административной процедуры является </w:t>
      </w:r>
      <w:r w:rsidRPr="00F6427A">
        <w:rPr>
          <w:rFonts w:ascii="Times New Roman" w:hAnsi="Times New Roman"/>
          <w:spacing w:val="1"/>
          <w:sz w:val="24"/>
          <w:szCs w:val="24"/>
        </w:rPr>
        <w:t>получение зарегистрированного запроса исполнителем, ответственным за предоставление муниципальной услуги.</w:t>
      </w:r>
    </w:p>
    <w:p w14:paraId="32B00CD7"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z w:val="24"/>
          <w:szCs w:val="24"/>
        </w:rPr>
        <w:t>3.2.6. Максимальный срок выполнения административного действия составляет 15 минут.</w:t>
      </w:r>
    </w:p>
    <w:p w14:paraId="26E96EEC"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z w:val="24"/>
          <w:szCs w:val="24"/>
        </w:rPr>
        <w:t xml:space="preserve">3.3. </w:t>
      </w:r>
      <w:r w:rsidRPr="00F6427A">
        <w:rPr>
          <w:rFonts w:ascii="Times New Roman" w:hAnsi="Times New Roman"/>
          <w:spacing w:val="1"/>
          <w:sz w:val="24"/>
          <w:szCs w:val="24"/>
        </w:rPr>
        <w:t> </w:t>
      </w:r>
      <w:r w:rsidRPr="00F6427A">
        <w:rPr>
          <w:rFonts w:ascii="Times New Roman" w:hAnsi="Times New Roman"/>
          <w:sz w:val="24"/>
          <w:szCs w:val="24"/>
        </w:rPr>
        <w:t>Подготовка необходимой информации.</w:t>
      </w:r>
      <w:r w:rsidRPr="00F6427A">
        <w:rPr>
          <w:rFonts w:ascii="Times New Roman" w:hAnsi="Times New Roman"/>
          <w:spacing w:val="1"/>
          <w:sz w:val="24"/>
          <w:szCs w:val="24"/>
        </w:rPr>
        <w:t> </w:t>
      </w:r>
    </w:p>
    <w:p w14:paraId="64510CE7"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lastRenderedPageBreak/>
        <w:t>3.3.1. Основанием для начала административной процедуры является поступление зарегистрированного запроса исполнителю, ответственному за предоставление муниципальной услуги.</w:t>
      </w:r>
    </w:p>
    <w:p w14:paraId="1468EA77"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4"/>
          <w:sz w:val="24"/>
          <w:szCs w:val="24"/>
        </w:rPr>
        <w:t>3.3.2. Исполнитель, ответственный за предоставление муниципальной услуги, осуществляет сбор, обобщение необходимой информации и готовит проект ответа заявителю в течение 3 дней.</w:t>
      </w:r>
    </w:p>
    <w:p w14:paraId="17F783F7"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3.3.3. Результатом административной процедуры является оформление проекта ответа на запрос и представление его на подпись руководителя образовательной организации.</w:t>
      </w:r>
    </w:p>
    <w:p w14:paraId="0D8E5F12"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 xml:space="preserve">3.4. </w:t>
      </w:r>
      <w:r w:rsidRPr="00F6427A">
        <w:rPr>
          <w:rFonts w:ascii="Times New Roman" w:hAnsi="Times New Roman"/>
          <w:sz w:val="24"/>
          <w:szCs w:val="24"/>
        </w:rPr>
        <w:t>Направление информации заявителю.</w:t>
      </w:r>
    </w:p>
    <w:p w14:paraId="29E1DBD4"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3.4.1. Основанием для начала административной процедуры является поступление руководителю образовательного учреждения проекта ответа заявителю.</w:t>
      </w:r>
    </w:p>
    <w:p w14:paraId="58BB26E3"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3.4.2. При наличии замечаний по представленному проекту ответа, руководитель образовательного учреждения в день получения возвращает проект исполнителю на доработку. Максимальный срок доработки составляет 1 день. При отсутствии замечаний руководитель образовательного учреждения в течение одного дня подписывает ответ заявителю и передает его специалисту, ответственному за ведение делопроизводства в образовательном учреждении.</w:t>
      </w:r>
    </w:p>
    <w:p w14:paraId="1ECFA843"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3.4.3. Специалист, ответственный за ведение делопроизводства в образовательной организации, регистрирует ответ в журнале исходящей корреспонденции и направляет его заявителю одним из указанных в запросе способов:</w:t>
      </w:r>
    </w:p>
    <w:p w14:paraId="1F76C4FE" w14:textId="77777777" w:rsidR="00F6427A" w:rsidRPr="00F6427A" w:rsidRDefault="00F6427A" w:rsidP="00F6427A">
      <w:pPr>
        <w:spacing w:after="0" w:line="240" w:lineRule="auto"/>
        <w:jc w:val="both"/>
        <w:rPr>
          <w:rFonts w:ascii="Times New Roman" w:hAnsi="Times New Roman"/>
          <w:sz w:val="24"/>
          <w:szCs w:val="24"/>
        </w:rPr>
      </w:pPr>
      <w:r w:rsidRPr="00F6427A">
        <w:rPr>
          <w:rFonts w:ascii="Times New Roman" w:hAnsi="Times New Roman"/>
          <w:spacing w:val="1"/>
          <w:sz w:val="24"/>
          <w:szCs w:val="24"/>
        </w:rPr>
        <w:t>- по почте;</w:t>
      </w:r>
    </w:p>
    <w:p w14:paraId="2A701606" w14:textId="77777777" w:rsidR="00F6427A" w:rsidRPr="00F6427A" w:rsidRDefault="00F6427A" w:rsidP="00F6427A">
      <w:pPr>
        <w:spacing w:after="0" w:line="240" w:lineRule="auto"/>
        <w:jc w:val="both"/>
        <w:rPr>
          <w:rFonts w:ascii="Times New Roman" w:hAnsi="Times New Roman"/>
          <w:sz w:val="24"/>
          <w:szCs w:val="24"/>
        </w:rPr>
      </w:pPr>
      <w:r w:rsidRPr="00F6427A">
        <w:rPr>
          <w:rFonts w:ascii="Times New Roman" w:hAnsi="Times New Roman"/>
          <w:spacing w:val="1"/>
          <w:sz w:val="24"/>
          <w:szCs w:val="24"/>
        </w:rPr>
        <w:t>- по электронной почте;</w:t>
      </w:r>
    </w:p>
    <w:p w14:paraId="29099E2D" w14:textId="77777777" w:rsidR="00F6427A" w:rsidRPr="00F6427A" w:rsidRDefault="00F6427A" w:rsidP="00F6427A">
      <w:pPr>
        <w:spacing w:after="0" w:line="240" w:lineRule="auto"/>
        <w:jc w:val="both"/>
        <w:rPr>
          <w:rFonts w:ascii="Times New Roman" w:hAnsi="Times New Roman"/>
          <w:sz w:val="24"/>
          <w:szCs w:val="24"/>
        </w:rPr>
      </w:pPr>
      <w:r w:rsidRPr="00F6427A">
        <w:rPr>
          <w:rFonts w:ascii="Times New Roman" w:hAnsi="Times New Roman"/>
          <w:spacing w:val="1"/>
          <w:sz w:val="24"/>
          <w:szCs w:val="24"/>
        </w:rPr>
        <w:t>- непосредственно передает при личном обращении заявителя в образовательной организации.</w:t>
      </w:r>
    </w:p>
    <w:p w14:paraId="7105EE73" w14:textId="77777777" w:rsidR="00F6427A" w:rsidRPr="00F6427A" w:rsidRDefault="00F6427A" w:rsidP="00A953A5">
      <w:pPr>
        <w:spacing w:after="0" w:line="240" w:lineRule="auto"/>
        <w:ind w:firstLine="426"/>
        <w:jc w:val="both"/>
        <w:rPr>
          <w:rFonts w:ascii="Times New Roman" w:hAnsi="Times New Roman"/>
          <w:sz w:val="24"/>
          <w:szCs w:val="24"/>
        </w:rPr>
      </w:pPr>
      <w:r w:rsidRPr="00F6427A">
        <w:rPr>
          <w:rFonts w:ascii="Times New Roman" w:hAnsi="Times New Roman"/>
          <w:spacing w:val="1"/>
          <w:sz w:val="24"/>
          <w:szCs w:val="24"/>
        </w:rPr>
        <w:t>3.4.4. Максимальный срок выполнения административного действия составляет 1 день.</w:t>
      </w:r>
    </w:p>
    <w:p w14:paraId="0B99A445" w14:textId="77777777" w:rsidR="00F6427A" w:rsidRDefault="00F6427A" w:rsidP="00A953A5">
      <w:pPr>
        <w:spacing w:after="0" w:line="240" w:lineRule="auto"/>
        <w:ind w:firstLine="426"/>
        <w:jc w:val="both"/>
        <w:rPr>
          <w:rFonts w:ascii="Times New Roman" w:hAnsi="Times New Roman"/>
          <w:spacing w:val="1"/>
          <w:sz w:val="24"/>
          <w:szCs w:val="24"/>
        </w:rPr>
      </w:pPr>
      <w:r w:rsidRPr="00F6427A">
        <w:rPr>
          <w:rFonts w:ascii="Times New Roman" w:hAnsi="Times New Roman"/>
          <w:spacing w:val="1"/>
          <w:sz w:val="24"/>
          <w:szCs w:val="24"/>
        </w:rPr>
        <w:t>3.4.5. Результатом административной процедуры является направление ответа заявителю на запрашиваемую информацию.</w:t>
      </w:r>
    </w:p>
    <w:p w14:paraId="45D9A67C" w14:textId="77777777" w:rsidR="00FD2F31" w:rsidRPr="00F6427A" w:rsidRDefault="00FD2F31" w:rsidP="00A953A5">
      <w:pPr>
        <w:spacing w:after="0" w:line="240" w:lineRule="auto"/>
        <w:ind w:firstLine="426"/>
        <w:jc w:val="both"/>
        <w:rPr>
          <w:rFonts w:ascii="Times New Roman" w:hAnsi="Times New Roman"/>
          <w:sz w:val="24"/>
          <w:szCs w:val="24"/>
        </w:rPr>
      </w:pPr>
    </w:p>
    <w:p w14:paraId="203FB386" w14:textId="77777777" w:rsidR="00F6427A" w:rsidRPr="00F6427A" w:rsidRDefault="00F6427A" w:rsidP="00F6427A">
      <w:pPr>
        <w:pStyle w:val="ConsPlusNormal"/>
        <w:ind w:firstLine="709"/>
        <w:jc w:val="both"/>
        <w:rPr>
          <w:rFonts w:ascii="Times New Roman" w:hAnsi="Times New Roman" w:cs="Times New Roman"/>
          <w:sz w:val="24"/>
          <w:szCs w:val="24"/>
        </w:rPr>
      </w:pPr>
    </w:p>
    <w:p w14:paraId="46D6E7F5"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t>Раздел 4. Формы контроля за исполнением</w:t>
      </w:r>
    </w:p>
    <w:p w14:paraId="3D8D7866" w14:textId="77777777" w:rsidR="00F6427A" w:rsidRPr="00F6427A" w:rsidRDefault="00F6427A" w:rsidP="00F6427A">
      <w:pPr>
        <w:pStyle w:val="ConsPlusNormal"/>
        <w:jc w:val="center"/>
        <w:rPr>
          <w:rFonts w:ascii="Times New Roman" w:hAnsi="Times New Roman" w:cs="Times New Roman"/>
          <w:b/>
          <w:sz w:val="24"/>
          <w:szCs w:val="24"/>
        </w:rPr>
      </w:pPr>
      <w:r w:rsidRPr="00F6427A">
        <w:rPr>
          <w:rFonts w:ascii="Times New Roman" w:hAnsi="Times New Roman" w:cs="Times New Roman"/>
          <w:b/>
          <w:sz w:val="24"/>
          <w:szCs w:val="24"/>
        </w:rPr>
        <w:t>административного регламента</w:t>
      </w:r>
    </w:p>
    <w:p w14:paraId="7750A516" w14:textId="77777777" w:rsidR="00F6427A" w:rsidRPr="00F6427A" w:rsidRDefault="00F6427A" w:rsidP="00F6427A">
      <w:pPr>
        <w:pStyle w:val="ConsPlusNormal"/>
        <w:ind w:firstLine="709"/>
        <w:jc w:val="both"/>
        <w:rPr>
          <w:rFonts w:ascii="Times New Roman" w:hAnsi="Times New Roman" w:cs="Times New Roman"/>
          <w:sz w:val="24"/>
          <w:szCs w:val="24"/>
        </w:rPr>
      </w:pPr>
    </w:p>
    <w:p w14:paraId="6BDA3A7F" w14:textId="77777777" w:rsidR="00F6427A" w:rsidRPr="00F6427A" w:rsidRDefault="00F6427A" w:rsidP="00FD2F31">
      <w:pPr>
        <w:pStyle w:val="ConsPlusNormal"/>
        <w:ind w:firstLine="426"/>
        <w:jc w:val="both"/>
        <w:outlineLvl w:val="2"/>
        <w:rPr>
          <w:rFonts w:ascii="Times New Roman" w:hAnsi="Times New Roman" w:cs="Times New Roman"/>
          <w:sz w:val="24"/>
          <w:szCs w:val="24"/>
        </w:rPr>
      </w:pPr>
      <w:r w:rsidRPr="00F6427A">
        <w:rPr>
          <w:rFonts w:ascii="Times New Roman" w:hAnsi="Times New Roman" w:cs="Times New Roman"/>
          <w:sz w:val="24"/>
          <w:szCs w:val="24"/>
        </w:rPr>
        <w:t>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02FD91"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образовательного учреждения.</w:t>
      </w:r>
    </w:p>
    <w:p w14:paraId="43C67F03"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3103800A" w14:textId="77777777" w:rsidR="00F6427A" w:rsidRPr="00F6427A" w:rsidRDefault="00F6427A" w:rsidP="00FD2F31">
      <w:pPr>
        <w:pStyle w:val="ConsPlusNormal"/>
        <w:ind w:firstLine="426"/>
        <w:jc w:val="both"/>
        <w:outlineLvl w:val="2"/>
        <w:rPr>
          <w:rFonts w:ascii="Times New Roman" w:hAnsi="Times New Roman" w:cs="Times New Roman"/>
          <w:sz w:val="24"/>
          <w:szCs w:val="24"/>
        </w:rPr>
      </w:pPr>
      <w:r w:rsidRPr="00F6427A">
        <w:rPr>
          <w:rFonts w:ascii="Times New Roman" w:hAnsi="Times New Roman" w:cs="Times New Roman"/>
          <w:sz w:val="24"/>
          <w:szCs w:val="24"/>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53D353"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20DF133C" w14:textId="77777777" w:rsidR="00F6427A" w:rsidRPr="00F6427A" w:rsidRDefault="00F6427A" w:rsidP="00FD2F31">
      <w:pPr>
        <w:pStyle w:val="ConsPlusNormal"/>
        <w:ind w:firstLine="426"/>
        <w:jc w:val="both"/>
        <w:outlineLvl w:val="2"/>
        <w:rPr>
          <w:rFonts w:ascii="Times New Roman" w:hAnsi="Times New Roman" w:cs="Times New Roman"/>
          <w:sz w:val="24"/>
          <w:szCs w:val="24"/>
        </w:rPr>
      </w:pPr>
      <w:r w:rsidRPr="00F6427A">
        <w:rPr>
          <w:rFonts w:ascii="Times New Roman" w:hAnsi="Times New Roman" w:cs="Times New Roman"/>
          <w:sz w:val="24"/>
          <w:szCs w:val="24"/>
        </w:rPr>
        <w:t>4.3.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14:paraId="28F1B6D8" w14:textId="77777777" w:rsidR="00F6427A" w:rsidRPr="00F6427A" w:rsidRDefault="00F6427A" w:rsidP="00FD2F31">
      <w:pPr>
        <w:pStyle w:val="ConsPlusNormal"/>
        <w:ind w:firstLine="426"/>
        <w:jc w:val="both"/>
        <w:rPr>
          <w:rFonts w:ascii="Times New Roman" w:hAnsi="Times New Roman" w:cs="Times New Roman"/>
          <w:sz w:val="24"/>
          <w:szCs w:val="24"/>
        </w:rPr>
      </w:pPr>
      <w:r w:rsidRPr="00F6427A">
        <w:rPr>
          <w:rFonts w:ascii="Times New Roman" w:hAnsi="Times New Roman" w:cs="Times New Roman"/>
          <w:sz w:val="24"/>
          <w:szCs w:val="24"/>
        </w:rPr>
        <w:t xml:space="preserve">Контроль за предоставлением муниципальной услуги со стороны граждан, их </w:t>
      </w:r>
      <w:r w:rsidRPr="00F6427A">
        <w:rPr>
          <w:rFonts w:ascii="Times New Roman" w:hAnsi="Times New Roman" w:cs="Times New Roman"/>
          <w:sz w:val="24"/>
          <w:szCs w:val="24"/>
        </w:rPr>
        <w:lastRenderedPageBreak/>
        <w:t>объединений и организаций осуществляется посредством открытости деятельности образовательного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638D3A" w14:textId="77777777" w:rsidR="00F6427A" w:rsidRDefault="00F6427A" w:rsidP="00F6427A">
      <w:pPr>
        <w:pStyle w:val="ConsPlusNormal"/>
        <w:outlineLvl w:val="1"/>
        <w:rPr>
          <w:rFonts w:ascii="Times New Roman" w:hAnsi="Times New Roman" w:cs="Times New Roman"/>
          <w:sz w:val="24"/>
          <w:szCs w:val="24"/>
        </w:rPr>
      </w:pPr>
      <w:bookmarkStart w:id="4" w:name="P639"/>
      <w:bookmarkEnd w:id="4"/>
    </w:p>
    <w:p w14:paraId="49D4AB0D" w14:textId="77777777" w:rsidR="00FD2F31" w:rsidRDefault="00FD2F31" w:rsidP="00F6427A">
      <w:pPr>
        <w:pStyle w:val="ConsPlusNormal"/>
        <w:outlineLvl w:val="1"/>
        <w:rPr>
          <w:rFonts w:ascii="Times New Roman" w:hAnsi="Times New Roman" w:cs="Times New Roman"/>
          <w:sz w:val="24"/>
          <w:szCs w:val="24"/>
        </w:rPr>
      </w:pPr>
    </w:p>
    <w:p w14:paraId="7EB300EA" w14:textId="77777777" w:rsidR="00FD2F31" w:rsidRPr="00F6427A" w:rsidRDefault="00FD2F31" w:rsidP="00F6427A">
      <w:pPr>
        <w:pStyle w:val="ConsPlusNormal"/>
        <w:outlineLvl w:val="1"/>
        <w:rPr>
          <w:rFonts w:ascii="Times New Roman" w:hAnsi="Times New Roman" w:cs="Times New Roman"/>
          <w:sz w:val="24"/>
          <w:szCs w:val="24"/>
        </w:rPr>
      </w:pPr>
    </w:p>
    <w:p w14:paraId="6D2DB7B2" w14:textId="77777777" w:rsidR="00F6427A" w:rsidRPr="00F6427A" w:rsidRDefault="00F6427A" w:rsidP="00F6427A">
      <w:pPr>
        <w:pStyle w:val="ConsPlusNormal"/>
        <w:jc w:val="center"/>
        <w:outlineLvl w:val="1"/>
        <w:rPr>
          <w:rFonts w:ascii="Times New Roman" w:hAnsi="Times New Roman" w:cs="Times New Roman"/>
          <w:b/>
          <w:sz w:val="24"/>
          <w:szCs w:val="24"/>
        </w:rPr>
      </w:pPr>
      <w:r w:rsidRPr="00F6427A">
        <w:rPr>
          <w:rFonts w:ascii="Times New Roman" w:hAnsi="Times New Roman" w:cs="Times New Roman"/>
          <w:b/>
          <w:sz w:val="24"/>
          <w:szCs w:val="24"/>
        </w:rPr>
        <w:t>Раздел 5. Досудебный (внесудебный) порядок обжалования решений и действий (бездействия) образовательного учреждения, предоставляющего муниципальную услугу, а также его работников</w:t>
      </w:r>
    </w:p>
    <w:p w14:paraId="0DED0866" w14:textId="77777777" w:rsidR="00F6427A" w:rsidRPr="00F6427A" w:rsidRDefault="00F6427A" w:rsidP="00F6427A">
      <w:pPr>
        <w:pStyle w:val="ConsPlusNormal"/>
        <w:jc w:val="center"/>
        <w:outlineLvl w:val="1"/>
        <w:rPr>
          <w:rFonts w:ascii="Times New Roman" w:hAnsi="Times New Roman" w:cs="Times New Roman"/>
          <w:sz w:val="24"/>
          <w:szCs w:val="24"/>
        </w:rPr>
      </w:pPr>
    </w:p>
    <w:p w14:paraId="587C6161" w14:textId="77777777" w:rsidR="00FD2F31" w:rsidRPr="00C875C1" w:rsidRDefault="00FD2F31" w:rsidP="00FD2F31">
      <w:pPr>
        <w:spacing w:after="0" w:line="240" w:lineRule="auto"/>
        <w:ind w:firstLine="426"/>
        <w:jc w:val="both"/>
        <w:rPr>
          <w:rFonts w:ascii="Times New Roman" w:hAnsi="Times New Roman"/>
          <w:sz w:val="24"/>
          <w:szCs w:val="24"/>
        </w:rPr>
      </w:pPr>
      <w:r w:rsidRPr="00C875C1">
        <w:rPr>
          <w:rFonts w:ascii="Times New Roman" w:hAnsi="Times New Roman"/>
          <w:sz w:val="24"/>
          <w:szCs w:val="24"/>
        </w:rPr>
        <w:t>5.1. Заявитель может обратиться с жалобой, в том числе в следующих случаях:</w:t>
      </w:r>
    </w:p>
    <w:p w14:paraId="36B0AB78"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№210-ФЗ;</w:t>
      </w:r>
    </w:p>
    <w:p w14:paraId="32AEDD48"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96BDFF4"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A7B9AD0"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2EEEB1D"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2BE914D"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D901AD"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 xml:space="preserve">7) отказ органа, предоставляющего,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C875C1">
        <w:rPr>
          <w:rFonts w:ascii="Times New Roman" w:hAnsi="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722275C"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644CC245" w14:textId="77777777" w:rsidR="00FD2F31" w:rsidRPr="00C875C1" w:rsidRDefault="00FD2F31" w:rsidP="00FD2F31">
      <w:pPr>
        <w:spacing w:after="0" w:line="240" w:lineRule="auto"/>
        <w:ind w:firstLine="284"/>
        <w:jc w:val="both"/>
        <w:rPr>
          <w:rFonts w:ascii="Times New Roman" w:hAnsi="Times New Roman"/>
          <w:sz w:val="24"/>
          <w:szCs w:val="24"/>
        </w:rPr>
      </w:pPr>
      <w:r w:rsidRPr="00C875C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FC5C6B4" w14:textId="77777777" w:rsidR="00FD2F31" w:rsidRPr="00C875C1" w:rsidRDefault="00FD2F31" w:rsidP="00FE5950">
      <w:pPr>
        <w:spacing w:after="0" w:line="240" w:lineRule="auto"/>
        <w:ind w:firstLine="284"/>
        <w:jc w:val="both"/>
        <w:rPr>
          <w:rFonts w:ascii="Times New Roman" w:hAnsi="Times New Roman"/>
          <w:sz w:val="24"/>
          <w:szCs w:val="24"/>
        </w:rPr>
      </w:pPr>
      <w:r w:rsidRPr="00C875C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164C7FA" w14:textId="75312669" w:rsidR="00FD2F31" w:rsidRPr="00C875C1" w:rsidRDefault="00FD2F31" w:rsidP="00FE5950">
      <w:pPr>
        <w:spacing w:after="0" w:line="240" w:lineRule="auto"/>
        <w:ind w:firstLine="426"/>
        <w:jc w:val="both"/>
        <w:rPr>
          <w:rFonts w:ascii="Times New Roman" w:hAnsi="Times New Roman"/>
          <w:sz w:val="24"/>
          <w:szCs w:val="24"/>
        </w:rPr>
      </w:pPr>
      <w:r w:rsidRPr="00C875C1">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w:t>
      </w:r>
      <w:r w:rsidR="00FE5950">
        <w:rPr>
          <w:rFonts w:ascii="Times New Roman" w:hAnsi="Times New Roman"/>
          <w:sz w:val="24"/>
          <w:szCs w:val="24"/>
        </w:rPr>
        <w:t>ционной сети «Интернет»</w:t>
      </w:r>
      <w:r w:rsidRPr="00C875C1">
        <w:rPr>
          <w:rFonts w:ascii="Times New Roman" w:hAnsi="Times New Roman"/>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w:t>
      </w:r>
      <w:r w:rsidR="00FE5950">
        <w:rPr>
          <w:rFonts w:ascii="Times New Roman" w:hAnsi="Times New Roman"/>
          <w:sz w:val="24"/>
          <w:szCs w:val="24"/>
        </w:rPr>
        <w:t>ти «Интернет»</w:t>
      </w:r>
      <w:r w:rsidRPr="00C875C1">
        <w:rPr>
          <w:rFonts w:ascii="Times New Roman" w:hAnsi="Times New Roman"/>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 ФЗ, а также их работников может быть направлена по почте, с использованием информаци</w:t>
      </w:r>
      <w:r w:rsidR="00FE5950">
        <w:rPr>
          <w:rFonts w:ascii="Times New Roman" w:hAnsi="Times New Roman"/>
          <w:sz w:val="24"/>
          <w:szCs w:val="24"/>
        </w:rPr>
        <w:t>онно-телекоммуникационной сети «Интернет»</w:t>
      </w:r>
      <w:r w:rsidRPr="00C875C1">
        <w:rPr>
          <w:rFonts w:ascii="Times New Roman" w:hAnsi="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9620A34" w14:textId="1978E0A9" w:rsidR="00F6427A" w:rsidRPr="00F6427A" w:rsidRDefault="00FE5950" w:rsidP="00F6427A">
      <w:pPr>
        <w:pStyle w:val="11"/>
        <w:ind w:firstLine="709"/>
        <w:jc w:val="both"/>
      </w:pPr>
      <w:r>
        <w:t>5.2.</w:t>
      </w:r>
      <w:r w:rsidR="00F6427A" w:rsidRPr="00F6427A">
        <w:t xml:space="preserve"> Жалоба должна содержать:</w:t>
      </w:r>
    </w:p>
    <w:p w14:paraId="612E326C" w14:textId="77777777" w:rsidR="00F6427A" w:rsidRPr="00F6427A" w:rsidRDefault="00F6427A" w:rsidP="00F6427A">
      <w:pPr>
        <w:pStyle w:val="11"/>
        <w:ind w:firstLine="709"/>
        <w:jc w:val="both"/>
      </w:pPr>
      <w:r w:rsidRPr="00F6427A">
        <w:t>- наименование учреждения, фамилия, имя, отчество (последнее - при наличии) руководителя и (или) работника учреждения, осуществляющие функции по предоставлению муниципальной услуги решения и действия (бездействие) которых обжалуются;</w:t>
      </w:r>
    </w:p>
    <w:p w14:paraId="445148A7" w14:textId="77777777" w:rsidR="00F6427A" w:rsidRPr="00F6427A" w:rsidRDefault="00F6427A" w:rsidP="00F6427A">
      <w:pPr>
        <w:pStyle w:val="11"/>
        <w:ind w:firstLine="709"/>
        <w:jc w:val="both"/>
      </w:pPr>
      <w:r w:rsidRPr="00F6427A">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F6427A">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5D0C53" w14:textId="77777777" w:rsidR="00F6427A" w:rsidRPr="00F6427A" w:rsidRDefault="00F6427A" w:rsidP="00F6427A">
      <w:pPr>
        <w:pStyle w:val="11"/>
        <w:ind w:firstLine="709"/>
        <w:jc w:val="both"/>
      </w:pPr>
      <w:r w:rsidRPr="00F6427A">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14:paraId="75AECE4D" w14:textId="77777777" w:rsidR="00F6427A" w:rsidRPr="00F6427A" w:rsidRDefault="00F6427A" w:rsidP="00F6427A">
      <w:pPr>
        <w:pStyle w:val="11"/>
        <w:ind w:firstLine="709"/>
        <w:jc w:val="both"/>
      </w:pPr>
      <w:r w:rsidRPr="00F6427A">
        <w:t>- доводы, на основании которых заявитель не согласен с решением и действием (бездействием) организации, осуществляющей функции по предоставлению муниципальной услуги, и ее работников;</w:t>
      </w:r>
    </w:p>
    <w:p w14:paraId="4E2D4D71" w14:textId="77777777" w:rsidR="00F6427A" w:rsidRPr="00F6427A" w:rsidRDefault="00F6427A" w:rsidP="00F6427A">
      <w:pPr>
        <w:pStyle w:val="11"/>
        <w:ind w:firstLine="709"/>
        <w:jc w:val="both"/>
      </w:pPr>
      <w:r w:rsidRPr="00F6427A">
        <w:t>Заявителем могут быть представлены документы (при наличии), подтверждающие доводы заявителя, либо их копии.</w:t>
      </w:r>
    </w:p>
    <w:p w14:paraId="3B00D06D" w14:textId="77777777" w:rsidR="00F6427A" w:rsidRPr="00F6427A" w:rsidRDefault="00F6427A" w:rsidP="00F6427A">
      <w:pPr>
        <w:pStyle w:val="11"/>
        <w:ind w:firstLine="709"/>
        <w:jc w:val="both"/>
        <w:rPr>
          <w:bCs/>
        </w:rPr>
      </w:pPr>
      <w:r w:rsidRPr="00F6427A">
        <w:rPr>
          <w:bCs/>
        </w:rPr>
        <w:t>5.3. Порядок подачи и рассмотрения жалобы</w:t>
      </w:r>
    </w:p>
    <w:p w14:paraId="2948C06A" w14:textId="77777777" w:rsidR="00F6427A" w:rsidRPr="00F6427A" w:rsidRDefault="00F6427A" w:rsidP="00F6427A">
      <w:pPr>
        <w:pStyle w:val="11"/>
        <w:ind w:firstLine="709"/>
        <w:jc w:val="both"/>
      </w:pPr>
      <w:r w:rsidRPr="00F6427A">
        <w:t>5.3.1. Жалоба подается в учреждение, осуществляющее функции по предоставлению муниципальной услуги.</w:t>
      </w:r>
    </w:p>
    <w:p w14:paraId="670A5BAD" w14:textId="77777777" w:rsidR="00F6427A" w:rsidRPr="00F6427A" w:rsidRDefault="00F6427A" w:rsidP="00F6427A">
      <w:pPr>
        <w:pStyle w:val="11"/>
        <w:ind w:firstLine="709"/>
        <w:jc w:val="both"/>
      </w:pPr>
      <w:r w:rsidRPr="00F6427A">
        <w:t>Жалобы на решения и действия (бездействие) работника учреждения, осуществляющего функции по предоставлению муниципальной услуги, подаются руководителю учреждения.</w:t>
      </w:r>
    </w:p>
    <w:p w14:paraId="136BEC65" w14:textId="23E804D0" w:rsidR="00F6427A" w:rsidRPr="00F6427A" w:rsidRDefault="00F6427A" w:rsidP="00F6427A">
      <w:pPr>
        <w:pStyle w:val="11"/>
        <w:ind w:firstLine="709"/>
        <w:jc w:val="both"/>
      </w:pPr>
      <w:r w:rsidRPr="00F6427A">
        <w:t xml:space="preserve">5.3.2. Жалоба на решения и действия (бездействие) работника учреждения может быть направлена по почте,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либо регионального портала государственных и муниципальных услуг, </w:t>
      </w:r>
      <w:r w:rsidR="00FE5950" w:rsidRPr="001220E2">
        <w:t>через многофункциональный центр</w:t>
      </w:r>
      <w:r w:rsidR="00FE5950">
        <w:t xml:space="preserve">, </w:t>
      </w:r>
      <w:r w:rsidRPr="00F6427A">
        <w:t>а также может быть принята при личном приеме заявителя.</w:t>
      </w:r>
    </w:p>
    <w:p w14:paraId="2E588B6D" w14:textId="77777777" w:rsidR="00F6427A" w:rsidRPr="00F6427A" w:rsidRDefault="00F6427A" w:rsidP="00F6427A">
      <w:pPr>
        <w:pStyle w:val="11"/>
        <w:ind w:firstLine="709"/>
        <w:jc w:val="both"/>
      </w:pPr>
      <w:r w:rsidRPr="00F6427A">
        <w:t>5.3.2.1. Прием жалоб в письменной форме осуществляется учреждением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5E998EF" w14:textId="77777777" w:rsidR="00F6427A" w:rsidRPr="00F6427A" w:rsidRDefault="00F6427A" w:rsidP="00F6427A">
      <w:pPr>
        <w:pStyle w:val="11"/>
        <w:ind w:firstLine="709"/>
        <w:jc w:val="both"/>
      </w:pPr>
      <w:r w:rsidRPr="00F6427A">
        <w:t>Жалоба в письменной форме может быть также направлена по почте.</w:t>
      </w:r>
    </w:p>
    <w:p w14:paraId="3D9CD57A" w14:textId="77777777" w:rsidR="00F6427A" w:rsidRPr="00F6427A" w:rsidRDefault="00F6427A" w:rsidP="00F6427A">
      <w:pPr>
        <w:pStyle w:val="11"/>
        <w:ind w:firstLine="709"/>
        <w:jc w:val="both"/>
      </w:pPr>
      <w:r w:rsidRPr="00F6427A">
        <w:t>5.3.2.2.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4B67C31" w14:textId="77777777" w:rsidR="00F6427A" w:rsidRPr="00F6427A" w:rsidRDefault="00F6427A" w:rsidP="00F6427A">
      <w:pPr>
        <w:pStyle w:val="11"/>
        <w:ind w:firstLine="709"/>
        <w:jc w:val="both"/>
      </w:pPr>
      <w:r w:rsidRPr="00F6427A">
        <w:t>5.3.2.3.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7C73998" w14:textId="77777777" w:rsidR="00F6427A" w:rsidRPr="00F6427A" w:rsidRDefault="00F6427A" w:rsidP="00F6427A">
      <w:pPr>
        <w:pStyle w:val="11"/>
        <w:ind w:firstLine="709"/>
        <w:jc w:val="both"/>
      </w:pPr>
      <w:r w:rsidRPr="00F6427A">
        <w:t>1) оформленная в соответствии с законодательством Российской Федерации доверенность (для физических лиц);</w:t>
      </w:r>
    </w:p>
    <w:p w14:paraId="20F9553C" w14:textId="77777777" w:rsidR="00F6427A" w:rsidRPr="00F6427A" w:rsidRDefault="00F6427A" w:rsidP="00F6427A">
      <w:pPr>
        <w:pStyle w:val="11"/>
        <w:ind w:firstLine="709"/>
        <w:jc w:val="both"/>
      </w:pPr>
      <w:r w:rsidRPr="00F6427A">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847B08C" w14:textId="77777777" w:rsidR="00F6427A" w:rsidRPr="00F6427A" w:rsidRDefault="00F6427A" w:rsidP="00F6427A">
      <w:pPr>
        <w:pStyle w:val="11"/>
        <w:ind w:firstLine="709"/>
        <w:jc w:val="both"/>
      </w:pPr>
      <w:r w:rsidRPr="00F6427A">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14CA4DB" w14:textId="77777777" w:rsidR="00F6427A" w:rsidRPr="00F6427A" w:rsidRDefault="00F6427A" w:rsidP="00F6427A">
      <w:pPr>
        <w:pStyle w:val="11"/>
        <w:ind w:firstLine="709"/>
        <w:jc w:val="both"/>
      </w:pPr>
      <w:r w:rsidRPr="00F6427A">
        <w:t>5.3.3. Уполномоченные на рассмотрение жалоб должностные лица образовательного учреждения обеспечивают прием и рассмотрение жалоб.</w:t>
      </w:r>
    </w:p>
    <w:p w14:paraId="445D2FAA" w14:textId="77777777" w:rsidR="00F6427A" w:rsidRPr="00F6427A" w:rsidRDefault="00F6427A" w:rsidP="00F6427A">
      <w:pPr>
        <w:pStyle w:val="11"/>
        <w:ind w:firstLine="709"/>
        <w:jc w:val="both"/>
      </w:pPr>
      <w:r w:rsidRPr="00F6427A">
        <w:t>5.3.4. Образовательное учреждение обеспечивает:</w:t>
      </w:r>
    </w:p>
    <w:p w14:paraId="45FA58E3" w14:textId="77777777" w:rsidR="00F6427A" w:rsidRPr="00F6427A" w:rsidRDefault="00F6427A" w:rsidP="00F6427A">
      <w:pPr>
        <w:pStyle w:val="11"/>
        <w:ind w:firstLine="709"/>
        <w:jc w:val="both"/>
      </w:pPr>
      <w:r w:rsidRPr="00F6427A">
        <w:t>1) оснащение мест приема жалоб;</w:t>
      </w:r>
    </w:p>
    <w:p w14:paraId="3030C4EC" w14:textId="77777777" w:rsidR="00F6427A" w:rsidRPr="00F6427A" w:rsidRDefault="00F6427A" w:rsidP="00F6427A">
      <w:pPr>
        <w:pStyle w:val="11"/>
        <w:ind w:firstLine="709"/>
        <w:jc w:val="both"/>
      </w:pPr>
      <w:r w:rsidRPr="00F6427A">
        <w:t>2) информирование заявителей о порядке обжалования решений и действий (бездействия) образовательного учреждения, его работников.</w:t>
      </w:r>
    </w:p>
    <w:p w14:paraId="59FF5E03" w14:textId="77777777" w:rsidR="00F6427A" w:rsidRPr="00F6427A" w:rsidRDefault="00F6427A" w:rsidP="00F6427A">
      <w:pPr>
        <w:pStyle w:val="11"/>
        <w:ind w:firstLine="709"/>
        <w:jc w:val="both"/>
      </w:pPr>
      <w:r w:rsidRPr="00F6427A">
        <w:t>5.3.5. Основаниями для начала процедуры досудебного (внесудебного) обжалования являются поступление жалобы заявителя и ее регистрация.</w:t>
      </w:r>
    </w:p>
    <w:p w14:paraId="34C66F7C" w14:textId="77777777" w:rsidR="00F6427A" w:rsidRPr="00F6427A" w:rsidRDefault="00F6427A" w:rsidP="00F6427A">
      <w:pPr>
        <w:pStyle w:val="11"/>
        <w:ind w:firstLine="709"/>
        <w:jc w:val="both"/>
        <w:rPr>
          <w:bCs/>
        </w:rPr>
      </w:pPr>
      <w:r w:rsidRPr="00F6427A">
        <w:rPr>
          <w:bCs/>
        </w:rPr>
        <w:t>5.4. Срок рассмотрения жалобы</w:t>
      </w:r>
    </w:p>
    <w:p w14:paraId="3BAFAC15" w14:textId="77777777" w:rsidR="00F6427A" w:rsidRPr="00F6427A" w:rsidRDefault="00F6427A" w:rsidP="00F6427A">
      <w:pPr>
        <w:pStyle w:val="11"/>
        <w:ind w:firstLine="709"/>
        <w:jc w:val="both"/>
      </w:pPr>
      <w:r w:rsidRPr="00F6427A">
        <w:t xml:space="preserve">5.4.1. Жалоба, поступившая в организацию, осуществляющую функции по предоставлению муниципальной услуги, подлежит рассмотрению в течение десяти рабочих </w:t>
      </w:r>
      <w:r w:rsidRPr="00F6427A">
        <w:lastRenderedPageBreak/>
        <w:t>дней со дня ее регистрации, а в случае обжалования отказа образовательного учреждения, предоставляющего муниципальную услугу, осуществляющего функции по предоставлению муниципальной услуги,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6978C5" w14:textId="77777777" w:rsidR="00F6427A" w:rsidRPr="00F6427A" w:rsidRDefault="00F6427A" w:rsidP="00F6427A">
      <w:pPr>
        <w:pStyle w:val="11"/>
        <w:ind w:firstLine="709"/>
        <w:jc w:val="both"/>
        <w:rPr>
          <w:bCs/>
        </w:rPr>
      </w:pPr>
      <w:r w:rsidRPr="00F6427A">
        <w:rPr>
          <w:bCs/>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24B00EC" w14:textId="77777777" w:rsidR="00F6427A" w:rsidRPr="00F6427A" w:rsidRDefault="00F6427A" w:rsidP="00F6427A">
      <w:pPr>
        <w:pStyle w:val="11"/>
        <w:ind w:firstLine="709"/>
        <w:jc w:val="both"/>
      </w:pPr>
      <w:r w:rsidRPr="00F6427A">
        <w:t>Приостановление рассмотрения жалобы не допускается.</w:t>
      </w:r>
    </w:p>
    <w:p w14:paraId="026F3208" w14:textId="77777777" w:rsidR="00F6427A" w:rsidRPr="00F6427A" w:rsidRDefault="00F6427A" w:rsidP="00F6427A">
      <w:pPr>
        <w:pStyle w:val="11"/>
        <w:ind w:firstLine="709"/>
        <w:jc w:val="both"/>
        <w:rPr>
          <w:bCs/>
        </w:rPr>
      </w:pPr>
      <w:r w:rsidRPr="00F6427A">
        <w:rPr>
          <w:bCs/>
        </w:rPr>
        <w:t>5.6. Результат рассмотрения жалобы</w:t>
      </w:r>
    </w:p>
    <w:p w14:paraId="7EDF1DA4" w14:textId="77777777" w:rsidR="00F6427A" w:rsidRPr="00F6427A" w:rsidRDefault="00F6427A" w:rsidP="00F6427A">
      <w:pPr>
        <w:pStyle w:val="11"/>
        <w:ind w:firstLine="709"/>
        <w:jc w:val="both"/>
      </w:pPr>
      <w:r w:rsidRPr="00F6427A">
        <w:t>5.6.1. По результатам рассмотрения жалобы принимается одно из следующих решений:</w:t>
      </w:r>
    </w:p>
    <w:p w14:paraId="50811A62" w14:textId="77777777" w:rsidR="00F6427A" w:rsidRPr="00F6427A" w:rsidRDefault="00F6427A" w:rsidP="00F6427A">
      <w:pPr>
        <w:pStyle w:val="11"/>
        <w:ind w:firstLine="709"/>
        <w:jc w:val="both"/>
      </w:pPr>
      <w:r w:rsidRPr="00F6427A">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ЗАТО Солнечный;</w:t>
      </w:r>
    </w:p>
    <w:p w14:paraId="03DE1179" w14:textId="77777777" w:rsidR="00F6427A" w:rsidRPr="00F6427A" w:rsidRDefault="00F6427A" w:rsidP="00F6427A">
      <w:pPr>
        <w:pStyle w:val="11"/>
        <w:ind w:firstLine="709"/>
        <w:jc w:val="both"/>
      </w:pPr>
      <w:r w:rsidRPr="00F6427A">
        <w:t>- в удовлетворении жалобы отказывается.</w:t>
      </w:r>
    </w:p>
    <w:p w14:paraId="795109B3" w14:textId="77777777" w:rsidR="00F6427A" w:rsidRPr="00F6427A" w:rsidRDefault="00F6427A" w:rsidP="00F6427A">
      <w:pPr>
        <w:pStyle w:val="11"/>
        <w:ind w:firstLine="709"/>
        <w:jc w:val="both"/>
      </w:pPr>
      <w:r w:rsidRPr="00F6427A">
        <w:t>5.6.2. В удовлетворении жалобы отказывается в следующих случаях:</w:t>
      </w:r>
    </w:p>
    <w:p w14:paraId="34EE0174" w14:textId="77777777" w:rsidR="00F6427A" w:rsidRPr="00F6427A" w:rsidRDefault="00F6427A" w:rsidP="00F6427A">
      <w:pPr>
        <w:pStyle w:val="11"/>
        <w:ind w:firstLine="709"/>
        <w:jc w:val="both"/>
      </w:pPr>
      <w:r w:rsidRPr="00F6427A">
        <w:t>1) наличие вступившего в законную силу решения суда по жалобе о том же предмете и по тем же основаниям;</w:t>
      </w:r>
    </w:p>
    <w:p w14:paraId="29BA887F" w14:textId="77777777" w:rsidR="00F6427A" w:rsidRPr="00F6427A" w:rsidRDefault="00F6427A" w:rsidP="00F6427A">
      <w:pPr>
        <w:pStyle w:val="11"/>
        <w:ind w:firstLine="709"/>
        <w:jc w:val="both"/>
      </w:pPr>
      <w:r w:rsidRPr="00F6427A">
        <w:t>2) подача жалобы лицом, полномочия которого не подтверждены в порядке, установленном законодательством Российской Федерации.</w:t>
      </w:r>
    </w:p>
    <w:p w14:paraId="7413434E" w14:textId="77777777" w:rsidR="00F6427A" w:rsidRPr="00F6427A" w:rsidRDefault="00F6427A" w:rsidP="00F6427A">
      <w:pPr>
        <w:pStyle w:val="11"/>
        <w:ind w:firstLine="709"/>
        <w:jc w:val="both"/>
      </w:pPr>
      <w:r w:rsidRPr="00F6427A">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образовательного учреждения, уполномоченные на рассмотрение жалоб, незамедлительно направляют имеющиеся материалы в органы прокуратуры.</w:t>
      </w:r>
    </w:p>
    <w:p w14:paraId="2209F901" w14:textId="77777777" w:rsidR="00F6427A" w:rsidRPr="00F6427A" w:rsidRDefault="00F6427A" w:rsidP="00F6427A">
      <w:pPr>
        <w:pStyle w:val="11"/>
        <w:ind w:firstLine="709"/>
        <w:jc w:val="both"/>
        <w:rPr>
          <w:bCs/>
        </w:rPr>
      </w:pPr>
      <w:r w:rsidRPr="00F6427A">
        <w:rPr>
          <w:bCs/>
        </w:rPr>
        <w:t>5.7. Порядок информирования заявителя о результатах рассмотрения жалобы.</w:t>
      </w:r>
    </w:p>
    <w:p w14:paraId="73A263F7" w14:textId="77777777" w:rsidR="00F6427A" w:rsidRPr="00F6427A" w:rsidRDefault="00F6427A" w:rsidP="00F6427A">
      <w:pPr>
        <w:pStyle w:val="11"/>
        <w:ind w:firstLine="709"/>
        <w:jc w:val="both"/>
      </w:pPr>
      <w:r w:rsidRPr="00F6427A">
        <w:t>5.7.1.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7E1FB4F" w14:textId="77777777" w:rsidR="00F6427A" w:rsidRPr="00F6427A" w:rsidRDefault="00F6427A" w:rsidP="00F6427A">
      <w:pPr>
        <w:pStyle w:val="11"/>
        <w:ind w:firstLine="709"/>
        <w:jc w:val="both"/>
      </w:pPr>
      <w:r w:rsidRPr="00F6427A">
        <w:t>5.7.2. Ответ по результатам рассмотрения жалобы подписывается уполномоченным на рассмотрение жалобы руководителем организации, осуществляющей функции по предоставлению муниципальной услуги.</w:t>
      </w:r>
    </w:p>
    <w:p w14:paraId="7372D3D9" w14:textId="77777777" w:rsidR="00F6427A" w:rsidRPr="00F6427A" w:rsidRDefault="00F6427A" w:rsidP="00F6427A">
      <w:pPr>
        <w:pStyle w:val="11"/>
        <w:ind w:firstLine="709"/>
        <w:jc w:val="both"/>
      </w:pPr>
      <w:r w:rsidRPr="00F6427A">
        <w:t>5.7.3. В ответе по результатам рассмотрения жалобы указываются:</w:t>
      </w:r>
    </w:p>
    <w:p w14:paraId="173616FB" w14:textId="77777777" w:rsidR="00F6427A" w:rsidRPr="00F6427A" w:rsidRDefault="00F6427A" w:rsidP="00F6427A">
      <w:pPr>
        <w:pStyle w:val="11"/>
        <w:ind w:firstLine="709"/>
        <w:jc w:val="both"/>
      </w:pPr>
      <w:r w:rsidRPr="00F6427A">
        <w:t>- наименование организации, осуществляющей функции по предоставлению муниципальной услуги, должность, фамилия, имя, отчество (при наличии) должностного лица, принявшего решение по жалобе;</w:t>
      </w:r>
    </w:p>
    <w:p w14:paraId="111C6B6F" w14:textId="77777777" w:rsidR="00F6427A" w:rsidRPr="00F6427A" w:rsidRDefault="00F6427A" w:rsidP="00F6427A">
      <w:pPr>
        <w:pStyle w:val="11"/>
        <w:ind w:firstLine="709"/>
        <w:jc w:val="both"/>
      </w:pPr>
      <w:r w:rsidRPr="00F6427A">
        <w:t>- номер, дата, место принятия решения, включая сведения о должностном лице, решение или действие (бездействие) которого обжалуется;</w:t>
      </w:r>
    </w:p>
    <w:p w14:paraId="0A524969" w14:textId="77777777" w:rsidR="00F6427A" w:rsidRPr="00F6427A" w:rsidRDefault="00F6427A" w:rsidP="00F6427A">
      <w:pPr>
        <w:pStyle w:val="11"/>
        <w:ind w:firstLine="709"/>
        <w:jc w:val="both"/>
      </w:pPr>
      <w:r w:rsidRPr="00F6427A">
        <w:t>- фамилия, имя, отчество (при наличии) заявителя;</w:t>
      </w:r>
    </w:p>
    <w:p w14:paraId="11D6EA95" w14:textId="77777777" w:rsidR="00F6427A" w:rsidRPr="00F6427A" w:rsidRDefault="00F6427A" w:rsidP="00F6427A">
      <w:pPr>
        <w:pStyle w:val="11"/>
        <w:ind w:firstLine="709"/>
        <w:jc w:val="both"/>
      </w:pPr>
      <w:r w:rsidRPr="00F6427A">
        <w:t>- основания для принятия решения по жалобе;</w:t>
      </w:r>
    </w:p>
    <w:p w14:paraId="7CF21AC3" w14:textId="77777777" w:rsidR="00F6427A" w:rsidRPr="00F6427A" w:rsidRDefault="00F6427A" w:rsidP="00F6427A">
      <w:pPr>
        <w:pStyle w:val="11"/>
        <w:ind w:firstLine="709"/>
        <w:jc w:val="both"/>
      </w:pPr>
      <w:r w:rsidRPr="00F6427A">
        <w:t>- принятое по жалобе решение;</w:t>
      </w:r>
    </w:p>
    <w:p w14:paraId="6EF9935D" w14:textId="77777777" w:rsidR="00F6427A" w:rsidRPr="00F6427A" w:rsidRDefault="00F6427A" w:rsidP="00F6427A">
      <w:pPr>
        <w:pStyle w:val="11"/>
        <w:ind w:firstLine="709"/>
        <w:jc w:val="both"/>
      </w:pPr>
      <w:r w:rsidRPr="00F6427A">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973F9B" w14:textId="77777777" w:rsidR="00F6427A" w:rsidRPr="00F6427A" w:rsidRDefault="00F6427A" w:rsidP="00F6427A">
      <w:pPr>
        <w:pStyle w:val="11"/>
        <w:ind w:firstLine="709"/>
        <w:jc w:val="both"/>
      </w:pPr>
      <w:r w:rsidRPr="00F6427A">
        <w:t>- сведения о порядке обжалования принятого по жалобе решения.</w:t>
      </w:r>
    </w:p>
    <w:p w14:paraId="00702203" w14:textId="77777777" w:rsidR="00F6427A" w:rsidRPr="00F6427A" w:rsidRDefault="00F6427A" w:rsidP="00F6427A">
      <w:pPr>
        <w:pStyle w:val="11"/>
        <w:ind w:firstLine="709"/>
        <w:jc w:val="both"/>
      </w:pPr>
      <w:r w:rsidRPr="00F6427A">
        <w:t>5.7.4. Письменные ответы на жалобы, предназначенные для направления заявителям, высылаются по почте непосредственно в адреса заявителей.</w:t>
      </w:r>
    </w:p>
    <w:p w14:paraId="68D57493" w14:textId="77777777" w:rsidR="00F6427A" w:rsidRPr="00F6427A" w:rsidRDefault="00F6427A" w:rsidP="00F6427A">
      <w:pPr>
        <w:pStyle w:val="11"/>
        <w:ind w:firstLine="709"/>
        <w:jc w:val="both"/>
        <w:rPr>
          <w:bCs/>
        </w:rPr>
      </w:pPr>
      <w:r w:rsidRPr="00F6427A">
        <w:rPr>
          <w:bCs/>
        </w:rPr>
        <w:t>5.8. Порядок обжалования решения по жалобе</w:t>
      </w:r>
    </w:p>
    <w:p w14:paraId="5FE6210A" w14:textId="77777777" w:rsidR="00F6427A" w:rsidRPr="00F6427A" w:rsidRDefault="00F6427A" w:rsidP="00F6427A">
      <w:pPr>
        <w:pStyle w:val="11"/>
        <w:ind w:firstLine="709"/>
        <w:jc w:val="both"/>
      </w:pPr>
      <w:r w:rsidRPr="00F6427A">
        <w:lastRenderedPageBreak/>
        <w:t>Заявитель имеет право обжаловать решение по жалобе вышестоящим должностным лицам или в вышестоящий орган в порядке подчиненности.</w:t>
      </w:r>
    </w:p>
    <w:p w14:paraId="1A8E68AF" w14:textId="77777777" w:rsidR="00F6427A" w:rsidRPr="00F6427A" w:rsidRDefault="00F6427A" w:rsidP="00F6427A">
      <w:pPr>
        <w:pStyle w:val="11"/>
        <w:ind w:firstLine="709"/>
        <w:jc w:val="both"/>
        <w:rPr>
          <w:bCs/>
        </w:rPr>
      </w:pPr>
      <w:r w:rsidRPr="00F6427A">
        <w:rPr>
          <w:bCs/>
        </w:rPr>
        <w:t>5.9. Право заявителя на получение информации и документов, необходимых для обоснования и рассмотрения жалобы</w:t>
      </w:r>
    </w:p>
    <w:p w14:paraId="6452B233" w14:textId="77777777" w:rsidR="00F6427A" w:rsidRPr="00F6427A" w:rsidRDefault="00F6427A" w:rsidP="00F6427A">
      <w:pPr>
        <w:pStyle w:val="11"/>
        <w:ind w:firstLine="709"/>
        <w:jc w:val="both"/>
      </w:pPr>
      <w:r w:rsidRPr="00F6427A">
        <w:t>Заявитель имеет право на получение информации и документов, необходимых для обоснования и рассмотрения жалобы.</w:t>
      </w:r>
    </w:p>
    <w:p w14:paraId="538B4A4F" w14:textId="77777777" w:rsidR="00F6427A" w:rsidRPr="00F6427A" w:rsidRDefault="00F6427A" w:rsidP="00F6427A">
      <w:pPr>
        <w:pStyle w:val="11"/>
        <w:ind w:firstLine="709"/>
        <w:jc w:val="both"/>
        <w:rPr>
          <w:bCs/>
        </w:rPr>
      </w:pPr>
      <w:r w:rsidRPr="00F6427A">
        <w:rPr>
          <w:bCs/>
        </w:rPr>
        <w:t>5.10. Способы информирования заявителей о порядке подачи и рассмотрения жалобы</w:t>
      </w:r>
    </w:p>
    <w:p w14:paraId="21AE953D" w14:textId="77777777" w:rsidR="00F6427A" w:rsidRPr="00F6427A" w:rsidRDefault="00F6427A" w:rsidP="00F6427A">
      <w:pPr>
        <w:pStyle w:val="11"/>
        <w:ind w:firstLine="709"/>
        <w:jc w:val="both"/>
      </w:pPr>
      <w:r w:rsidRPr="00F6427A">
        <w:t>5.10.1. Информирование заявителей о порядке обжалования решений и действий (бездействия) организации, осуществляющей функции предоставления муниципальной услуги, и их работников обеспечивается посредством размещения информации на стендах в местах предоставления муниципальной услуги, на официальном сайте образовательной организации, осуществляющей функции по предоставлению муниципальной услуги, в сети Интернет.</w:t>
      </w:r>
    </w:p>
    <w:p w14:paraId="41A00526" w14:textId="77777777" w:rsidR="00F6427A" w:rsidRPr="00F6427A" w:rsidRDefault="00F6427A" w:rsidP="00F6427A">
      <w:pPr>
        <w:pStyle w:val="11"/>
        <w:ind w:firstLine="709"/>
        <w:jc w:val="both"/>
      </w:pPr>
      <w:r w:rsidRPr="00F6427A">
        <w:t>Консультирование заявителей о порядке обжалования решений и действий (бездействия) образовательной организации и ее должностных лиц, осуществляющих функции предоставления муниципальной услуги, осуществляется в том числе по телефону, электронной почте, при личном приеме.</w:t>
      </w:r>
    </w:p>
    <w:p w14:paraId="32F2614A" w14:textId="77777777" w:rsidR="00F6427A" w:rsidRPr="00F6427A" w:rsidRDefault="00F6427A" w:rsidP="00F6427A">
      <w:pPr>
        <w:rPr>
          <w:rFonts w:ascii="Times New Roman" w:hAnsi="Times New Roman"/>
          <w:sz w:val="24"/>
          <w:szCs w:val="24"/>
        </w:rPr>
      </w:pPr>
    </w:p>
    <w:p w14:paraId="178B2F99" w14:textId="77777777" w:rsidR="00F6427A" w:rsidRDefault="00F6427A" w:rsidP="00F6427A">
      <w:pPr>
        <w:rPr>
          <w:rFonts w:ascii="Times New Roman" w:hAnsi="Times New Roman"/>
          <w:sz w:val="28"/>
          <w:szCs w:val="28"/>
        </w:rPr>
      </w:pPr>
    </w:p>
    <w:p w14:paraId="51ADC0A5" w14:textId="77777777" w:rsidR="00F6427A" w:rsidRDefault="00F6427A" w:rsidP="00F6427A">
      <w:pPr>
        <w:rPr>
          <w:rFonts w:ascii="Times New Roman" w:hAnsi="Times New Roman"/>
          <w:sz w:val="28"/>
          <w:szCs w:val="28"/>
        </w:rPr>
      </w:pPr>
    </w:p>
    <w:p w14:paraId="11C45F66" w14:textId="77777777" w:rsidR="00F6427A" w:rsidRDefault="00F6427A" w:rsidP="00F6427A"/>
    <w:p w14:paraId="358C7D49" w14:textId="77777777" w:rsidR="00F6427A" w:rsidRDefault="00F6427A" w:rsidP="00F6427A"/>
    <w:p w14:paraId="69AF19F5" w14:textId="77777777" w:rsidR="00F6427A" w:rsidRDefault="00F6427A" w:rsidP="00F6427A"/>
    <w:p w14:paraId="7D83ADEF" w14:textId="77777777" w:rsidR="00F6427A" w:rsidRDefault="00F6427A" w:rsidP="00F6427A"/>
    <w:p w14:paraId="3FB4932C" w14:textId="77777777" w:rsidR="00F6427A" w:rsidRDefault="00F6427A" w:rsidP="00F6427A"/>
    <w:p w14:paraId="0D7EE7D0" w14:textId="77777777" w:rsidR="00F6427A" w:rsidRDefault="00F6427A" w:rsidP="00F6427A"/>
    <w:p w14:paraId="588FCE75" w14:textId="77777777" w:rsidR="00F6427A" w:rsidRDefault="00F6427A" w:rsidP="00F6427A"/>
    <w:p w14:paraId="14FD7284" w14:textId="77777777" w:rsidR="00F6427A" w:rsidRDefault="00F6427A" w:rsidP="00F6427A">
      <w:pPr>
        <w:spacing w:line="240" w:lineRule="exact"/>
      </w:pPr>
    </w:p>
    <w:p w14:paraId="5A1EE0A2" w14:textId="77777777" w:rsidR="00F6427A" w:rsidRDefault="00F6427A" w:rsidP="00F6427A">
      <w:pPr>
        <w:spacing w:line="240" w:lineRule="exact"/>
      </w:pPr>
    </w:p>
    <w:p w14:paraId="6D9C86E8" w14:textId="77777777" w:rsidR="00F6427A" w:rsidRDefault="00F6427A" w:rsidP="00F6427A">
      <w:pPr>
        <w:spacing w:line="240" w:lineRule="exact"/>
      </w:pPr>
    </w:p>
    <w:p w14:paraId="28F06D3E" w14:textId="77777777" w:rsidR="00F6427A" w:rsidRDefault="00F6427A" w:rsidP="00F6427A">
      <w:pPr>
        <w:spacing w:line="240" w:lineRule="exact"/>
      </w:pPr>
    </w:p>
    <w:p w14:paraId="2A9B99D9" w14:textId="77777777" w:rsidR="00F6427A" w:rsidRDefault="00F6427A" w:rsidP="00F6427A">
      <w:pPr>
        <w:spacing w:line="240" w:lineRule="exact"/>
      </w:pPr>
    </w:p>
    <w:p w14:paraId="2E69E7C2" w14:textId="77777777" w:rsidR="00F6427A" w:rsidRDefault="00F6427A" w:rsidP="00F6427A">
      <w:pPr>
        <w:spacing w:line="240" w:lineRule="exact"/>
      </w:pPr>
    </w:p>
    <w:p w14:paraId="2FECD3B8" w14:textId="77777777" w:rsidR="00F6427A" w:rsidRDefault="00F6427A" w:rsidP="00F6427A">
      <w:pPr>
        <w:spacing w:line="240" w:lineRule="exact"/>
      </w:pPr>
    </w:p>
    <w:p w14:paraId="2B83164F" w14:textId="77777777" w:rsidR="00F6427A" w:rsidRDefault="00F6427A" w:rsidP="00F6427A">
      <w:pPr>
        <w:spacing w:line="240" w:lineRule="exact"/>
      </w:pPr>
    </w:p>
    <w:p w14:paraId="1E19B7B1" w14:textId="77777777" w:rsidR="00F6427A" w:rsidRDefault="00F6427A" w:rsidP="00F6427A">
      <w:pPr>
        <w:spacing w:line="240" w:lineRule="exact"/>
      </w:pPr>
    </w:p>
    <w:p w14:paraId="77968AC2" w14:textId="77777777" w:rsidR="00FE5950" w:rsidRDefault="00FE5950" w:rsidP="00F6427A">
      <w:pPr>
        <w:spacing w:line="240" w:lineRule="exact"/>
      </w:pPr>
      <w:bookmarkStart w:id="5" w:name="_GoBack"/>
      <w:bookmarkEnd w:id="5"/>
    </w:p>
    <w:p w14:paraId="5BA8B381" w14:textId="77777777" w:rsidR="00F6427A" w:rsidRDefault="00F6427A" w:rsidP="00F6427A">
      <w:pPr>
        <w:spacing w:line="240" w:lineRule="exact"/>
      </w:pPr>
    </w:p>
    <w:p w14:paraId="3F709431" w14:textId="0899F29F" w:rsidR="00F6427A" w:rsidRPr="00F6427A" w:rsidRDefault="00F6427A" w:rsidP="00F6427A">
      <w:pPr>
        <w:spacing w:after="0" w:line="240" w:lineRule="auto"/>
        <w:jc w:val="right"/>
        <w:rPr>
          <w:rFonts w:ascii="Times New Roman" w:hAnsi="Times New Roman"/>
        </w:rPr>
      </w:pPr>
      <w:r w:rsidRPr="00F6427A">
        <w:rPr>
          <w:rFonts w:ascii="Times New Roman" w:hAnsi="Times New Roman"/>
          <w:lang w:eastAsia="zh-CN"/>
        </w:rPr>
        <w:lastRenderedPageBreak/>
        <w:t>Приложение № 1</w:t>
      </w:r>
    </w:p>
    <w:p w14:paraId="5CF1F2CB" w14:textId="77777777" w:rsidR="00F6427A" w:rsidRPr="00F6427A" w:rsidRDefault="00F6427A" w:rsidP="00F6427A">
      <w:pPr>
        <w:suppressAutoHyphens/>
        <w:spacing w:after="0" w:line="240" w:lineRule="auto"/>
        <w:jc w:val="right"/>
        <w:rPr>
          <w:rFonts w:ascii="Times New Roman" w:hAnsi="Times New Roman"/>
          <w:lang w:eastAsia="zh-CN"/>
        </w:rPr>
      </w:pPr>
      <w:r w:rsidRPr="00F6427A">
        <w:rPr>
          <w:rFonts w:ascii="Times New Roman" w:hAnsi="Times New Roman"/>
          <w:lang w:eastAsia="zh-CN"/>
        </w:rPr>
        <w:t xml:space="preserve">к административному регламенту </w:t>
      </w:r>
    </w:p>
    <w:p w14:paraId="48FC2B2A" w14:textId="77777777" w:rsidR="00F6427A" w:rsidRPr="00F6427A" w:rsidRDefault="00F6427A" w:rsidP="00F6427A">
      <w:pPr>
        <w:suppressAutoHyphens/>
        <w:spacing w:after="0" w:line="240" w:lineRule="auto"/>
        <w:jc w:val="right"/>
        <w:rPr>
          <w:rFonts w:ascii="Times New Roman" w:hAnsi="Times New Roman"/>
          <w:lang w:eastAsia="zh-CN"/>
        </w:rPr>
      </w:pPr>
      <w:r w:rsidRPr="00F6427A">
        <w:rPr>
          <w:rFonts w:ascii="Times New Roman" w:hAnsi="Times New Roman"/>
          <w:lang w:eastAsia="zh-CN"/>
        </w:rPr>
        <w:t xml:space="preserve">предоставления муниципальной услуги </w:t>
      </w:r>
    </w:p>
    <w:p w14:paraId="0D10C6CC" w14:textId="77777777" w:rsidR="00F6427A" w:rsidRPr="00F6427A" w:rsidRDefault="00F6427A" w:rsidP="00F6427A">
      <w:pPr>
        <w:suppressAutoHyphens/>
        <w:spacing w:after="0" w:line="240" w:lineRule="auto"/>
        <w:jc w:val="right"/>
        <w:rPr>
          <w:rFonts w:ascii="Times New Roman" w:hAnsi="Times New Roman"/>
          <w:lang w:eastAsia="zh-CN"/>
        </w:rPr>
      </w:pPr>
      <w:r w:rsidRPr="00F6427A">
        <w:rPr>
          <w:rFonts w:ascii="Times New Roman" w:hAnsi="Times New Roman"/>
          <w:lang w:eastAsia="zh-CN"/>
        </w:rPr>
        <w:t>«Предоставление информации</w:t>
      </w:r>
    </w:p>
    <w:p w14:paraId="57A74019" w14:textId="77777777" w:rsidR="00F6427A" w:rsidRPr="00F6427A" w:rsidRDefault="00F6427A" w:rsidP="00F6427A">
      <w:pPr>
        <w:suppressAutoHyphens/>
        <w:spacing w:after="0" w:line="240" w:lineRule="auto"/>
        <w:jc w:val="right"/>
        <w:rPr>
          <w:rFonts w:ascii="Times New Roman" w:hAnsi="Times New Roman"/>
          <w:lang w:eastAsia="zh-CN"/>
        </w:rPr>
      </w:pPr>
      <w:r w:rsidRPr="00F6427A">
        <w:rPr>
          <w:rFonts w:ascii="Times New Roman" w:hAnsi="Times New Roman"/>
          <w:lang w:eastAsia="zh-CN"/>
        </w:rPr>
        <w:t xml:space="preserve"> из федеральной базы данных </w:t>
      </w:r>
    </w:p>
    <w:p w14:paraId="4652DD91" w14:textId="77777777" w:rsidR="00F6427A" w:rsidRPr="00F6427A" w:rsidRDefault="00F6427A" w:rsidP="00F6427A">
      <w:pPr>
        <w:suppressAutoHyphens/>
        <w:spacing w:after="0" w:line="240" w:lineRule="auto"/>
        <w:jc w:val="right"/>
        <w:rPr>
          <w:rFonts w:ascii="Times New Roman" w:hAnsi="Times New Roman"/>
          <w:lang w:eastAsia="zh-CN"/>
        </w:rPr>
      </w:pPr>
      <w:r w:rsidRPr="00F6427A">
        <w:rPr>
          <w:rFonts w:ascii="Times New Roman" w:hAnsi="Times New Roman"/>
          <w:lang w:eastAsia="zh-CN"/>
        </w:rPr>
        <w:t xml:space="preserve">о результатах единого </w:t>
      </w:r>
    </w:p>
    <w:p w14:paraId="740ADF63" w14:textId="77777777" w:rsidR="00F6427A" w:rsidRPr="00F6427A" w:rsidRDefault="00F6427A" w:rsidP="00F6427A">
      <w:pPr>
        <w:suppressAutoHyphens/>
        <w:spacing w:after="0" w:line="240" w:lineRule="auto"/>
        <w:jc w:val="right"/>
        <w:rPr>
          <w:rFonts w:ascii="Times New Roman" w:hAnsi="Times New Roman"/>
          <w:lang w:eastAsia="zh-CN"/>
        </w:rPr>
      </w:pPr>
      <w:r w:rsidRPr="00F6427A">
        <w:rPr>
          <w:rFonts w:ascii="Times New Roman" w:hAnsi="Times New Roman"/>
          <w:lang w:eastAsia="zh-CN"/>
        </w:rPr>
        <w:t>государственного экзамена»</w:t>
      </w:r>
    </w:p>
    <w:p w14:paraId="2DB5641F" w14:textId="77777777" w:rsidR="00F6427A" w:rsidRDefault="00F6427A" w:rsidP="00F6427A">
      <w:pPr>
        <w:suppressAutoHyphens/>
        <w:rPr>
          <w:rFonts w:ascii="Times New Roman" w:hAnsi="Times New Roman"/>
          <w:sz w:val="28"/>
          <w:szCs w:val="28"/>
          <w:lang w:eastAsia="zh-CN"/>
        </w:rPr>
      </w:pPr>
    </w:p>
    <w:p w14:paraId="54DA6827" w14:textId="77777777" w:rsidR="00F6427A" w:rsidRPr="00F6427A" w:rsidRDefault="00F6427A" w:rsidP="00F6427A">
      <w:pPr>
        <w:suppressAutoHyphens/>
        <w:rPr>
          <w:rFonts w:ascii="Times New Roman" w:hAnsi="Times New Roman"/>
          <w:b/>
          <w:sz w:val="24"/>
          <w:szCs w:val="24"/>
          <w:lang w:eastAsia="zh-CN"/>
        </w:rPr>
      </w:pPr>
    </w:p>
    <w:p w14:paraId="6F18D112" w14:textId="214C3BFB" w:rsidR="00F6427A" w:rsidRPr="00AA51BA" w:rsidRDefault="00F6427A" w:rsidP="00AA51BA">
      <w:pPr>
        <w:suppressAutoHyphens/>
        <w:jc w:val="center"/>
        <w:rPr>
          <w:rFonts w:ascii="Times New Roman" w:hAnsi="Times New Roman"/>
          <w:b/>
          <w:color w:val="000000"/>
          <w:sz w:val="24"/>
          <w:szCs w:val="24"/>
          <w:lang w:eastAsia="zh-CN"/>
        </w:rPr>
      </w:pPr>
      <w:r w:rsidRPr="00F6427A">
        <w:rPr>
          <w:rFonts w:ascii="Times New Roman" w:hAnsi="Times New Roman"/>
          <w:b/>
          <w:sz w:val="24"/>
          <w:szCs w:val="24"/>
          <w:lang w:eastAsia="zh-CN"/>
        </w:rPr>
        <w:t>Информация о месте нахождения, номерах телефонов для справок, адресах электронной почты, сайтов муниципальных общеобразовательных учреждений ЗАТО Солнечный</w:t>
      </w:r>
    </w:p>
    <w:tbl>
      <w:tblPr>
        <w:tblW w:w="9577" w:type="dxa"/>
        <w:tblInd w:w="-113" w:type="dxa"/>
        <w:tblLayout w:type="fixed"/>
        <w:tblCellMar>
          <w:left w:w="10" w:type="dxa"/>
          <w:right w:w="10" w:type="dxa"/>
        </w:tblCellMar>
        <w:tblLook w:val="04A0" w:firstRow="1" w:lastRow="0" w:firstColumn="1" w:lastColumn="0" w:noHBand="0" w:noVBand="1"/>
      </w:tblPr>
      <w:tblGrid>
        <w:gridCol w:w="574"/>
        <w:gridCol w:w="2766"/>
        <w:gridCol w:w="2835"/>
        <w:gridCol w:w="3402"/>
      </w:tblGrid>
      <w:tr w:rsidR="00F6427A" w:rsidRPr="00BA269D" w14:paraId="17695936" w14:textId="77777777" w:rsidTr="00765B45">
        <w:tc>
          <w:tcPr>
            <w:tcW w:w="5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619855E" w14:textId="77777777" w:rsidR="00F6427A" w:rsidRPr="00BA269D" w:rsidRDefault="00F6427A" w:rsidP="00765B45">
            <w:pPr>
              <w:widowControl w:val="0"/>
              <w:suppressAutoHyphens/>
              <w:autoSpaceDN w:val="0"/>
              <w:snapToGrid w:val="0"/>
              <w:jc w:val="center"/>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w:t>
            </w:r>
          </w:p>
        </w:tc>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C1E3B4B" w14:textId="77777777" w:rsidR="00F6427A" w:rsidRPr="00BA269D" w:rsidRDefault="00F6427A" w:rsidP="00765B45">
            <w:pPr>
              <w:widowControl w:val="0"/>
              <w:suppressAutoHyphens/>
              <w:autoSpaceDN w:val="0"/>
              <w:snapToGrid w:val="0"/>
              <w:jc w:val="center"/>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Наименование образовательного учреждения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ED58569" w14:textId="77777777" w:rsidR="00F6427A" w:rsidRPr="00BA269D" w:rsidRDefault="00F6427A" w:rsidP="00765B45">
            <w:pPr>
              <w:widowControl w:val="0"/>
              <w:suppressAutoHyphens/>
              <w:autoSpaceDN w:val="0"/>
              <w:snapToGrid w:val="0"/>
              <w:jc w:val="center"/>
              <w:rPr>
                <w:rFonts w:ascii="Arial" w:eastAsia="Lucida Sans Unicode" w:hAnsi="Arial" w:cs="Tahoma"/>
                <w:kern w:val="3"/>
                <w:sz w:val="21"/>
                <w:szCs w:val="24"/>
              </w:rPr>
            </w:pPr>
            <w:r w:rsidRPr="00BA269D">
              <w:rPr>
                <w:rFonts w:ascii="Times New Roman" w:eastAsia="Lucida Sans Unicode" w:hAnsi="Times New Roman" w:cs="Tahoma"/>
                <w:kern w:val="3"/>
                <w:sz w:val="24"/>
                <w:szCs w:val="24"/>
              </w:rPr>
              <w:t>Фактический адрес</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06BECD5" w14:textId="77777777" w:rsidR="00F6427A" w:rsidRPr="00BA269D" w:rsidRDefault="00F6427A" w:rsidP="00765B45">
            <w:pPr>
              <w:widowControl w:val="0"/>
              <w:suppressAutoHyphens/>
              <w:autoSpaceDN w:val="0"/>
              <w:snapToGrid w:val="0"/>
              <w:jc w:val="center"/>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ФИО руководителя, телефон, адрес электронной почты, сайта учреждения</w:t>
            </w:r>
          </w:p>
        </w:tc>
      </w:tr>
      <w:tr w:rsidR="00F6427A" w:rsidRPr="00BA269D" w14:paraId="440BC3F4" w14:textId="77777777" w:rsidTr="00765B45">
        <w:tc>
          <w:tcPr>
            <w:tcW w:w="5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901813" w14:textId="77777777" w:rsidR="00F6427A" w:rsidRPr="00BA269D" w:rsidRDefault="00F6427A" w:rsidP="00765B45">
            <w:pPr>
              <w:widowControl w:val="0"/>
              <w:suppressAutoHyphens/>
              <w:autoSpaceDN w:val="0"/>
              <w:snapToGrid w:val="0"/>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1.</w:t>
            </w:r>
          </w:p>
        </w:tc>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5F8783B" w14:textId="77777777" w:rsidR="00F6427A" w:rsidRPr="00BA269D" w:rsidRDefault="00F6427A" w:rsidP="00765B45">
            <w:pPr>
              <w:widowControl w:val="0"/>
              <w:suppressAutoHyphens/>
              <w:autoSpaceDN w:val="0"/>
              <w:snapToGrid w:val="0"/>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29356A" w14:textId="77777777" w:rsidR="00F6427A" w:rsidRPr="00BA269D" w:rsidRDefault="00F6427A" w:rsidP="00765B45">
            <w:pPr>
              <w:widowControl w:val="0"/>
              <w:suppressAutoHyphens/>
              <w:autoSpaceDN w:val="0"/>
              <w:rPr>
                <w:rFonts w:ascii="Times New Roman" w:eastAsia="Lucida Sans Unicode" w:hAnsi="Times New Roman" w:cs="Tahoma"/>
                <w:kern w:val="3"/>
                <w:sz w:val="24"/>
                <w:szCs w:val="24"/>
                <w:lang w:val="en-US"/>
              </w:rPr>
            </w:pPr>
            <w:r w:rsidRPr="00BA269D">
              <w:rPr>
                <w:rFonts w:ascii="Times New Roman" w:eastAsia="Lucida Sans Unicode" w:hAnsi="Times New Roman" w:cs="Tahoma"/>
                <w:kern w:val="3"/>
                <w:sz w:val="24"/>
                <w:szCs w:val="24"/>
              </w:rPr>
              <w:t>172739, Тверская обл., п. Солнечный, ул. Новая, 53</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5FF3165F" w14:textId="77777777" w:rsidR="00F6427A" w:rsidRPr="00BA269D" w:rsidRDefault="00F6427A" w:rsidP="00765B45">
            <w:pPr>
              <w:widowControl w:val="0"/>
              <w:suppressAutoHyphens/>
              <w:autoSpaceDN w:val="0"/>
              <w:snapToGrid w:val="0"/>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Евдокимова Ольга Михайловна</w:t>
            </w:r>
          </w:p>
          <w:p w14:paraId="0BAE25E3" w14:textId="77777777" w:rsidR="00F6427A" w:rsidRPr="00BA269D" w:rsidRDefault="00F6427A" w:rsidP="00765B45">
            <w:pPr>
              <w:widowControl w:val="0"/>
              <w:suppressAutoHyphens/>
              <w:autoSpaceDN w:val="0"/>
              <w:snapToGrid w:val="0"/>
              <w:rPr>
                <w:rFonts w:ascii="Times New Roman" w:eastAsia="Lucida Sans Unicode" w:hAnsi="Times New Roman" w:cs="Tahoma"/>
                <w:kern w:val="3"/>
                <w:sz w:val="24"/>
                <w:szCs w:val="24"/>
              </w:rPr>
            </w:pPr>
            <w:r w:rsidRPr="00BA269D">
              <w:rPr>
                <w:rFonts w:ascii="Times New Roman" w:eastAsia="Lucida Sans Unicode" w:hAnsi="Times New Roman" w:cs="Tahoma"/>
                <w:kern w:val="3"/>
                <w:sz w:val="24"/>
                <w:szCs w:val="24"/>
              </w:rPr>
              <w:t xml:space="preserve">8(48235)44620 </w:t>
            </w:r>
            <w:hyperlink r:id="rId10" w:history="1">
              <w:r w:rsidRPr="00BA269D">
                <w:rPr>
                  <w:rFonts w:ascii="Times New Roman" w:eastAsia="Lucida Sans Unicode" w:hAnsi="Times New Roman" w:cs="Tahoma"/>
                  <w:color w:val="000080"/>
                  <w:kern w:val="3"/>
                  <w:sz w:val="24"/>
                  <w:szCs w:val="24"/>
                  <w:u w:val="single"/>
                  <w:lang w:val="en-US"/>
                </w:rPr>
                <w:t>schoolzato</w:t>
              </w:r>
              <w:r w:rsidRPr="00BA269D">
                <w:rPr>
                  <w:rFonts w:ascii="Times New Roman" w:eastAsia="Lucida Sans Unicode" w:hAnsi="Times New Roman" w:cs="Tahoma"/>
                  <w:color w:val="000080"/>
                  <w:kern w:val="3"/>
                  <w:sz w:val="24"/>
                  <w:szCs w:val="24"/>
                  <w:u w:val="single"/>
                </w:rPr>
                <w:t>@</w:t>
              </w:r>
              <w:r w:rsidRPr="00BA269D">
                <w:rPr>
                  <w:rFonts w:ascii="Times New Roman" w:eastAsia="Lucida Sans Unicode" w:hAnsi="Times New Roman" w:cs="Tahoma"/>
                  <w:color w:val="000080"/>
                  <w:kern w:val="3"/>
                  <w:sz w:val="24"/>
                  <w:szCs w:val="24"/>
                  <w:u w:val="single"/>
                  <w:lang w:val="en-US"/>
                </w:rPr>
                <w:t>mail</w:t>
              </w:r>
              <w:r w:rsidRPr="00BA269D">
                <w:rPr>
                  <w:rFonts w:ascii="Times New Roman" w:eastAsia="Lucida Sans Unicode" w:hAnsi="Times New Roman" w:cs="Tahoma"/>
                  <w:color w:val="000080"/>
                  <w:kern w:val="3"/>
                  <w:sz w:val="24"/>
                  <w:szCs w:val="24"/>
                  <w:u w:val="single"/>
                </w:rPr>
                <w:t>.</w:t>
              </w:r>
              <w:r w:rsidRPr="00BA269D">
                <w:rPr>
                  <w:rFonts w:ascii="Times New Roman" w:eastAsia="Lucida Sans Unicode" w:hAnsi="Times New Roman" w:cs="Tahoma"/>
                  <w:color w:val="000080"/>
                  <w:kern w:val="3"/>
                  <w:sz w:val="24"/>
                  <w:szCs w:val="24"/>
                  <w:u w:val="single"/>
                  <w:lang w:val="en-US"/>
                </w:rPr>
                <w:t>ru</w:t>
              </w:r>
            </w:hyperlink>
            <w:r w:rsidRPr="00BA269D">
              <w:rPr>
                <w:rFonts w:ascii="Times New Roman" w:eastAsia="Lucida Sans Unicode" w:hAnsi="Times New Roman" w:cs="Tahoma"/>
                <w:kern w:val="3"/>
                <w:sz w:val="24"/>
                <w:szCs w:val="24"/>
              </w:rPr>
              <w:t xml:space="preserve">, </w:t>
            </w:r>
          </w:p>
          <w:p w14:paraId="32F0341B" w14:textId="77777777" w:rsidR="00F6427A" w:rsidRPr="00BA269D" w:rsidRDefault="00F6427A" w:rsidP="00765B45">
            <w:pPr>
              <w:widowControl w:val="0"/>
              <w:suppressAutoHyphens/>
              <w:autoSpaceDN w:val="0"/>
              <w:snapToGrid w:val="0"/>
              <w:rPr>
                <w:rFonts w:ascii="Arial" w:eastAsia="Lucida Sans Unicode" w:hAnsi="Arial" w:cs="Tahoma"/>
                <w:kern w:val="3"/>
                <w:sz w:val="21"/>
                <w:szCs w:val="24"/>
              </w:rPr>
            </w:pPr>
            <w:r w:rsidRPr="00BA269D">
              <w:rPr>
                <w:rFonts w:ascii="Times New Roman" w:eastAsia="Lucida Sans Unicode" w:hAnsi="Times New Roman" w:cs="Tahoma"/>
                <w:kern w:val="3"/>
                <w:sz w:val="24"/>
                <w:szCs w:val="24"/>
                <w:lang w:val="en-US"/>
              </w:rPr>
              <w:t>http</w:t>
            </w:r>
            <w:r w:rsidRPr="00BA269D">
              <w:rPr>
                <w:rFonts w:ascii="Times New Roman" w:eastAsia="Lucida Sans Unicode" w:hAnsi="Times New Roman" w:cs="Tahoma"/>
                <w:kern w:val="3"/>
                <w:sz w:val="24"/>
                <w:szCs w:val="24"/>
              </w:rPr>
              <w:t>://</w:t>
            </w:r>
            <w:r w:rsidRPr="00BA269D">
              <w:rPr>
                <w:rFonts w:ascii="Times New Roman" w:eastAsia="Lucida Sans Unicode" w:hAnsi="Times New Roman" w:cs="Tahoma"/>
                <w:kern w:val="3"/>
                <w:sz w:val="24"/>
                <w:szCs w:val="24"/>
                <w:lang w:val="en-US"/>
              </w:rPr>
              <w:t>school</w:t>
            </w:r>
            <w:r w:rsidRPr="00BA269D">
              <w:rPr>
                <w:rFonts w:ascii="Times New Roman" w:eastAsia="Lucida Sans Unicode" w:hAnsi="Times New Roman" w:cs="Tahoma"/>
                <w:kern w:val="3"/>
                <w:sz w:val="24"/>
                <w:szCs w:val="24"/>
              </w:rPr>
              <w:t>-</w:t>
            </w:r>
            <w:r w:rsidRPr="00BA269D">
              <w:rPr>
                <w:rFonts w:ascii="Times New Roman" w:eastAsia="Lucida Sans Unicode" w:hAnsi="Times New Roman" w:cs="Tahoma"/>
                <w:kern w:val="3"/>
                <w:sz w:val="24"/>
                <w:szCs w:val="24"/>
                <w:lang w:val="en-US"/>
              </w:rPr>
              <w:t>zatosoln</w:t>
            </w:r>
            <w:r w:rsidRPr="00BA269D">
              <w:rPr>
                <w:rFonts w:ascii="Times New Roman" w:eastAsia="Lucida Sans Unicode" w:hAnsi="Times New Roman" w:cs="Tahoma"/>
                <w:kern w:val="3"/>
                <w:sz w:val="24"/>
                <w:szCs w:val="24"/>
              </w:rPr>
              <w:t>.</w:t>
            </w:r>
            <w:r w:rsidRPr="00BA269D">
              <w:rPr>
                <w:rFonts w:ascii="Times New Roman" w:eastAsia="Lucida Sans Unicode" w:hAnsi="Times New Roman" w:cs="Tahoma"/>
                <w:kern w:val="3"/>
                <w:sz w:val="24"/>
                <w:szCs w:val="24"/>
                <w:lang w:val="en-US"/>
              </w:rPr>
              <w:t>ru</w:t>
            </w:r>
          </w:p>
        </w:tc>
      </w:tr>
    </w:tbl>
    <w:p w14:paraId="126940CF" w14:textId="77777777" w:rsidR="00F6427A" w:rsidRPr="00BA269D" w:rsidRDefault="00F6427A" w:rsidP="00F6427A">
      <w:pPr>
        <w:suppressAutoHyphens/>
        <w:jc w:val="center"/>
        <w:rPr>
          <w:rFonts w:ascii="Times New Roman" w:hAnsi="Times New Roman"/>
          <w:color w:val="000000"/>
          <w:sz w:val="28"/>
          <w:szCs w:val="28"/>
          <w:lang w:eastAsia="zh-CN"/>
        </w:rPr>
      </w:pPr>
    </w:p>
    <w:p w14:paraId="6AE7FE84" w14:textId="77777777" w:rsidR="00F6427A" w:rsidRDefault="00F6427A" w:rsidP="00F6427A"/>
    <w:p w14:paraId="611C0C6E" w14:textId="77777777" w:rsidR="00F6427A" w:rsidRDefault="00F6427A" w:rsidP="00F6427A"/>
    <w:p w14:paraId="0C15C92E" w14:textId="77777777" w:rsidR="00F6427A" w:rsidRDefault="00F6427A" w:rsidP="00F6427A"/>
    <w:p w14:paraId="3AD3AECC" w14:textId="77777777" w:rsidR="00F6427A" w:rsidRDefault="00F6427A" w:rsidP="00F6427A"/>
    <w:p w14:paraId="65E58DB7" w14:textId="77777777" w:rsidR="00F6427A" w:rsidRDefault="00F6427A" w:rsidP="00F6427A"/>
    <w:p w14:paraId="327A9BDE" w14:textId="77777777" w:rsidR="00F6427A" w:rsidRDefault="00F6427A" w:rsidP="00F6427A"/>
    <w:p w14:paraId="24BA6D31" w14:textId="77777777" w:rsidR="00F6427A" w:rsidRDefault="00F6427A" w:rsidP="00F6427A"/>
    <w:p w14:paraId="1EFBA69A" w14:textId="77777777" w:rsidR="00F6427A" w:rsidRDefault="00F6427A" w:rsidP="00F6427A"/>
    <w:p w14:paraId="37332575" w14:textId="77777777" w:rsidR="00F6427A" w:rsidRDefault="00F6427A" w:rsidP="00F6427A"/>
    <w:p w14:paraId="4030C63B" w14:textId="77777777" w:rsidR="00F6427A" w:rsidRDefault="00F6427A" w:rsidP="00F6427A">
      <w:pPr>
        <w:ind w:left="5160"/>
        <w:rPr>
          <w:rFonts w:ascii="Times New Roman" w:hAnsi="Times New Roman"/>
          <w:sz w:val="28"/>
          <w:szCs w:val="28"/>
        </w:rPr>
      </w:pPr>
    </w:p>
    <w:p w14:paraId="32454FA7" w14:textId="77777777" w:rsidR="00F6427A" w:rsidRDefault="00F6427A" w:rsidP="00AA51BA">
      <w:pPr>
        <w:rPr>
          <w:rFonts w:ascii="Times New Roman" w:hAnsi="Times New Roman"/>
          <w:sz w:val="28"/>
          <w:szCs w:val="28"/>
        </w:rPr>
      </w:pPr>
    </w:p>
    <w:p w14:paraId="04A5D312" w14:textId="77777777" w:rsidR="00AA51BA" w:rsidRDefault="00AA51BA" w:rsidP="00AA51BA">
      <w:pPr>
        <w:rPr>
          <w:rFonts w:ascii="Times New Roman" w:hAnsi="Times New Roman"/>
          <w:sz w:val="28"/>
          <w:szCs w:val="28"/>
        </w:rPr>
      </w:pPr>
    </w:p>
    <w:p w14:paraId="280D813A" w14:textId="77777777" w:rsidR="00F6427A" w:rsidRPr="00AA51BA" w:rsidRDefault="00F6427A" w:rsidP="00F6427A">
      <w:pPr>
        <w:ind w:left="426"/>
        <w:jc w:val="right"/>
        <w:rPr>
          <w:rFonts w:ascii="Times New Roman" w:hAnsi="Times New Roman"/>
        </w:rPr>
      </w:pPr>
      <w:r w:rsidRPr="00AA51BA">
        <w:rPr>
          <w:rFonts w:ascii="Times New Roman" w:hAnsi="Times New Roman"/>
        </w:rPr>
        <w:lastRenderedPageBreak/>
        <w:t>Приложение № 2</w:t>
      </w:r>
    </w:p>
    <w:p w14:paraId="59B5C3CB" w14:textId="50E2313B" w:rsidR="00F6427A" w:rsidRDefault="00F6427A" w:rsidP="00AA51BA">
      <w:pPr>
        <w:spacing w:line="240" w:lineRule="exact"/>
        <w:ind w:left="5160"/>
        <w:jc w:val="right"/>
        <w:rPr>
          <w:rFonts w:ascii="Times New Roman" w:hAnsi="Times New Roman"/>
          <w:b/>
        </w:rPr>
      </w:pPr>
      <w:r w:rsidRPr="00AA51BA">
        <w:rPr>
          <w:rFonts w:ascii="Times New Roman" w:hAnsi="Times New Roman"/>
        </w:rPr>
        <w:t>к административному регламенту предоставления муниципальной услуги «Предоставление информации из федеральной базы данных о результатах единого государственного экзамена»</w:t>
      </w:r>
    </w:p>
    <w:p w14:paraId="108777D5" w14:textId="77777777" w:rsidR="00AA51BA" w:rsidRPr="00AA51BA" w:rsidRDefault="00AA51BA" w:rsidP="00AA51BA">
      <w:pPr>
        <w:spacing w:after="0" w:line="240" w:lineRule="auto"/>
        <w:ind w:left="5160"/>
        <w:jc w:val="right"/>
        <w:rPr>
          <w:rFonts w:ascii="Times New Roman" w:hAnsi="Times New Roman"/>
          <w:b/>
        </w:rPr>
      </w:pPr>
    </w:p>
    <w:p w14:paraId="2D253730" w14:textId="77777777" w:rsidR="00F6427A" w:rsidRPr="00AA51BA" w:rsidRDefault="00F6427A" w:rsidP="00AA51BA">
      <w:pPr>
        <w:spacing w:after="0" w:line="240" w:lineRule="auto"/>
        <w:jc w:val="center"/>
        <w:rPr>
          <w:rFonts w:ascii="Times New Roman" w:hAnsi="Times New Roman"/>
          <w:sz w:val="24"/>
          <w:szCs w:val="24"/>
        </w:rPr>
      </w:pPr>
      <w:r w:rsidRPr="00AA51BA">
        <w:rPr>
          <w:rFonts w:ascii="Times New Roman" w:hAnsi="Times New Roman"/>
          <w:sz w:val="24"/>
          <w:szCs w:val="24"/>
        </w:rPr>
        <w:t>Заявление</w:t>
      </w:r>
    </w:p>
    <w:p w14:paraId="07C2EA42" w14:textId="77777777" w:rsidR="00F6427A" w:rsidRPr="00AA51BA" w:rsidRDefault="00F6427A" w:rsidP="00AA51BA">
      <w:pPr>
        <w:spacing w:after="0" w:line="240" w:lineRule="auto"/>
        <w:jc w:val="center"/>
        <w:rPr>
          <w:rFonts w:ascii="Times New Roman" w:hAnsi="Times New Roman"/>
          <w:sz w:val="24"/>
          <w:szCs w:val="24"/>
        </w:rPr>
      </w:pPr>
      <w:r w:rsidRPr="00AA51BA">
        <w:rPr>
          <w:rFonts w:ascii="Times New Roman" w:hAnsi="Times New Roman"/>
          <w:sz w:val="24"/>
          <w:szCs w:val="24"/>
        </w:rPr>
        <w:t xml:space="preserve">на предоставление информации о результатах </w:t>
      </w:r>
    </w:p>
    <w:p w14:paraId="5BA193D5" w14:textId="77777777" w:rsidR="00F6427A" w:rsidRPr="00AA51BA" w:rsidRDefault="00F6427A" w:rsidP="00AA51BA">
      <w:pPr>
        <w:spacing w:after="0" w:line="240" w:lineRule="auto"/>
        <w:jc w:val="center"/>
        <w:rPr>
          <w:rFonts w:ascii="Times New Roman" w:hAnsi="Times New Roman"/>
          <w:sz w:val="24"/>
          <w:szCs w:val="24"/>
        </w:rPr>
      </w:pPr>
      <w:r w:rsidRPr="00AA51BA">
        <w:rPr>
          <w:rFonts w:ascii="Times New Roman" w:hAnsi="Times New Roman"/>
          <w:sz w:val="24"/>
          <w:szCs w:val="24"/>
        </w:rPr>
        <w:t>единого государственного экзамена</w:t>
      </w:r>
    </w:p>
    <w:p w14:paraId="60B13283" w14:textId="77777777" w:rsidR="00F6427A" w:rsidRPr="00D44B27" w:rsidRDefault="00F6427A" w:rsidP="00F6427A">
      <w:pPr>
        <w:jc w:val="center"/>
        <w:rPr>
          <w:rFonts w:ascii="Times New Roman" w:hAnsi="Times New Roman"/>
          <w:sz w:val="28"/>
          <w:szCs w:val="28"/>
        </w:rPr>
      </w:pPr>
    </w:p>
    <w:p w14:paraId="08EBA728" w14:textId="77777777" w:rsidR="00F6427A" w:rsidRPr="00730CCC" w:rsidRDefault="00F6427A" w:rsidP="00AA51BA">
      <w:pPr>
        <w:spacing w:after="0"/>
        <w:ind w:left="5040"/>
        <w:jc w:val="right"/>
        <w:rPr>
          <w:rFonts w:ascii="Times New Roman" w:hAnsi="Times New Roman"/>
          <w:sz w:val="24"/>
          <w:szCs w:val="24"/>
        </w:rPr>
      </w:pPr>
      <w:r w:rsidRPr="00730CCC">
        <w:rPr>
          <w:rFonts w:ascii="Times New Roman" w:hAnsi="Times New Roman"/>
          <w:sz w:val="24"/>
          <w:szCs w:val="24"/>
        </w:rPr>
        <w:t>Директору _____________________</w:t>
      </w:r>
    </w:p>
    <w:p w14:paraId="53785BA8" w14:textId="635A1656" w:rsidR="00F6427A" w:rsidRPr="00730CCC" w:rsidRDefault="00730CCC" w:rsidP="00AA51BA">
      <w:pPr>
        <w:spacing w:after="0"/>
        <w:ind w:left="5040"/>
        <w:jc w:val="right"/>
        <w:rPr>
          <w:rFonts w:ascii="Times New Roman" w:hAnsi="Times New Roman"/>
          <w:sz w:val="20"/>
          <w:szCs w:val="20"/>
        </w:rPr>
      </w:pPr>
      <w:r w:rsidRPr="00730CCC">
        <w:rPr>
          <w:rFonts w:ascii="Times New Roman" w:hAnsi="Times New Roman"/>
          <w:sz w:val="20"/>
          <w:szCs w:val="20"/>
        </w:rPr>
        <w:t xml:space="preserve">                  </w:t>
      </w:r>
      <w:r w:rsidR="00F6427A" w:rsidRPr="00730CCC">
        <w:rPr>
          <w:rFonts w:ascii="Times New Roman" w:hAnsi="Times New Roman"/>
          <w:sz w:val="20"/>
          <w:szCs w:val="20"/>
        </w:rPr>
        <w:t xml:space="preserve">   (наименование учреждения)</w:t>
      </w:r>
    </w:p>
    <w:p w14:paraId="4B6129BA" w14:textId="77777777" w:rsidR="00F6427A" w:rsidRPr="00730CCC" w:rsidRDefault="00F6427A" w:rsidP="00AA51BA">
      <w:pPr>
        <w:spacing w:after="0"/>
        <w:ind w:left="5040"/>
        <w:jc w:val="right"/>
        <w:rPr>
          <w:rFonts w:ascii="Times New Roman" w:hAnsi="Times New Roman"/>
          <w:sz w:val="24"/>
          <w:szCs w:val="24"/>
        </w:rPr>
      </w:pPr>
      <w:r w:rsidRPr="00730CCC">
        <w:rPr>
          <w:rFonts w:ascii="Times New Roman" w:hAnsi="Times New Roman"/>
          <w:sz w:val="24"/>
          <w:szCs w:val="24"/>
        </w:rPr>
        <w:t>______________________________</w:t>
      </w:r>
    </w:p>
    <w:p w14:paraId="698A9B69" w14:textId="0CE2E624" w:rsidR="00F6427A" w:rsidRPr="00730CCC" w:rsidRDefault="00730CCC" w:rsidP="00AA51BA">
      <w:pPr>
        <w:spacing w:after="0"/>
        <w:ind w:left="5040"/>
        <w:jc w:val="center"/>
        <w:rPr>
          <w:rFonts w:ascii="Times New Roman" w:hAnsi="Times New Roman"/>
          <w:sz w:val="20"/>
          <w:szCs w:val="20"/>
        </w:rPr>
      </w:pPr>
      <w:r>
        <w:rPr>
          <w:rFonts w:ascii="Times New Roman" w:hAnsi="Times New Roman"/>
          <w:sz w:val="20"/>
          <w:szCs w:val="20"/>
        </w:rPr>
        <w:t xml:space="preserve">                 </w:t>
      </w:r>
      <w:r w:rsidR="00F6427A" w:rsidRPr="00730CCC">
        <w:rPr>
          <w:rFonts w:ascii="Times New Roman" w:hAnsi="Times New Roman"/>
          <w:sz w:val="20"/>
          <w:szCs w:val="20"/>
        </w:rPr>
        <w:t>(Ф.И.О. директора)</w:t>
      </w:r>
    </w:p>
    <w:p w14:paraId="0578F8FE" w14:textId="77777777" w:rsidR="00F6427A" w:rsidRPr="00730CCC" w:rsidRDefault="00F6427A" w:rsidP="00AA51BA">
      <w:pPr>
        <w:spacing w:after="0"/>
        <w:ind w:left="5160"/>
        <w:rPr>
          <w:rFonts w:ascii="Times New Roman" w:hAnsi="Times New Roman"/>
          <w:sz w:val="24"/>
          <w:szCs w:val="24"/>
        </w:rPr>
      </w:pPr>
      <w:r w:rsidRPr="00730CCC">
        <w:rPr>
          <w:rFonts w:ascii="Times New Roman" w:hAnsi="Times New Roman"/>
          <w:sz w:val="24"/>
          <w:szCs w:val="24"/>
        </w:rPr>
        <w:t>Данные участника ЕГЭ или родителя (законного представителя):</w:t>
      </w:r>
    </w:p>
    <w:p w14:paraId="0CF4E6B1" w14:textId="77777777" w:rsidR="00F6427A" w:rsidRPr="00730CCC" w:rsidRDefault="00F6427A" w:rsidP="00AA51BA">
      <w:pPr>
        <w:spacing w:after="0"/>
        <w:ind w:left="5160"/>
        <w:rPr>
          <w:rFonts w:ascii="Times New Roman" w:hAnsi="Times New Roman"/>
          <w:sz w:val="24"/>
          <w:szCs w:val="24"/>
        </w:rPr>
      </w:pPr>
      <w:r w:rsidRPr="00730CCC">
        <w:rPr>
          <w:rFonts w:ascii="Times New Roman" w:hAnsi="Times New Roman"/>
          <w:sz w:val="24"/>
          <w:szCs w:val="24"/>
        </w:rPr>
        <w:t>Фамилия _____________________</w:t>
      </w:r>
    </w:p>
    <w:p w14:paraId="2A42D38B"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Имя _________________________</w:t>
      </w:r>
    </w:p>
    <w:p w14:paraId="60BA3AA9"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Отчество _____________________</w:t>
      </w:r>
    </w:p>
    <w:p w14:paraId="636943F4" w14:textId="77777777" w:rsidR="00F6427A" w:rsidRPr="00730CCC" w:rsidRDefault="00F6427A" w:rsidP="00AA51BA">
      <w:pPr>
        <w:spacing w:after="0"/>
        <w:ind w:left="5160"/>
        <w:rPr>
          <w:rFonts w:ascii="Times New Roman" w:hAnsi="Times New Roman"/>
          <w:sz w:val="24"/>
          <w:szCs w:val="24"/>
        </w:rPr>
      </w:pPr>
      <w:r w:rsidRPr="00730CCC">
        <w:rPr>
          <w:rFonts w:ascii="Times New Roman" w:hAnsi="Times New Roman"/>
          <w:sz w:val="24"/>
          <w:szCs w:val="24"/>
        </w:rPr>
        <w:t>Место регистрации</w:t>
      </w:r>
    </w:p>
    <w:p w14:paraId="5860CA52"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Населенный пункт_____________</w:t>
      </w:r>
    </w:p>
    <w:p w14:paraId="143E8E19"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Улица ________________________</w:t>
      </w:r>
    </w:p>
    <w:p w14:paraId="3EDE148C"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Дом _______ корп. ______ кв. ___</w:t>
      </w:r>
    </w:p>
    <w:p w14:paraId="68C712ED"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Телефон ______________________</w:t>
      </w:r>
    </w:p>
    <w:p w14:paraId="382E06A8"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Паспорт серия _______ № _______</w:t>
      </w:r>
    </w:p>
    <w:p w14:paraId="58C23ED6" w14:textId="77777777" w:rsidR="00F6427A" w:rsidRPr="00730CCC" w:rsidRDefault="00F6427A" w:rsidP="00AA51BA">
      <w:pPr>
        <w:spacing w:after="0"/>
        <w:ind w:left="5160"/>
        <w:jc w:val="center"/>
        <w:rPr>
          <w:rFonts w:ascii="Times New Roman" w:hAnsi="Times New Roman"/>
          <w:sz w:val="24"/>
          <w:szCs w:val="24"/>
        </w:rPr>
      </w:pPr>
      <w:r w:rsidRPr="00730CCC">
        <w:rPr>
          <w:rFonts w:ascii="Times New Roman" w:hAnsi="Times New Roman"/>
          <w:sz w:val="24"/>
          <w:szCs w:val="24"/>
        </w:rPr>
        <w:t>Выдан _______________________</w:t>
      </w:r>
    </w:p>
    <w:p w14:paraId="2EF16F7C" w14:textId="77777777" w:rsidR="00F6427A" w:rsidRPr="00730CCC" w:rsidRDefault="00F6427A" w:rsidP="00AA51BA">
      <w:pPr>
        <w:spacing w:after="0"/>
        <w:ind w:left="5160"/>
        <w:jc w:val="right"/>
        <w:rPr>
          <w:rFonts w:ascii="Times New Roman" w:hAnsi="Times New Roman"/>
          <w:sz w:val="24"/>
          <w:szCs w:val="24"/>
        </w:rPr>
      </w:pPr>
      <w:r w:rsidRPr="00730CCC">
        <w:rPr>
          <w:rFonts w:ascii="Times New Roman" w:hAnsi="Times New Roman"/>
          <w:sz w:val="24"/>
          <w:szCs w:val="24"/>
        </w:rPr>
        <w:t>______________________________</w:t>
      </w:r>
    </w:p>
    <w:p w14:paraId="7F4EB66B" w14:textId="77777777" w:rsidR="00F6427A" w:rsidRPr="00730CCC" w:rsidRDefault="00F6427A" w:rsidP="00AA51BA">
      <w:pPr>
        <w:spacing w:after="0"/>
        <w:rPr>
          <w:rFonts w:ascii="Times New Roman" w:hAnsi="Times New Roman"/>
          <w:sz w:val="24"/>
          <w:szCs w:val="24"/>
        </w:rPr>
      </w:pPr>
      <w:r w:rsidRPr="00730CCC">
        <w:rPr>
          <w:rFonts w:ascii="Times New Roman" w:hAnsi="Times New Roman"/>
          <w:sz w:val="24"/>
          <w:szCs w:val="24"/>
        </w:rPr>
        <w:t> </w:t>
      </w:r>
    </w:p>
    <w:p w14:paraId="09B926ED" w14:textId="77777777" w:rsidR="00F6427A" w:rsidRPr="00730CCC" w:rsidRDefault="00F6427A" w:rsidP="00AA51BA">
      <w:pPr>
        <w:spacing w:after="0"/>
        <w:jc w:val="center"/>
        <w:rPr>
          <w:rFonts w:ascii="Times New Roman" w:hAnsi="Times New Roman"/>
          <w:sz w:val="24"/>
          <w:szCs w:val="24"/>
        </w:rPr>
      </w:pPr>
      <w:r w:rsidRPr="00730CCC">
        <w:rPr>
          <w:rFonts w:ascii="Times New Roman" w:hAnsi="Times New Roman"/>
          <w:sz w:val="24"/>
          <w:szCs w:val="24"/>
        </w:rPr>
        <w:t>Заявление</w:t>
      </w:r>
    </w:p>
    <w:p w14:paraId="1F1715E9" w14:textId="77777777" w:rsidR="00F6427A" w:rsidRPr="00730CCC" w:rsidRDefault="00F6427A" w:rsidP="00AA51BA">
      <w:pPr>
        <w:spacing w:after="0"/>
        <w:jc w:val="center"/>
        <w:rPr>
          <w:rFonts w:ascii="Times New Roman" w:hAnsi="Times New Roman"/>
          <w:sz w:val="24"/>
          <w:szCs w:val="24"/>
        </w:rPr>
      </w:pPr>
    </w:p>
    <w:p w14:paraId="53B04DE1" w14:textId="77777777" w:rsidR="00F6427A" w:rsidRPr="00730CCC" w:rsidRDefault="00F6427A" w:rsidP="00AA51BA">
      <w:pPr>
        <w:spacing w:after="0"/>
        <w:ind w:firstLine="708"/>
        <w:rPr>
          <w:rFonts w:ascii="Times New Roman" w:hAnsi="Times New Roman"/>
          <w:sz w:val="24"/>
          <w:szCs w:val="24"/>
        </w:rPr>
      </w:pPr>
      <w:r w:rsidRPr="00730CCC">
        <w:rPr>
          <w:rFonts w:ascii="Times New Roman" w:hAnsi="Times New Roman"/>
          <w:sz w:val="24"/>
          <w:szCs w:val="24"/>
        </w:rPr>
        <w:t>Прошу предоставить информацию о результатах единого государственного экзамена___________________________________________</w:t>
      </w:r>
    </w:p>
    <w:p w14:paraId="2DA8A075" w14:textId="40A094ED" w:rsidR="00F6427A" w:rsidRPr="004F29A3" w:rsidRDefault="004F29A3" w:rsidP="004F29A3">
      <w:pPr>
        <w:spacing w:after="0"/>
        <w:rPr>
          <w:rFonts w:ascii="Times New Roman" w:hAnsi="Times New Roman"/>
          <w:sz w:val="20"/>
          <w:szCs w:val="20"/>
        </w:rPr>
      </w:pPr>
      <w:r>
        <w:rPr>
          <w:rFonts w:ascii="Times New Roman" w:hAnsi="Times New Roman"/>
          <w:sz w:val="20"/>
          <w:szCs w:val="20"/>
        </w:rPr>
        <w:t xml:space="preserve">                                         </w:t>
      </w:r>
      <w:r w:rsidR="00F6427A" w:rsidRPr="004F29A3">
        <w:rPr>
          <w:rFonts w:ascii="Times New Roman" w:hAnsi="Times New Roman"/>
          <w:sz w:val="20"/>
          <w:szCs w:val="20"/>
        </w:rPr>
        <w:t xml:space="preserve">    (Ф.И.О. сдавшего экзамен)</w:t>
      </w:r>
    </w:p>
    <w:p w14:paraId="39207BAD" w14:textId="77777777" w:rsidR="00F6427A" w:rsidRPr="00730CCC" w:rsidRDefault="00F6427A" w:rsidP="00AA51BA">
      <w:pPr>
        <w:spacing w:after="0"/>
        <w:rPr>
          <w:rFonts w:ascii="Times New Roman" w:hAnsi="Times New Roman"/>
          <w:sz w:val="24"/>
          <w:szCs w:val="24"/>
        </w:rPr>
      </w:pPr>
    </w:p>
    <w:p w14:paraId="2E356727" w14:textId="77777777" w:rsidR="00F6427A" w:rsidRPr="00730CCC" w:rsidRDefault="00F6427A" w:rsidP="00AA51BA">
      <w:pPr>
        <w:spacing w:after="0"/>
        <w:rPr>
          <w:rFonts w:ascii="Times New Roman" w:hAnsi="Times New Roman"/>
          <w:sz w:val="24"/>
          <w:szCs w:val="24"/>
        </w:rPr>
      </w:pPr>
      <w:r w:rsidRPr="00730CCC">
        <w:rPr>
          <w:rFonts w:ascii="Times New Roman" w:hAnsi="Times New Roman"/>
          <w:sz w:val="24"/>
          <w:szCs w:val="24"/>
        </w:rPr>
        <w:t>По предмету ________________________________________ </w:t>
      </w:r>
    </w:p>
    <w:p w14:paraId="51C30BB3" w14:textId="77777777" w:rsidR="00F6427A" w:rsidRPr="00730CCC" w:rsidRDefault="00F6427A" w:rsidP="00AA51BA">
      <w:pPr>
        <w:spacing w:after="0"/>
        <w:jc w:val="center"/>
        <w:rPr>
          <w:rFonts w:ascii="Times New Roman" w:hAnsi="Times New Roman"/>
          <w:sz w:val="24"/>
          <w:szCs w:val="24"/>
        </w:rPr>
      </w:pPr>
    </w:p>
    <w:p w14:paraId="42A4A546" w14:textId="77777777" w:rsidR="00F6427A" w:rsidRPr="00730CCC" w:rsidRDefault="00F6427A" w:rsidP="00AA51BA">
      <w:pPr>
        <w:spacing w:after="0"/>
        <w:jc w:val="center"/>
        <w:rPr>
          <w:rFonts w:ascii="Times New Roman" w:hAnsi="Times New Roman"/>
          <w:sz w:val="24"/>
          <w:szCs w:val="24"/>
        </w:rPr>
      </w:pPr>
    </w:p>
    <w:p w14:paraId="416540B4" w14:textId="77777777" w:rsidR="00F6427A" w:rsidRPr="00730CCC" w:rsidRDefault="00F6427A" w:rsidP="00AA51BA">
      <w:pPr>
        <w:spacing w:after="0"/>
        <w:jc w:val="center"/>
        <w:rPr>
          <w:rFonts w:ascii="Times New Roman" w:hAnsi="Times New Roman"/>
          <w:sz w:val="24"/>
          <w:szCs w:val="24"/>
        </w:rPr>
      </w:pPr>
    </w:p>
    <w:p w14:paraId="646FFDCC" w14:textId="77777777" w:rsidR="00F6427A" w:rsidRPr="00730CCC" w:rsidRDefault="00F6427A" w:rsidP="00AA51BA">
      <w:pPr>
        <w:spacing w:after="0"/>
        <w:jc w:val="center"/>
        <w:rPr>
          <w:rFonts w:ascii="Times New Roman" w:hAnsi="Times New Roman"/>
          <w:sz w:val="24"/>
          <w:szCs w:val="24"/>
        </w:rPr>
      </w:pPr>
    </w:p>
    <w:p w14:paraId="37687518" w14:textId="77777777" w:rsidR="00F6427A" w:rsidRPr="00730CCC" w:rsidRDefault="00F6427A" w:rsidP="00AA51BA">
      <w:pPr>
        <w:spacing w:after="0"/>
        <w:jc w:val="center"/>
        <w:rPr>
          <w:rFonts w:ascii="Times New Roman" w:hAnsi="Times New Roman"/>
          <w:sz w:val="24"/>
          <w:szCs w:val="24"/>
        </w:rPr>
      </w:pPr>
    </w:p>
    <w:p w14:paraId="3D60E878" w14:textId="6B7E1B7E" w:rsidR="00F6427A" w:rsidRPr="00730CCC" w:rsidRDefault="00F6427A" w:rsidP="00AA51BA">
      <w:pPr>
        <w:spacing w:after="0"/>
        <w:rPr>
          <w:rFonts w:ascii="Times New Roman" w:hAnsi="Times New Roman"/>
          <w:sz w:val="24"/>
          <w:szCs w:val="24"/>
        </w:rPr>
      </w:pPr>
      <w:r w:rsidRPr="00730CCC">
        <w:rPr>
          <w:rFonts w:ascii="Times New Roman" w:hAnsi="Times New Roman"/>
          <w:sz w:val="24"/>
          <w:szCs w:val="24"/>
        </w:rPr>
        <w:t xml:space="preserve">«____» ____________20______ года            </w:t>
      </w:r>
      <w:r w:rsidR="004F29A3">
        <w:rPr>
          <w:rFonts w:ascii="Times New Roman" w:hAnsi="Times New Roman"/>
          <w:sz w:val="24"/>
          <w:szCs w:val="24"/>
        </w:rPr>
        <w:t xml:space="preserve">                       </w:t>
      </w:r>
      <w:r w:rsidRPr="00730CCC">
        <w:rPr>
          <w:rFonts w:ascii="Times New Roman" w:hAnsi="Times New Roman"/>
          <w:sz w:val="24"/>
          <w:szCs w:val="24"/>
        </w:rPr>
        <w:t xml:space="preserve"> ___________________________ </w:t>
      </w:r>
    </w:p>
    <w:p w14:paraId="49C319C3" w14:textId="175473DA" w:rsidR="00F6427A" w:rsidRPr="004F29A3" w:rsidRDefault="00F6427A" w:rsidP="00AA51BA">
      <w:pPr>
        <w:spacing w:after="0"/>
        <w:jc w:val="center"/>
        <w:rPr>
          <w:sz w:val="20"/>
          <w:szCs w:val="20"/>
        </w:rPr>
      </w:pPr>
      <w:r w:rsidRPr="004F29A3">
        <w:rPr>
          <w:rFonts w:ascii="Times New Roman" w:hAnsi="Times New Roman"/>
          <w:sz w:val="20"/>
          <w:szCs w:val="20"/>
        </w:rPr>
        <w:t xml:space="preserve">                                                                     </w:t>
      </w:r>
      <w:r w:rsidR="004F29A3">
        <w:rPr>
          <w:rFonts w:ascii="Times New Roman" w:hAnsi="Times New Roman"/>
          <w:sz w:val="20"/>
          <w:szCs w:val="20"/>
        </w:rPr>
        <w:t xml:space="preserve">                                 </w:t>
      </w:r>
      <w:r w:rsidRPr="004F29A3">
        <w:rPr>
          <w:rFonts w:ascii="Times New Roman" w:hAnsi="Times New Roman"/>
          <w:sz w:val="20"/>
          <w:szCs w:val="20"/>
        </w:rPr>
        <w:t xml:space="preserve">      (подпись заявителя)</w:t>
      </w:r>
    </w:p>
    <w:p w14:paraId="1DED39E7" w14:textId="77777777" w:rsidR="004F29A3" w:rsidRDefault="004F29A3" w:rsidP="00F6427A">
      <w:pPr>
        <w:ind w:left="5160"/>
        <w:rPr>
          <w:rFonts w:ascii="Times New Roman" w:hAnsi="Times New Roman"/>
          <w:sz w:val="28"/>
          <w:szCs w:val="28"/>
        </w:rPr>
      </w:pPr>
    </w:p>
    <w:p w14:paraId="30D3263D" w14:textId="77777777" w:rsidR="004F29A3" w:rsidRDefault="004F29A3" w:rsidP="00F6427A">
      <w:pPr>
        <w:ind w:left="5160"/>
        <w:rPr>
          <w:rFonts w:ascii="Times New Roman" w:hAnsi="Times New Roman"/>
          <w:sz w:val="28"/>
          <w:szCs w:val="28"/>
        </w:rPr>
      </w:pPr>
    </w:p>
    <w:p w14:paraId="2F6ECB67" w14:textId="77777777" w:rsidR="004F29A3" w:rsidRDefault="004F29A3" w:rsidP="00F6427A">
      <w:pPr>
        <w:ind w:left="5160"/>
        <w:rPr>
          <w:rFonts w:ascii="Times New Roman" w:hAnsi="Times New Roman"/>
          <w:sz w:val="28"/>
          <w:szCs w:val="28"/>
        </w:rPr>
      </w:pPr>
    </w:p>
    <w:p w14:paraId="5CC02355" w14:textId="77777777" w:rsidR="00F6427A" w:rsidRPr="004F29A3" w:rsidRDefault="00F6427A" w:rsidP="004F29A3">
      <w:pPr>
        <w:ind w:left="5160"/>
        <w:jc w:val="right"/>
        <w:rPr>
          <w:rFonts w:ascii="Times New Roman" w:hAnsi="Times New Roman"/>
          <w:sz w:val="24"/>
          <w:szCs w:val="24"/>
        </w:rPr>
      </w:pPr>
      <w:r w:rsidRPr="004F29A3">
        <w:rPr>
          <w:rFonts w:ascii="Times New Roman" w:hAnsi="Times New Roman"/>
          <w:sz w:val="24"/>
          <w:szCs w:val="24"/>
        </w:rPr>
        <w:lastRenderedPageBreak/>
        <w:t>Приложение № 3</w:t>
      </w:r>
    </w:p>
    <w:p w14:paraId="52185762" w14:textId="77777777" w:rsidR="00F6427A" w:rsidRPr="004F29A3" w:rsidRDefault="00F6427A" w:rsidP="004F29A3">
      <w:pPr>
        <w:spacing w:line="240" w:lineRule="exact"/>
        <w:ind w:left="5160"/>
        <w:jc w:val="right"/>
        <w:rPr>
          <w:rFonts w:ascii="Times New Roman" w:hAnsi="Times New Roman"/>
          <w:sz w:val="24"/>
          <w:szCs w:val="24"/>
        </w:rPr>
      </w:pPr>
      <w:r w:rsidRPr="004F29A3">
        <w:rPr>
          <w:rFonts w:ascii="Times New Roman" w:hAnsi="Times New Roman"/>
          <w:sz w:val="24"/>
          <w:szCs w:val="24"/>
        </w:rPr>
        <w:t>к административному регламенту предоставления муниципальной услуги «Предоставление информации из федеральной базы данных о результатах единого государственного экзамена»</w:t>
      </w:r>
    </w:p>
    <w:p w14:paraId="0ADD2CD6" w14:textId="77777777" w:rsidR="00F6427A" w:rsidRDefault="00F6427A" w:rsidP="00F6427A">
      <w:pPr>
        <w:pStyle w:val="ConsPlusTitle"/>
        <w:widowControl/>
        <w:jc w:val="center"/>
        <w:outlineLvl w:val="1"/>
        <w:rPr>
          <w:rFonts w:ascii="Times New Roman" w:hAnsi="Times New Roman" w:cs="Times New Roman"/>
          <w:b w:val="0"/>
          <w:sz w:val="28"/>
          <w:szCs w:val="28"/>
        </w:rPr>
      </w:pPr>
    </w:p>
    <w:p w14:paraId="620DC63D" w14:textId="77777777" w:rsidR="00F6427A" w:rsidRDefault="00F6427A" w:rsidP="00F6427A">
      <w:pPr>
        <w:pStyle w:val="ConsPlusTitle"/>
        <w:widowControl/>
        <w:jc w:val="center"/>
        <w:outlineLvl w:val="1"/>
        <w:rPr>
          <w:rFonts w:ascii="Times New Roman" w:hAnsi="Times New Roman" w:cs="Times New Roman"/>
          <w:b w:val="0"/>
          <w:sz w:val="28"/>
          <w:szCs w:val="28"/>
        </w:rPr>
      </w:pPr>
    </w:p>
    <w:p w14:paraId="457AEA5A" w14:textId="77777777" w:rsidR="00F6427A" w:rsidRDefault="00F6427A" w:rsidP="00F6427A">
      <w:pPr>
        <w:pStyle w:val="ConsPlusTitle"/>
        <w:widowControl/>
        <w:jc w:val="center"/>
        <w:outlineLvl w:val="1"/>
        <w:rPr>
          <w:rFonts w:ascii="Times New Roman" w:hAnsi="Times New Roman" w:cs="Times New Roman"/>
          <w:b w:val="0"/>
          <w:sz w:val="28"/>
          <w:szCs w:val="28"/>
        </w:rPr>
      </w:pPr>
    </w:p>
    <w:p w14:paraId="177D5085" w14:textId="77777777" w:rsidR="00F6427A" w:rsidRPr="004F29A3" w:rsidRDefault="00F6427A" w:rsidP="004F29A3">
      <w:pPr>
        <w:pStyle w:val="ConsPlusTitle"/>
        <w:widowControl/>
        <w:jc w:val="center"/>
        <w:outlineLvl w:val="1"/>
        <w:rPr>
          <w:rFonts w:ascii="Times New Roman" w:hAnsi="Times New Roman" w:cs="Times New Roman"/>
          <w:sz w:val="24"/>
          <w:szCs w:val="24"/>
        </w:rPr>
      </w:pPr>
      <w:r w:rsidRPr="004F29A3">
        <w:rPr>
          <w:rFonts w:ascii="Times New Roman" w:hAnsi="Times New Roman" w:cs="Times New Roman"/>
          <w:sz w:val="24"/>
          <w:szCs w:val="24"/>
        </w:rPr>
        <w:t>БЛОК-СХЕМА</w:t>
      </w:r>
    </w:p>
    <w:p w14:paraId="3D86BF48" w14:textId="77777777" w:rsidR="00F6427A" w:rsidRPr="004F29A3" w:rsidRDefault="00F6427A" w:rsidP="004F29A3">
      <w:pPr>
        <w:spacing w:after="0" w:line="240" w:lineRule="auto"/>
        <w:jc w:val="center"/>
        <w:rPr>
          <w:rFonts w:ascii="Times New Roman" w:hAnsi="Times New Roman"/>
          <w:b/>
          <w:spacing w:val="-6"/>
          <w:sz w:val="24"/>
          <w:szCs w:val="24"/>
        </w:rPr>
      </w:pPr>
      <w:r w:rsidRPr="004F29A3">
        <w:rPr>
          <w:rFonts w:ascii="Times New Roman" w:hAnsi="Times New Roman"/>
          <w:b/>
          <w:sz w:val="24"/>
          <w:szCs w:val="24"/>
        </w:rPr>
        <w:t>предоставления муниципальной услуги «Предоставление информации из федеральной базы данных о результатах единого государственного экзамена»</w:t>
      </w:r>
    </w:p>
    <w:p w14:paraId="7564F323" w14:textId="1C00009E" w:rsidR="00F6427A" w:rsidRPr="004F29A3" w:rsidRDefault="00F6427A" w:rsidP="004F29A3">
      <w:pPr>
        <w:suppressAutoHyphens/>
        <w:spacing w:after="0" w:line="240" w:lineRule="auto"/>
        <w:jc w:val="right"/>
        <w:rPr>
          <w:rFonts w:ascii="Times New Roman" w:hAnsi="Times New Roman"/>
          <w:sz w:val="24"/>
          <w:szCs w:val="24"/>
        </w:rPr>
      </w:pPr>
      <w:r w:rsidRPr="004F29A3">
        <w:rPr>
          <w:noProof/>
          <w:sz w:val="24"/>
          <w:szCs w:val="24"/>
        </w:rPr>
        <mc:AlternateContent>
          <mc:Choice Requires="wps">
            <w:drawing>
              <wp:anchor distT="0" distB="0" distL="114300" distR="114300" simplePos="0" relativeHeight="251659264" behindDoc="0" locked="0" layoutInCell="1" allowOverlap="1" wp14:anchorId="2D33EAB2" wp14:editId="3BB7FA09">
                <wp:simplePos x="0" y="0"/>
                <wp:positionH relativeFrom="column">
                  <wp:posOffset>-38735</wp:posOffset>
                </wp:positionH>
                <wp:positionV relativeFrom="paragraph">
                  <wp:posOffset>198755</wp:posOffset>
                </wp:positionV>
                <wp:extent cx="6057900" cy="6858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4EF98BD1" w14:textId="77777777" w:rsidR="00F6427A" w:rsidRPr="004F29A3" w:rsidRDefault="00F6427A" w:rsidP="00F6427A">
                            <w:pPr>
                              <w:ind w:left="284" w:firstLine="425"/>
                              <w:jc w:val="center"/>
                              <w:rPr>
                                <w:rFonts w:ascii="Times New Roman" w:hAnsi="Times New Roman"/>
                                <w:sz w:val="24"/>
                                <w:szCs w:val="24"/>
                              </w:rPr>
                            </w:pPr>
                            <w:r w:rsidRPr="004F29A3">
                              <w:rPr>
                                <w:rFonts w:ascii="Times New Roman" w:hAnsi="Times New Roman"/>
                                <w:sz w:val="24"/>
                                <w:szCs w:val="24"/>
                              </w:rPr>
                              <w:t>Прием и регистрация  запроса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3EAB2" id="Прямоугольник 9" o:spid="_x0000_s1026" style="position:absolute;left:0;text-align:left;margin-left:-3.05pt;margin-top:15.65pt;width:47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">
                <v:textbox>
                  <w:txbxContent>
                    <w:p w14:paraId="4EF98BD1" w14:textId="77777777" w:rsidR="00F6427A" w:rsidRPr="004F29A3" w:rsidRDefault="00F6427A" w:rsidP="00F6427A">
                      <w:pPr>
                        <w:ind w:left="284" w:firstLine="425"/>
                        <w:jc w:val="center"/>
                        <w:rPr>
                          <w:rFonts w:ascii="Times New Roman" w:hAnsi="Times New Roman"/>
                          <w:sz w:val="24"/>
                          <w:szCs w:val="24"/>
                        </w:rPr>
                      </w:pPr>
                      <w:r w:rsidRPr="004F29A3">
                        <w:rPr>
                          <w:rFonts w:ascii="Times New Roman" w:hAnsi="Times New Roman"/>
                          <w:sz w:val="24"/>
                          <w:szCs w:val="24"/>
                        </w:rPr>
                        <w:t>Прием и регистрация  запроса (заявления)</w:t>
                      </w:r>
                    </w:p>
                  </w:txbxContent>
                </v:textbox>
              </v:rect>
            </w:pict>
          </mc:Fallback>
        </mc:AlternateContent>
      </w:r>
    </w:p>
    <w:p w14:paraId="3CD07895" w14:textId="77777777" w:rsidR="00F6427A" w:rsidRPr="004F29A3" w:rsidRDefault="00F6427A" w:rsidP="004F29A3">
      <w:pPr>
        <w:spacing w:after="0" w:line="240" w:lineRule="auto"/>
        <w:rPr>
          <w:rFonts w:ascii="Times New Roman" w:hAnsi="Times New Roman"/>
          <w:sz w:val="24"/>
          <w:szCs w:val="24"/>
        </w:rPr>
      </w:pPr>
    </w:p>
    <w:p w14:paraId="24AEB124" w14:textId="77777777" w:rsidR="00F6427A" w:rsidRPr="004F29A3" w:rsidRDefault="00F6427A" w:rsidP="004F29A3">
      <w:pPr>
        <w:spacing w:after="0" w:line="240" w:lineRule="auto"/>
        <w:jc w:val="center"/>
        <w:rPr>
          <w:rFonts w:ascii="Times New Roman" w:hAnsi="Times New Roman"/>
          <w:sz w:val="24"/>
          <w:szCs w:val="24"/>
        </w:rPr>
      </w:pPr>
    </w:p>
    <w:p w14:paraId="5CCE70B7" w14:textId="77777777" w:rsidR="00F6427A" w:rsidRPr="004F29A3" w:rsidRDefault="00F6427A" w:rsidP="004F29A3">
      <w:pPr>
        <w:spacing w:after="0" w:line="240" w:lineRule="auto"/>
        <w:jc w:val="center"/>
        <w:rPr>
          <w:rFonts w:ascii="Times New Roman" w:hAnsi="Times New Roman"/>
          <w:sz w:val="24"/>
          <w:szCs w:val="24"/>
        </w:rPr>
      </w:pPr>
    </w:p>
    <w:p w14:paraId="76C716FC" w14:textId="410A4D77" w:rsidR="00F6427A" w:rsidRPr="004F29A3" w:rsidRDefault="00F6427A" w:rsidP="004F29A3">
      <w:pPr>
        <w:spacing w:after="0" w:line="240" w:lineRule="auto"/>
        <w:jc w:val="center"/>
        <w:rPr>
          <w:rFonts w:ascii="Times New Roman" w:hAnsi="Times New Roman"/>
          <w:sz w:val="24"/>
          <w:szCs w:val="24"/>
        </w:rPr>
      </w:pPr>
      <w:r w:rsidRPr="004F29A3">
        <w:rPr>
          <w:noProof/>
          <w:sz w:val="24"/>
          <w:szCs w:val="24"/>
        </w:rPr>
        <mc:AlternateContent>
          <mc:Choice Requires="wps">
            <w:drawing>
              <wp:anchor distT="0" distB="0" distL="114299" distR="114299" simplePos="0" relativeHeight="251660288" behindDoc="0" locked="0" layoutInCell="1" allowOverlap="1" wp14:anchorId="3BBF8189" wp14:editId="3FC699E2">
                <wp:simplePos x="0" y="0"/>
                <wp:positionH relativeFrom="column">
                  <wp:posOffset>2799079</wp:posOffset>
                </wp:positionH>
                <wp:positionV relativeFrom="paragraph">
                  <wp:posOffset>184150</wp:posOffset>
                </wp:positionV>
                <wp:extent cx="0" cy="564515"/>
                <wp:effectExtent l="76200" t="0" r="57150" b="641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40E8" id="Прямая соединительная линия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4pt,14.5pt" to="220.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" strokeweight="1.5pt">
                <v:stroke endarrow="block"/>
              </v:line>
            </w:pict>
          </mc:Fallback>
        </mc:AlternateContent>
      </w:r>
    </w:p>
    <w:p w14:paraId="4EC9C113" w14:textId="77777777" w:rsidR="00F6427A" w:rsidRPr="004F29A3" w:rsidRDefault="00F6427A" w:rsidP="004F29A3">
      <w:pPr>
        <w:spacing w:after="0" w:line="240" w:lineRule="auto"/>
        <w:jc w:val="center"/>
        <w:rPr>
          <w:rFonts w:ascii="Times New Roman" w:hAnsi="Times New Roman"/>
          <w:sz w:val="24"/>
          <w:szCs w:val="24"/>
        </w:rPr>
      </w:pPr>
    </w:p>
    <w:p w14:paraId="2D00D5BD" w14:textId="77777777" w:rsidR="00F6427A" w:rsidRPr="004F29A3" w:rsidRDefault="00F6427A" w:rsidP="004F29A3">
      <w:pPr>
        <w:spacing w:after="0" w:line="240" w:lineRule="auto"/>
        <w:jc w:val="center"/>
        <w:rPr>
          <w:rFonts w:ascii="Times New Roman" w:hAnsi="Times New Roman"/>
          <w:sz w:val="24"/>
          <w:szCs w:val="24"/>
        </w:rPr>
      </w:pPr>
    </w:p>
    <w:p w14:paraId="1414735A" w14:textId="56F36DD3" w:rsidR="00F6427A" w:rsidRPr="004F29A3" w:rsidRDefault="00F6427A" w:rsidP="004F29A3">
      <w:pPr>
        <w:spacing w:after="0" w:line="240" w:lineRule="auto"/>
        <w:jc w:val="center"/>
        <w:rPr>
          <w:rFonts w:ascii="Times New Roman" w:hAnsi="Times New Roman"/>
          <w:sz w:val="24"/>
          <w:szCs w:val="24"/>
        </w:rPr>
      </w:pPr>
    </w:p>
    <w:p w14:paraId="6F9A064E" w14:textId="53C91E61" w:rsidR="00F6427A" w:rsidRPr="004F29A3" w:rsidRDefault="004F29A3" w:rsidP="004F29A3">
      <w:pPr>
        <w:spacing w:after="0" w:line="240" w:lineRule="auto"/>
        <w:jc w:val="center"/>
        <w:rPr>
          <w:rFonts w:ascii="Times New Roman" w:hAnsi="Times New Roman"/>
          <w:sz w:val="24"/>
          <w:szCs w:val="24"/>
        </w:rPr>
      </w:pPr>
      <w:r w:rsidRPr="004F29A3">
        <w:rPr>
          <w:noProof/>
          <w:sz w:val="24"/>
          <w:szCs w:val="24"/>
        </w:rPr>
        <mc:AlternateContent>
          <mc:Choice Requires="wps">
            <w:drawing>
              <wp:anchor distT="0" distB="0" distL="114300" distR="114300" simplePos="0" relativeHeight="251661312" behindDoc="0" locked="0" layoutInCell="1" allowOverlap="1" wp14:anchorId="3CD93A90" wp14:editId="41C91E2E">
                <wp:simplePos x="0" y="0"/>
                <wp:positionH relativeFrom="column">
                  <wp:posOffset>-107922</wp:posOffset>
                </wp:positionH>
                <wp:positionV relativeFrom="paragraph">
                  <wp:posOffset>75040</wp:posOffset>
                </wp:positionV>
                <wp:extent cx="6142990" cy="615315"/>
                <wp:effectExtent l="0" t="0" r="10160"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615315"/>
                        </a:xfrm>
                        <a:prstGeom prst="rect">
                          <a:avLst/>
                        </a:prstGeom>
                        <a:solidFill>
                          <a:srgbClr val="FFFFFF"/>
                        </a:solidFill>
                        <a:ln w="9525">
                          <a:solidFill>
                            <a:srgbClr val="000000"/>
                          </a:solidFill>
                          <a:miter lim="800000"/>
                          <a:headEnd/>
                          <a:tailEnd/>
                        </a:ln>
                      </wps:spPr>
                      <wps:txbx>
                        <w:txbxContent>
                          <w:p w14:paraId="7CD41F79"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Рассмотрение 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3A90" id="Прямоугольник 7" o:spid="_x0000_s1027" style="position:absolute;left:0;text-align:left;margin-left:-8.5pt;margin-top:5.9pt;width:483.7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NTwIAAF8EAAAOAAAAZHJzL2Uyb0RvYy54bWysVM2O0zAQviPxDpbvNE1pu9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">
                <v:textbox>
                  <w:txbxContent>
                    <w:p w14:paraId="7CD41F79"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Рассмотрение обращения заявителя</w:t>
                      </w:r>
                    </w:p>
                  </w:txbxContent>
                </v:textbox>
              </v:rect>
            </w:pict>
          </mc:Fallback>
        </mc:AlternateContent>
      </w:r>
    </w:p>
    <w:p w14:paraId="02F0CA89" w14:textId="77777777" w:rsidR="00F6427A" w:rsidRPr="004F29A3" w:rsidRDefault="00F6427A" w:rsidP="004F29A3">
      <w:pPr>
        <w:spacing w:after="0" w:line="240" w:lineRule="auto"/>
        <w:jc w:val="center"/>
        <w:rPr>
          <w:rFonts w:ascii="Times New Roman" w:hAnsi="Times New Roman"/>
          <w:sz w:val="24"/>
          <w:szCs w:val="24"/>
        </w:rPr>
      </w:pPr>
    </w:p>
    <w:p w14:paraId="6A96A855" w14:textId="77777777" w:rsidR="00F6427A" w:rsidRPr="004F29A3" w:rsidRDefault="00F6427A" w:rsidP="004F29A3">
      <w:pPr>
        <w:spacing w:after="0" w:line="240" w:lineRule="auto"/>
        <w:jc w:val="center"/>
        <w:rPr>
          <w:rFonts w:ascii="Times New Roman" w:hAnsi="Times New Roman"/>
          <w:sz w:val="24"/>
          <w:szCs w:val="24"/>
        </w:rPr>
      </w:pPr>
    </w:p>
    <w:p w14:paraId="30C4B86C" w14:textId="3A68C95A" w:rsidR="00F6427A" w:rsidRPr="004F29A3" w:rsidRDefault="00F6427A" w:rsidP="004F29A3">
      <w:pPr>
        <w:spacing w:after="0" w:line="240" w:lineRule="auto"/>
        <w:jc w:val="center"/>
        <w:rPr>
          <w:rFonts w:ascii="Times New Roman" w:hAnsi="Times New Roman"/>
          <w:sz w:val="24"/>
          <w:szCs w:val="24"/>
        </w:rPr>
      </w:pPr>
      <w:r w:rsidRPr="004F29A3">
        <w:rPr>
          <w:noProof/>
          <w:sz w:val="24"/>
          <w:szCs w:val="24"/>
        </w:rPr>
        <mc:AlternateContent>
          <mc:Choice Requires="wps">
            <w:drawing>
              <wp:anchor distT="0" distB="0" distL="114299" distR="114299" simplePos="0" relativeHeight="251662336" behindDoc="0" locked="0" layoutInCell="1" allowOverlap="1" wp14:anchorId="74A87F53" wp14:editId="078CAA2A">
                <wp:simplePos x="0" y="0"/>
                <wp:positionH relativeFrom="column">
                  <wp:posOffset>2799079</wp:posOffset>
                </wp:positionH>
                <wp:positionV relativeFrom="paragraph">
                  <wp:posOffset>6985</wp:posOffset>
                </wp:positionV>
                <wp:extent cx="0" cy="5715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3D9C"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4pt,.55pt" to="220.4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" strokeweight="1.5pt">
                <v:stroke endarrow="block"/>
              </v:line>
            </w:pict>
          </mc:Fallback>
        </mc:AlternateContent>
      </w:r>
    </w:p>
    <w:p w14:paraId="05E3D52A" w14:textId="77777777" w:rsidR="00F6427A" w:rsidRPr="004F29A3" w:rsidRDefault="00F6427A" w:rsidP="004F29A3">
      <w:pPr>
        <w:spacing w:after="0" w:line="240" w:lineRule="auto"/>
        <w:jc w:val="center"/>
        <w:rPr>
          <w:rFonts w:ascii="Times New Roman" w:hAnsi="Times New Roman"/>
          <w:sz w:val="24"/>
          <w:szCs w:val="24"/>
        </w:rPr>
      </w:pPr>
    </w:p>
    <w:p w14:paraId="10755C24" w14:textId="4CE3AC93" w:rsidR="00F6427A" w:rsidRPr="004F29A3" w:rsidRDefault="00F6427A" w:rsidP="004F29A3">
      <w:pPr>
        <w:spacing w:after="0" w:line="240" w:lineRule="auto"/>
        <w:jc w:val="center"/>
        <w:rPr>
          <w:rFonts w:ascii="Times New Roman" w:hAnsi="Times New Roman"/>
          <w:sz w:val="24"/>
          <w:szCs w:val="24"/>
        </w:rPr>
      </w:pPr>
    </w:p>
    <w:p w14:paraId="015C872E" w14:textId="556069C1" w:rsidR="00F6427A" w:rsidRPr="004F29A3" w:rsidRDefault="004F29A3" w:rsidP="004F29A3">
      <w:pPr>
        <w:spacing w:after="0" w:line="240" w:lineRule="auto"/>
        <w:jc w:val="center"/>
        <w:rPr>
          <w:rFonts w:ascii="Times New Roman" w:hAnsi="Times New Roman"/>
          <w:sz w:val="24"/>
          <w:szCs w:val="24"/>
        </w:rPr>
      </w:pPr>
      <w:r w:rsidRPr="004F29A3">
        <w:rPr>
          <w:noProof/>
          <w:sz w:val="24"/>
          <w:szCs w:val="24"/>
        </w:rPr>
        <mc:AlternateContent>
          <mc:Choice Requires="wps">
            <w:drawing>
              <wp:anchor distT="0" distB="0" distL="114300" distR="114300" simplePos="0" relativeHeight="251663360" behindDoc="0" locked="0" layoutInCell="1" allowOverlap="1" wp14:anchorId="7F298B42" wp14:editId="624735B2">
                <wp:simplePos x="0" y="0"/>
                <wp:positionH relativeFrom="column">
                  <wp:posOffset>-92020</wp:posOffset>
                </wp:positionH>
                <wp:positionV relativeFrom="paragraph">
                  <wp:posOffset>97652</wp:posOffset>
                </wp:positionV>
                <wp:extent cx="6057900" cy="7429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42950"/>
                        </a:xfrm>
                        <a:prstGeom prst="rect">
                          <a:avLst/>
                        </a:prstGeom>
                        <a:solidFill>
                          <a:srgbClr val="FFFFFF"/>
                        </a:solidFill>
                        <a:ln w="9525">
                          <a:solidFill>
                            <a:srgbClr val="000000"/>
                          </a:solidFill>
                          <a:miter lim="800000"/>
                          <a:headEnd/>
                          <a:tailEnd/>
                        </a:ln>
                      </wps:spPr>
                      <wps:txbx>
                        <w:txbxContent>
                          <w:p w14:paraId="5225AFEB"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98B42" id="Прямоугольник 5" o:spid="_x0000_s1028" style="position:absolute;left:0;text-align:left;margin-left:-7.25pt;margin-top:7.7pt;width:477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">
                <v:textbox>
                  <w:txbxContent>
                    <w:p w14:paraId="5225AFEB"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Принятие решения о предоставлении либо об отказе в предоставлении муниципальной услуги</w:t>
                      </w:r>
                    </w:p>
                  </w:txbxContent>
                </v:textbox>
              </v:rect>
            </w:pict>
          </mc:Fallback>
        </mc:AlternateContent>
      </w:r>
    </w:p>
    <w:p w14:paraId="55BAA8BB" w14:textId="77777777" w:rsidR="00F6427A" w:rsidRPr="004F29A3" w:rsidRDefault="00F6427A" w:rsidP="004F29A3">
      <w:pPr>
        <w:spacing w:after="0" w:line="240" w:lineRule="auto"/>
        <w:jc w:val="center"/>
        <w:rPr>
          <w:rFonts w:ascii="Times New Roman" w:hAnsi="Times New Roman"/>
          <w:sz w:val="24"/>
          <w:szCs w:val="24"/>
        </w:rPr>
      </w:pPr>
    </w:p>
    <w:p w14:paraId="74E7F08A" w14:textId="77777777" w:rsidR="00F6427A" w:rsidRPr="004F29A3" w:rsidRDefault="00F6427A" w:rsidP="004F29A3">
      <w:pPr>
        <w:spacing w:after="0" w:line="240" w:lineRule="auto"/>
        <w:jc w:val="center"/>
        <w:rPr>
          <w:rFonts w:ascii="Times New Roman" w:hAnsi="Times New Roman"/>
          <w:sz w:val="24"/>
          <w:szCs w:val="24"/>
        </w:rPr>
      </w:pPr>
    </w:p>
    <w:p w14:paraId="0103C4F0" w14:textId="0305DCE1" w:rsidR="00F6427A" w:rsidRPr="004F29A3" w:rsidRDefault="00F6427A" w:rsidP="004F29A3">
      <w:pPr>
        <w:spacing w:after="0" w:line="240" w:lineRule="auto"/>
        <w:jc w:val="center"/>
        <w:rPr>
          <w:rFonts w:ascii="Times New Roman" w:hAnsi="Times New Roman"/>
          <w:sz w:val="24"/>
          <w:szCs w:val="24"/>
        </w:rPr>
      </w:pPr>
      <w:r w:rsidRPr="004F29A3">
        <w:rPr>
          <w:noProof/>
          <w:sz w:val="24"/>
          <w:szCs w:val="24"/>
        </w:rPr>
        <mc:AlternateContent>
          <mc:Choice Requires="wps">
            <w:drawing>
              <wp:anchor distT="0" distB="0" distL="114300" distR="114300" simplePos="0" relativeHeight="251664384" behindDoc="0" locked="0" layoutInCell="1" allowOverlap="1" wp14:anchorId="77D069C5" wp14:editId="332DE70E">
                <wp:simplePos x="0" y="0"/>
                <wp:positionH relativeFrom="column">
                  <wp:posOffset>1175385</wp:posOffset>
                </wp:positionH>
                <wp:positionV relativeFrom="paragraph">
                  <wp:posOffset>189865</wp:posOffset>
                </wp:positionV>
                <wp:extent cx="866775" cy="584200"/>
                <wp:effectExtent l="38100" t="0" r="28575" b="635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584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0971" id="Прямая соединительная линия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14.95pt" to="160.8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" strokeweight="1.5pt">
                <v:stroke endarrow="block"/>
              </v:line>
            </w:pict>
          </mc:Fallback>
        </mc:AlternateContent>
      </w:r>
      <w:r w:rsidRPr="004F29A3">
        <w:rPr>
          <w:noProof/>
          <w:sz w:val="24"/>
          <w:szCs w:val="24"/>
        </w:rPr>
        <mc:AlternateContent>
          <mc:Choice Requires="wps">
            <w:drawing>
              <wp:anchor distT="0" distB="0" distL="114300" distR="114300" simplePos="0" relativeHeight="251667456" behindDoc="0" locked="0" layoutInCell="1" allowOverlap="1" wp14:anchorId="1176A215" wp14:editId="4CD49770">
                <wp:simplePos x="0" y="0"/>
                <wp:positionH relativeFrom="column">
                  <wp:posOffset>3851910</wp:posOffset>
                </wp:positionH>
                <wp:positionV relativeFrom="paragraph">
                  <wp:posOffset>189865</wp:posOffset>
                </wp:positionV>
                <wp:extent cx="923925" cy="584200"/>
                <wp:effectExtent l="0" t="0" r="66675" b="635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584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B17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14.95pt" to="376.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" strokeweight="1.5pt">
                <v:stroke endarrow="block"/>
              </v:line>
            </w:pict>
          </mc:Fallback>
        </mc:AlternateContent>
      </w:r>
    </w:p>
    <w:p w14:paraId="08A6E6C2" w14:textId="77777777" w:rsidR="00F6427A" w:rsidRPr="004F29A3" w:rsidRDefault="00F6427A" w:rsidP="004F29A3">
      <w:pPr>
        <w:spacing w:after="0" w:line="240" w:lineRule="auto"/>
        <w:jc w:val="center"/>
        <w:rPr>
          <w:rFonts w:ascii="Times New Roman" w:hAnsi="Times New Roman"/>
          <w:b/>
          <w:sz w:val="24"/>
          <w:szCs w:val="24"/>
        </w:rPr>
      </w:pPr>
    </w:p>
    <w:p w14:paraId="05EF6378" w14:textId="77777777" w:rsidR="00F6427A" w:rsidRPr="004F29A3" w:rsidRDefault="00F6427A" w:rsidP="004F29A3">
      <w:pPr>
        <w:spacing w:after="0" w:line="240" w:lineRule="auto"/>
        <w:jc w:val="center"/>
        <w:rPr>
          <w:rFonts w:ascii="Times New Roman" w:hAnsi="Times New Roman"/>
          <w:b/>
          <w:sz w:val="24"/>
          <w:szCs w:val="24"/>
        </w:rPr>
      </w:pPr>
    </w:p>
    <w:p w14:paraId="4BC79A0B" w14:textId="3A23632C" w:rsidR="00F6427A" w:rsidRPr="004F29A3" w:rsidRDefault="00F6427A" w:rsidP="004F29A3">
      <w:pPr>
        <w:spacing w:after="0" w:line="240" w:lineRule="auto"/>
        <w:rPr>
          <w:rFonts w:ascii="Times New Roman" w:hAnsi="Times New Roman"/>
          <w:b/>
          <w:sz w:val="24"/>
          <w:szCs w:val="24"/>
        </w:rPr>
      </w:pPr>
    </w:p>
    <w:p w14:paraId="436D76F8" w14:textId="6CA112F0" w:rsidR="00F6427A" w:rsidRPr="004F29A3" w:rsidRDefault="004F29A3" w:rsidP="004F29A3">
      <w:pPr>
        <w:spacing w:after="0" w:line="240" w:lineRule="auto"/>
        <w:rPr>
          <w:rFonts w:ascii="Times New Roman" w:hAnsi="Times New Roman"/>
          <w:spacing w:val="-6"/>
          <w:sz w:val="24"/>
          <w:szCs w:val="24"/>
        </w:rPr>
      </w:pPr>
      <w:r w:rsidRPr="004F29A3">
        <w:rPr>
          <w:noProof/>
          <w:sz w:val="24"/>
          <w:szCs w:val="24"/>
        </w:rPr>
        <mc:AlternateContent>
          <mc:Choice Requires="wps">
            <w:drawing>
              <wp:anchor distT="0" distB="0" distL="114300" distR="114300" simplePos="0" relativeHeight="251666432" behindDoc="0" locked="0" layoutInCell="1" allowOverlap="1" wp14:anchorId="7229F71A" wp14:editId="4B91E4A8">
                <wp:simplePos x="0" y="0"/>
                <wp:positionH relativeFrom="column">
                  <wp:posOffset>3658290</wp:posOffset>
                </wp:positionH>
                <wp:positionV relativeFrom="paragraph">
                  <wp:posOffset>115653</wp:posOffset>
                </wp:positionV>
                <wp:extent cx="2186609" cy="1090571"/>
                <wp:effectExtent l="0" t="0" r="2349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609" cy="1090571"/>
                        </a:xfrm>
                        <a:prstGeom prst="rect">
                          <a:avLst/>
                        </a:prstGeom>
                        <a:solidFill>
                          <a:srgbClr val="FFFFFF"/>
                        </a:solidFill>
                        <a:ln w="9525">
                          <a:solidFill>
                            <a:srgbClr val="000000"/>
                          </a:solidFill>
                          <a:miter lim="800000"/>
                          <a:headEnd/>
                          <a:tailEnd/>
                        </a:ln>
                      </wps:spPr>
                      <wps:txbx>
                        <w:txbxContent>
                          <w:p w14:paraId="0C662587" w14:textId="77777777" w:rsidR="00F6427A" w:rsidRPr="004F29A3" w:rsidRDefault="00F6427A" w:rsidP="00F6427A">
                            <w:pPr>
                              <w:rPr>
                                <w:rFonts w:ascii="Times New Roman" w:hAnsi="Times New Roman"/>
                                <w:sz w:val="24"/>
                                <w:szCs w:val="24"/>
                              </w:rPr>
                            </w:pPr>
                            <w:r w:rsidRPr="004F29A3">
                              <w:rPr>
                                <w:rFonts w:ascii="Times New Roman" w:hAnsi="Times New Roman"/>
                                <w:sz w:val="24"/>
                                <w:szCs w:val="24"/>
                              </w:rPr>
                              <w:t>Выдача заявителю уведомления об отказе в предоставлении муниципальной услуги</w:t>
                            </w:r>
                          </w:p>
                          <w:p w14:paraId="45BA5524" w14:textId="77777777" w:rsidR="00F6427A" w:rsidRPr="007118E7" w:rsidRDefault="00F6427A" w:rsidP="00F6427A">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F71A" id="Прямоугольник 1" o:spid="_x0000_s1029" style="position:absolute;margin-left:288.05pt;margin-top:9.1pt;width:172.15pt;height:8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">
                <v:textbox>
                  <w:txbxContent>
                    <w:p w14:paraId="0C662587" w14:textId="77777777" w:rsidR="00F6427A" w:rsidRPr="004F29A3" w:rsidRDefault="00F6427A" w:rsidP="00F6427A">
                      <w:pPr>
                        <w:rPr>
                          <w:rFonts w:ascii="Times New Roman" w:hAnsi="Times New Roman"/>
                          <w:sz w:val="24"/>
                          <w:szCs w:val="24"/>
                        </w:rPr>
                      </w:pPr>
                      <w:r w:rsidRPr="004F29A3">
                        <w:rPr>
                          <w:rFonts w:ascii="Times New Roman" w:hAnsi="Times New Roman"/>
                          <w:sz w:val="24"/>
                          <w:szCs w:val="24"/>
                        </w:rPr>
                        <w:t>Выдача заявителю уведомления об отказе в предоставлении муниципальной услуги</w:t>
                      </w:r>
                    </w:p>
                    <w:p w14:paraId="45BA5524" w14:textId="77777777" w:rsidR="00F6427A" w:rsidRPr="007118E7" w:rsidRDefault="00F6427A" w:rsidP="00F6427A">
                      <w:pPr>
                        <w:jc w:val="center"/>
                        <w:rPr>
                          <w:sz w:val="28"/>
                          <w:szCs w:val="28"/>
                        </w:rPr>
                      </w:pPr>
                    </w:p>
                  </w:txbxContent>
                </v:textbox>
              </v:rect>
            </w:pict>
          </mc:Fallback>
        </mc:AlternateContent>
      </w:r>
      <w:r w:rsidRPr="004F29A3">
        <w:rPr>
          <w:noProof/>
          <w:sz w:val="24"/>
          <w:szCs w:val="24"/>
        </w:rPr>
        <mc:AlternateContent>
          <mc:Choice Requires="wps">
            <w:drawing>
              <wp:anchor distT="0" distB="0" distL="114300" distR="114300" simplePos="0" relativeHeight="251665408" behindDoc="0" locked="0" layoutInCell="1" allowOverlap="1" wp14:anchorId="0F34A851" wp14:editId="7A6073C0">
                <wp:simplePos x="0" y="0"/>
                <wp:positionH relativeFrom="column">
                  <wp:posOffset>-120015</wp:posOffset>
                </wp:positionH>
                <wp:positionV relativeFrom="paragraph">
                  <wp:posOffset>96023</wp:posOffset>
                </wp:positionV>
                <wp:extent cx="3423285" cy="1114425"/>
                <wp:effectExtent l="0" t="0" r="2476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1114425"/>
                        </a:xfrm>
                        <a:prstGeom prst="rect">
                          <a:avLst/>
                        </a:prstGeom>
                        <a:solidFill>
                          <a:srgbClr val="FFFFFF"/>
                        </a:solidFill>
                        <a:ln w="9525">
                          <a:solidFill>
                            <a:srgbClr val="000000"/>
                          </a:solidFill>
                          <a:miter lim="800000"/>
                          <a:headEnd/>
                          <a:tailEnd/>
                        </a:ln>
                      </wps:spPr>
                      <wps:txbx>
                        <w:txbxContent>
                          <w:p w14:paraId="011F7A30"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Выдача заявителю информации из федеральной базы данных о результатах единого государственного экзамена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A851" id="Прямоугольник 2" o:spid="_x0000_s1030" style="position:absolute;margin-left:-9.45pt;margin-top:7.55pt;width:269.5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">
                <v:textbox>
                  <w:txbxContent>
                    <w:p w14:paraId="011F7A30"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Выдача заявителю информации из федеральной базы данных о результатах единого государственного экзамена</w:t>
                      </w:r>
                    </w:p>
                  </w:txbxContent>
                </v:textbox>
              </v:rect>
            </w:pict>
          </mc:Fallback>
        </mc:AlternateContent>
      </w:r>
    </w:p>
    <w:p w14:paraId="5979D784" w14:textId="77777777" w:rsidR="00F6427A" w:rsidRPr="004F29A3" w:rsidRDefault="00F6427A" w:rsidP="004F29A3">
      <w:pPr>
        <w:spacing w:after="0" w:line="240" w:lineRule="auto"/>
        <w:rPr>
          <w:rFonts w:ascii="Times New Roman" w:hAnsi="Times New Roman"/>
          <w:bCs/>
          <w:color w:val="FF0000"/>
          <w:sz w:val="24"/>
          <w:szCs w:val="24"/>
        </w:rPr>
      </w:pPr>
    </w:p>
    <w:p w14:paraId="324DD179" w14:textId="77777777" w:rsidR="00F6427A" w:rsidRPr="004F29A3" w:rsidRDefault="00F6427A" w:rsidP="004F29A3">
      <w:pPr>
        <w:spacing w:after="0" w:line="240" w:lineRule="auto"/>
        <w:rPr>
          <w:rFonts w:ascii="Times New Roman" w:hAnsi="Times New Roman"/>
          <w:bCs/>
          <w:color w:val="FF0000"/>
          <w:sz w:val="24"/>
          <w:szCs w:val="24"/>
        </w:rPr>
      </w:pPr>
    </w:p>
    <w:p w14:paraId="6E69E5B9" w14:textId="77777777" w:rsidR="00F6427A" w:rsidRPr="004F29A3" w:rsidRDefault="00F6427A" w:rsidP="004F29A3">
      <w:pPr>
        <w:spacing w:after="0" w:line="240" w:lineRule="auto"/>
        <w:rPr>
          <w:rFonts w:ascii="Times New Roman" w:hAnsi="Times New Roman"/>
          <w:sz w:val="24"/>
          <w:szCs w:val="24"/>
        </w:rPr>
      </w:pPr>
    </w:p>
    <w:p w14:paraId="6F9ED115" w14:textId="77777777" w:rsidR="00F6427A" w:rsidRPr="004F29A3" w:rsidRDefault="00F6427A" w:rsidP="004F29A3">
      <w:pPr>
        <w:spacing w:after="0" w:line="240" w:lineRule="auto"/>
        <w:rPr>
          <w:rFonts w:ascii="Times New Roman" w:hAnsi="Times New Roman"/>
          <w:sz w:val="24"/>
          <w:szCs w:val="24"/>
        </w:rPr>
      </w:pPr>
    </w:p>
    <w:p w14:paraId="3AC7FB9B" w14:textId="77777777" w:rsidR="00F6427A" w:rsidRPr="004F29A3" w:rsidRDefault="00F6427A" w:rsidP="004F29A3">
      <w:pPr>
        <w:spacing w:after="0" w:line="240" w:lineRule="auto"/>
        <w:rPr>
          <w:rFonts w:ascii="Times New Roman" w:hAnsi="Times New Roman"/>
          <w:sz w:val="24"/>
          <w:szCs w:val="24"/>
        </w:rPr>
      </w:pPr>
    </w:p>
    <w:p w14:paraId="250C2F38" w14:textId="77777777" w:rsidR="00F6427A" w:rsidRPr="004F29A3" w:rsidRDefault="00F6427A" w:rsidP="004F29A3">
      <w:pPr>
        <w:spacing w:after="0" w:line="240" w:lineRule="auto"/>
        <w:rPr>
          <w:rFonts w:ascii="Times New Roman" w:hAnsi="Times New Roman"/>
          <w:sz w:val="24"/>
          <w:szCs w:val="24"/>
        </w:rPr>
      </w:pPr>
    </w:p>
    <w:p w14:paraId="5F7C3CE0" w14:textId="77777777" w:rsidR="00F6427A" w:rsidRPr="004F29A3" w:rsidRDefault="00F6427A" w:rsidP="004F29A3">
      <w:pPr>
        <w:spacing w:after="0" w:line="240" w:lineRule="auto"/>
        <w:rPr>
          <w:rFonts w:ascii="Times New Roman" w:hAnsi="Times New Roman"/>
          <w:sz w:val="24"/>
          <w:szCs w:val="24"/>
        </w:rPr>
      </w:pPr>
    </w:p>
    <w:p w14:paraId="3C384CCB" w14:textId="77777777" w:rsidR="00F6427A" w:rsidRPr="004F29A3" w:rsidRDefault="00F6427A" w:rsidP="004F29A3">
      <w:pPr>
        <w:spacing w:after="0" w:line="240" w:lineRule="auto"/>
        <w:rPr>
          <w:sz w:val="24"/>
          <w:szCs w:val="24"/>
        </w:rPr>
      </w:pPr>
    </w:p>
    <w:p w14:paraId="56E6E568" w14:textId="77777777" w:rsidR="00F6427A" w:rsidRPr="004F29A3" w:rsidRDefault="00F6427A" w:rsidP="004F29A3">
      <w:pPr>
        <w:spacing w:after="0" w:line="240" w:lineRule="auto"/>
        <w:rPr>
          <w:sz w:val="24"/>
          <w:szCs w:val="24"/>
        </w:rPr>
      </w:pPr>
    </w:p>
    <w:p w14:paraId="72FBA291" w14:textId="77777777" w:rsidR="00F6427A" w:rsidRPr="004F29A3" w:rsidRDefault="00F6427A" w:rsidP="004F29A3">
      <w:pPr>
        <w:spacing w:after="0" w:line="240" w:lineRule="auto"/>
        <w:rPr>
          <w:sz w:val="24"/>
          <w:szCs w:val="24"/>
        </w:rPr>
      </w:pPr>
    </w:p>
    <w:p w14:paraId="3A988212" w14:textId="77777777" w:rsidR="00F6427A" w:rsidRPr="004F29A3" w:rsidRDefault="00F6427A" w:rsidP="004F29A3">
      <w:pPr>
        <w:spacing w:after="0" w:line="240" w:lineRule="auto"/>
        <w:rPr>
          <w:sz w:val="24"/>
          <w:szCs w:val="24"/>
        </w:rPr>
      </w:pPr>
    </w:p>
    <w:p w14:paraId="07C2CDE0" w14:textId="77777777" w:rsidR="00F6427A" w:rsidRDefault="00F6427A" w:rsidP="00F6427A"/>
    <w:p w14:paraId="5760BBFA" w14:textId="77777777" w:rsidR="00F6427A" w:rsidRDefault="00F6427A" w:rsidP="00F6427A"/>
    <w:p w14:paraId="3518491A" w14:textId="77777777" w:rsidR="00F6427A" w:rsidRDefault="00F6427A" w:rsidP="00F6427A"/>
    <w:p w14:paraId="704553CC" w14:textId="77777777" w:rsidR="004F29A3" w:rsidRDefault="004F29A3" w:rsidP="00F6427A"/>
    <w:p w14:paraId="7FB937C5" w14:textId="77777777" w:rsidR="00F6427A" w:rsidRPr="004F29A3" w:rsidRDefault="00F6427A" w:rsidP="004F29A3">
      <w:pPr>
        <w:ind w:left="5160"/>
        <w:jc w:val="right"/>
        <w:rPr>
          <w:rFonts w:ascii="Times New Roman" w:hAnsi="Times New Roman"/>
        </w:rPr>
      </w:pPr>
      <w:r w:rsidRPr="004F29A3">
        <w:rPr>
          <w:rFonts w:ascii="Times New Roman" w:hAnsi="Times New Roman"/>
        </w:rPr>
        <w:lastRenderedPageBreak/>
        <w:t>Приложение № 4</w:t>
      </w:r>
    </w:p>
    <w:p w14:paraId="7F9D6BC9" w14:textId="77777777" w:rsidR="00F6427A" w:rsidRPr="004F29A3" w:rsidRDefault="00F6427A" w:rsidP="004F29A3">
      <w:pPr>
        <w:spacing w:line="240" w:lineRule="exact"/>
        <w:ind w:left="5160"/>
        <w:jc w:val="right"/>
        <w:rPr>
          <w:rFonts w:ascii="Times New Roman" w:hAnsi="Times New Roman"/>
        </w:rPr>
      </w:pPr>
      <w:r w:rsidRPr="004F29A3">
        <w:rPr>
          <w:rFonts w:ascii="Times New Roman" w:hAnsi="Times New Roman"/>
        </w:rPr>
        <w:t>к административному регламенту предоставления муниципальной услуги «Предоставление информации из федеральной базы данных о результатах единого государственного экзамена»</w:t>
      </w:r>
    </w:p>
    <w:p w14:paraId="120B3870" w14:textId="77777777" w:rsidR="00F6427A" w:rsidRPr="00E927C1" w:rsidRDefault="00F6427A" w:rsidP="00F6427A">
      <w:pPr>
        <w:rPr>
          <w:rFonts w:ascii="Times New Roman" w:hAnsi="Times New Roman"/>
          <w:sz w:val="28"/>
          <w:szCs w:val="28"/>
        </w:rPr>
      </w:pPr>
    </w:p>
    <w:p w14:paraId="5380DD4E"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Форма</w:t>
      </w:r>
    </w:p>
    <w:p w14:paraId="11B6D128" w14:textId="77777777" w:rsidR="00F6427A" w:rsidRPr="004F29A3" w:rsidRDefault="00F6427A" w:rsidP="00F6427A">
      <w:pPr>
        <w:jc w:val="center"/>
        <w:rPr>
          <w:rFonts w:ascii="Times New Roman" w:hAnsi="Times New Roman"/>
          <w:color w:val="333333"/>
          <w:sz w:val="24"/>
          <w:szCs w:val="24"/>
        </w:rPr>
      </w:pPr>
      <w:r w:rsidRPr="004F29A3">
        <w:rPr>
          <w:rFonts w:ascii="Times New Roman" w:hAnsi="Times New Roman"/>
          <w:sz w:val="24"/>
          <w:szCs w:val="24"/>
        </w:rPr>
        <w:t xml:space="preserve">уведомления об отказе в </w:t>
      </w:r>
      <w:r w:rsidRPr="004F29A3">
        <w:rPr>
          <w:rFonts w:ascii="Times New Roman" w:hAnsi="Times New Roman"/>
          <w:bCs/>
          <w:sz w:val="24"/>
          <w:szCs w:val="24"/>
        </w:rPr>
        <w:t xml:space="preserve">предоставлении информации </w:t>
      </w:r>
      <w:r w:rsidRPr="004F29A3">
        <w:rPr>
          <w:rFonts w:ascii="Times New Roman" w:hAnsi="Times New Roman"/>
          <w:sz w:val="24"/>
          <w:szCs w:val="24"/>
        </w:rPr>
        <w:t>о результатах единого государственного экзамена</w:t>
      </w:r>
    </w:p>
    <w:p w14:paraId="2D829A83" w14:textId="77777777" w:rsidR="00F6427A" w:rsidRPr="004F29A3" w:rsidRDefault="00F6427A" w:rsidP="00F6427A">
      <w:pPr>
        <w:jc w:val="center"/>
        <w:rPr>
          <w:rFonts w:ascii="Times New Roman" w:hAnsi="Times New Roman"/>
          <w:sz w:val="24"/>
          <w:szCs w:val="24"/>
        </w:rPr>
      </w:pPr>
    </w:p>
    <w:p w14:paraId="066E6929" w14:textId="77777777" w:rsidR="00F6427A" w:rsidRPr="004F29A3" w:rsidRDefault="00F6427A" w:rsidP="00F6427A">
      <w:pPr>
        <w:ind w:left="4955"/>
        <w:jc w:val="center"/>
        <w:rPr>
          <w:rFonts w:ascii="Times New Roman" w:hAnsi="Times New Roman"/>
          <w:sz w:val="24"/>
          <w:szCs w:val="24"/>
        </w:rPr>
      </w:pPr>
      <w:r w:rsidRPr="004F29A3">
        <w:rPr>
          <w:rFonts w:ascii="Times New Roman" w:hAnsi="Times New Roman"/>
          <w:sz w:val="24"/>
          <w:szCs w:val="24"/>
        </w:rPr>
        <w:t>(Ф.И.О., адрес заявителя)</w:t>
      </w:r>
    </w:p>
    <w:p w14:paraId="54C50E01" w14:textId="77777777" w:rsidR="00F6427A" w:rsidRPr="004F29A3" w:rsidRDefault="00F6427A" w:rsidP="00F6427A">
      <w:pPr>
        <w:pStyle w:val="af"/>
        <w:shd w:val="clear" w:color="auto" w:fill="FFFFFF"/>
        <w:spacing w:before="0" w:beforeAutospacing="0" w:after="0" w:afterAutospacing="0"/>
        <w:jc w:val="right"/>
      </w:pPr>
      <w:r w:rsidRPr="004F29A3">
        <w:t>____________________________</w:t>
      </w:r>
    </w:p>
    <w:p w14:paraId="26B71A7A" w14:textId="77777777" w:rsidR="00F6427A" w:rsidRPr="004F29A3" w:rsidRDefault="00F6427A" w:rsidP="00F6427A">
      <w:pPr>
        <w:pStyle w:val="af"/>
        <w:shd w:val="clear" w:color="auto" w:fill="FFFFFF"/>
        <w:spacing w:before="0" w:after="0"/>
        <w:jc w:val="right"/>
      </w:pPr>
    </w:p>
    <w:p w14:paraId="597F7331"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УВЕДОМЛЕНИЕ</w:t>
      </w:r>
    </w:p>
    <w:p w14:paraId="0972F379" w14:textId="77777777" w:rsidR="00F6427A" w:rsidRPr="004F29A3" w:rsidRDefault="00F6427A" w:rsidP="00F6427A">
      <w:pPr>
        <w:jc w:val="center"/>
        <w:rPr>
          <w:rFonts w:ascii="Times New Roman" w:hAnsi="Times New Roman"/>
          <w:sz w:val="24"/>
          <w:szCs w:val="24"/>
        </w:rPr>
      </w:pPr>
      <w:r w:rsidRPr="004F29A3">
        <w:rPr>
          <w:rFonts w:ascii="Times New Roman" w:hAnsi="Times New Roman"/>
          <w:sz w:val="24"/>
          <w:szCs w:val="24"/>
        </w:rPr>
        <w:t xml:space="preserve">об отказе в </w:t>
      </w:r>
      <w:r w:rsidRPr="004F29A3">
        <w:rPr>
          <w:rFonts w:ascii="Times New Roman" w:hAnsi="Times New Roman"/>
          <w:bCs/>
          <w:sz w:val="24"/>
          <w:szCs w:val="24"/>
        </w:rPr>
        <w:t xml:space="preserve">предоставлении информации </w:t>
      </w:r>
      <w:r w:rsidRPr="004F29A3">
        <w:rPr>
          <w:rFonts w:ascii="Times New Roman" w:hAnsi="Times New Roman"/>
          <w:sz w:val="24"/>
          <w:szCs w:val="24"/>
        </w:rPr>
        <w:t>о результатах единого государственного экзамена</w:t>
      </w:r>
    </w:p>
    <w:p w14:paraId="19F3262D" w14:textId="77777777" w:rsidR="00F6427A" w:rsidRPr="004F29A3" w:rsidRDefault="00F6427A" w:rsidP="00F6427A">
      <w:pPr>
        <w:pStyle w:val="af"/>
        <w:shd w:val="clear" w:color="auto" w:fill="FFFFFF"/>
        <w:spacing w:before="0" w:beforeAutospacing="0" w:after="0" w:afterAutospacing="0"/>
        <w:jc w:val="center"/>
      </w:pPr>
    </w:p>
    <w:p w14:paraId="200C4F30" w14:textId="77777777" w:rsidR="00F6427A" w:rsidRPr="004F29A3" w:rsidRDefault="00F6427A" w:rsidP="00F6427A">
      <w:pPr>
        <w:pStyle w:val="af"/>
        <w:shd w:val="clear" w:color="auto" w:fill="FFFFFF"/>
        <w:spacing w:before="0" w:beforeAutospacing="0" w:after="0" w:afterAutospacing="0"/>
        <w:jc w:val="center"/>
      </w:pPr>
      <w:r w:rsidRPr="004F29A3">
        <w:t>Уважаемая (ый) _____________________________!</w:t>
      </w:r>
    </w:p>
    <w:p w14:paraId="134698D1" w14:textId="77777777" w:rsidR="00F6427A" w:rsidRPr="004F29A3" w:rsidRDefault="00F6427A" w:rsidP="00F6427A">
      <w:pPr>
        <w:pStyle w:val="af"/>
        <w:shd w:val="clear" w:color="auto" w:fill="FFFFFF"/>
        <w:spacing w:before="0" w:beforeAutospacing="0" w:after="0" w:afterAutospacing="0"/>
        <w:jc w:val="center"/>
      </w:pPr>
    </w:p>
    <w:p w14:paraId="16613C21" w14:textId="77777777" w:rsidR="00F6427A" w:rsidRPr="004F29A3" w:rsidRDefault="00F6427A" w:rsidP="00F6427A">
      <w:pPr>
        <w:pStyle w:val="af"/>
        <w:shd w:val="clear" w:color="auto" w:fill="FFFFFF"/>
        <w:spacing w:before="0" w:beforeAutospacing="0" w:after="0" w:afterAutospacing="0"/>
        <w:jc w:val="center"/>
      </w:pPr>
    </w:p>
    <w:p w14:paraId="2B4C8C4A" w14:textId="77777777" w:rsidR="00F6427A" w:rsidRPr="004F29A3" w:rsidRDefault="00F6427A" w:rsidP="00F6427A">
      <w:pPr>
        <w:pStyle w:val="af"/>
        <w:shd w:val="clear" w:color="auto" w:fill="FFFFFF"/>
        <w:spacing w:before="0" w:beforeAutospacing="0" w:after="0" w:afterAutospacing="0"/>
        <w:ind w:firstLine="720"/>
      </w:pPr>
      <w:r w:rsidRPr="004F29A3">
        <w:t>Уведомляем Вас о том, что______________________________________</w:t>
      </w:r>
    </w:p>
    <w:p w14:paraId="32AEC59B" w14:textId="77777777" w:rsidR="00F6427A" w:rsidRPr="004F29A3" w:rsidRDefault="00F6427A" w:rsidP="00F6427A">
      <w:pPr>
        <w:pStyle w:val="af"/>
        <w:shd w:val="clear" w:color="auto" w:fill="FFFFFF"/>
        <w:spacing w:before="0" w:beforeAutospacing="0" w:after="0" w:afterAutospacing="0"/>
        <w:ind w:left="4390" w:hanging="142"/>
        <w:rPr>
          <w:sz w:val="20"/>
          <w:szCs w:val="20"/>
        </w:rPr>
      </w:pPr>
      <w:r w:rsidRPr="004F29A3">
        <w:rPr>
          <w:sz w:val="20"/>
          <w:szCs w:val="20"/>
        </w:rPr>
        <w:t xml:space="preserve">                     (название учреждения)</w:t>
      </w:r>
    </w:p>
    <w:p w14:paraId="75DF9329" w14:textId="77777777" w:rsidR="00F6427A" w:rsidRPr="004F29A3" w:rsidRDefault="00F6427A" w:rsidP="00F6427A">
      <w:pPr>
        <w:pStyle w:val="af"/>
        <w:shd w:val="clear" w:color="auto" w:fill="FFFFFF"/>
        <w:tabs>
          <w:tab w:val="left" w:pos="-142"/>
        </w:tabs>
        <w:spacing w:before="0" w:beforeAutospacing="0" w:after="0" w:afterAutospacing="0"/>
        <w:jc w:val="both"/>
      </w:pPr>
      <w:r w:rsidRPr="004F29A3">
        <w:t>не может предоставить Вам муниципальную услугу в связи с __________________________________________________________________</w:t>
      </w:r>
    </w:p>
    <w:p w14:paraId="1D1D9384" w14:textId="022FAF09" w:rsidR="00F6427A" w:rsidRPr="004F29A3" w:rsidRDefault="004F29A3" w:rsidP="004F29A3">
      <w:pPr>
        <w:pStyle w:val="af"/>
        <w:shd w:val="clear" w:color="auto" w:fill="FFFFFF"/>
        <w:spacing w:before="0" w:beforeAutospacing="0" w:after="0" w:afterAutospacing="0"/>
        <w:ind w:hanging="142"/>
        <w:rPr>
          <w:sz w:val="20"/>
          <w:szCs w:val="20"/>
        </w:rPr>
      </w:pPr>
      <w:r>
        <w:rPr>
          <w:sz w:val="20"/>
          <w:szCs w:val="20"/>
        </w:rPr>
        <w:t xml:space="preserve">                        </w:t>
      </w:r>
      <w:r w:rsidR="00F6427A" w:rsidRPr="004F29A3">
        <w:rPr>
          <w:sz w:val="20"/>
          <w:szCs w:val="20"/>
        </w:rPr>
        <w:t>(указать причину отказа: неправильно оформлены документы и др.)</w:t>
      </w:r>
    </w:p>
    <w:p w14:paraId="7A5AA4FD" w14:textId="77777777" w:rsidR="004F29A3" w:rsidRDefault="00F6427A" w:rsidP="00F6427A">
      <w:pPr>
        <w:pStyle w:val="af"/>
        <w:shd w:val="clear" w:color="auto" w:fill="FFFFFF"/>
        <w:spacing w:before="0" w:beforeAutospacing="0" w:after="0" w:afterAutospacing="0"/>
      </w:pPr>
      <w:r w:rsidRPr="004F29A3">
        <w:t>__________________________________________________________________</w:t>
      </w:r>
    </w:p>
    <w:p w14:paraId="0A9D5F08" w14:textId="77777777" w:rsidR="004F29A3" w:rsidRDefault="004F29A3" w:rsidP="00F6427A">
      <w:pPr>
        <w:pStyle w:val="af"/>
        <w:shd w:val="clear" w:color="auto" w:fill="FFFFFF"/>
        <w:spacing w:before="0" w:beforeAutospacing="0" w:after="0" w:afterAutospacing="0"/>
      </w:pPr>
    </w:p>
    <w:p w14:paraId="12B1001B" w14:textId="02786B03" w:rsidR="00F6427A" w:rsidRPr="004F29A3" w:rsidRDefault="00F6427A" w:rsidP="00F6427A">
      <w:pPr>
        <w:pStyle w:val="af"/>
        <w:shd w:val="clear" w:color="auto" w:fill="FFFFFF"/>
        <w:spacing w:before="0" w:beforeAutospacing="0" w:after="0" w:afterAutospacing="0"/>
      </w:pPr>
      <w:r w:rsidRPr="004F29A3">
        <w:t>в соответствии с Вашим заявлением        от «___»____________20_____г.</w:t>
      </w:r>
    </w:p>
    <w:p w14:paraId="2B5DB46C" w14:textId="781544FB" w:rsidR="00F6427A" w:rsidRPr="004F29A3" w:rsidRDefault="00F6427A" w:rsidP="00F6427A">
      <w:pPr>
        <w:pStyle w:val="af"/>
        <w:shd w:val="clear" w:color="auto" w:fill="FFFFFF"/>
        <w:spacing w:before="0" w:beforeAutospacing="0" w:after="0" w:afterAutospacing="0"/>
        <w:rPr>
          <w:sz w:val="20"/>
          <w:szCs w:val="20"/>
        </w:rPr>
      </w:pPr>
      <w:r w:rsidRPr="004F29A3">
        <w:t xml:space="preserve">                                                         </w:t>
      </w:r>
      <w:r w:rsidR="004F29A3">
        <w:t xml:space="preserve">                    </w:t>
      </w:r>
      <w:r w:rsidRPr="004F29A3">
        <w:t xml:space="preserve"> </w:t>
      </w:r>
      <w:r w:rsidRPr="004F29A3">
        <w:rPr>
          <w:sz w:val="20"/>
          <w:szCs w:val="20"/>
        </w:rPr>
        <w:t xml:space="preserve"> (дата подачи заявления)</w:t>
      </w:r>
    </w:p>
    <w:p w14:paraId="44DF57F2" w14:textId="77777777" w:rsidR="00F6427A" w:rsidRPr="004F29A3" w:rsidRDefault="00F6427A" w:rsidP="00F6427A">
      <w:pPr>
        <w:pStyle w:val="af"/>
        <w:shd w:val="clear" w:color="auto" w:fill="FFFFFF"/>
        <w:spacing w:before="0" w:beforeAutospacing="0" w:after="0" w:afterAutospacing="0"/>
      </w:pPr>
    </w:p>
    <w:p w14:paraId="473DA80B" w14:textId="77777777" w:rsidR="00F6427A" w:rsidRPr="004F29A3" w:rsidRDefault="00F6427A" w:rsidP="00F6427A">
      <w:pPr>
        <w:pStyle w:val="af"/>
        <w:shd w:val="clear" w:color="auto" w:fill="FFFFFF"/>
        <w:spacing w:before="0" w:beforeAutospacing="0" w:after="0" w:afterAutospacing="0"/>
      </w:pPr>
    </w:p>
    <w:p w14:paraId="236492A0" w14:textId="77777777" w:rsidR="00F6427A" w:rsidRPr="004F29A3" w:rsidRDefault="00F6427A" w:rsidP="00F6427A">
      <w:pPr>
        <w:pStyle w:val="af"/>
        <w:shd w:val="clear" w:color="auto" w:fill="FFFFFF"/>
        <w:spacing w:before="0" w:beforeAutospacing="0" w:after="0" w:afterAutospacing="0"/>
      </w:pPr>
    </w:p>
    <w:p w14:paraId="6459DBCA" w14:textId="77777777" w:rsidR="00F6427A" w:rsidRPr="004F29A3" w:rsidRDefault="00F6427A" w:rsidP="00F6427A">
      <w:pPr>
        <w:pStyle w:val="af"/>
        <w:shd w:val="clear" w:color="auto" w:fill="FFFFFF"/>
        <w:spacing w:before="0" w:beforeAutospacing="0" w:after="0" w:afterAutospacing="0"/>
      </w:pPr>
    </w:p>
    <w:p w14:paraId="6651C227" w14:textId="77777777" w:rsidR="00F6427A" w:rsidRPr="004F29A3" w:rsidRDefault="00F6427A" w:rsidP="00F6427A">
      <w:pPr>
        <w:pStyle w:val="af"/>
        <w:shd w:val="clear" w:color="auto" w:fill="FFFFFF"/>
        <w:spacing w:before="0" w:beforeAutospacing="0" w:after="0" w:afterAutospacing="0"/>
      </w:pPr>
    </w:p>
    <w:p w14:paraId="69922FFA" w14:textId="77777777" w:rsidR="00F6427A" w:rsidRPr="004F29A3" w:rsidRDefault="00F6427A" w:rsidP="00F6427A">
      <w:pPr>
        <w:pStyle w:val="af"/>
        <w:shd w:val="clear" w:color="auto" w:fill="FFFFFF"/>
        <w:spacing w:before="0" w:beforeAutospacing="0" w:after="0" w:afterAutospacing="0"/>
      </w:pPr>
    </w:p>
    <w:p w14:paraId="2847738C" w14:textId="77777777" w:rsidR="00F6427A" w:rsidRPr="004F29A3" w:rsidRDefault="00F6427A" w:rsidP="00F6427A">
      <w:pPr>
        <w:pStyle w:val="af"/>
        <w:shd w:val="clear" w:color="auto" w:fill="FFFFFF"/>
        <w:spacing w:before="0" w:beforeAutospacing="0" w:after="0" w:afterAutospacing="0"/>
      </w:pPr>
      <w:r w:rsidRPr="004F29A3">
        <w:t>«____»_____________20___ г.                             _____________________________</w:t>
      </w:r>
    </w:p>
    <w:p w14:paraId="582880A6" w14:textId="5CD0F2A0" w:rsidR="00F6427A" w:rsidRPr="004F29A3" w:rsidRDefault="00F6427A" w:rsidP="00F6427A">
      <w:pPr>
        <w:pStyle w:val="af"/>
        <w:shd w:val="clear" w:color="auto" w:fill="FFFFFF"/>
        <w:spacing w:before="0" w:beforeAutospacing="0" w:after="0" w:afterAutospacing="0"/>
        <w:rPr>
          <w:sz w:val="20"/>
          <w:szCs w:val="20"/>
        </w:rPr>
      </w:pPr>
      <w:r w:rsidRPr="004F29A3">
        <w:t xml:space="preserve">                                                                                 </w:t>
      </w:r>
      <w:r w:rsidR="004F29A3">
        <w:t xml:space="preserve">             </w:t>
      </w:r>
      <w:r w:rsidRPr="004F29A3">
        <w:t xml:space="preserve">     </w:t>
      </w:r>
      <w:r w:rsidRPr="004F29A3">
        <w:rPr>
          <w:sz w:val="20"/>
          <w:szCs w:val="20"/>
        </w:rPr>
        <w:t xml:space="preserve"> ( подпись руководителя)</w:t>
      </w:r>
    </w:p>
    <w:p w14:paraId="24DC4263" w14:textId="77777777" w:rsidR="00F6427A" w:rsidRPr="004F29A3" w:rsidRDefault="00F6427A" w:rsidP="00F6427A">
      <w:pPr>
        <w:jc w:val="center"/>
        <w:rPr>
          <w:rFonts w:ascii="Times New Roman" w:hAnsi="Times New Roman"/>
          <w:sz w:val="24"/>
          <w:szCs w:val="24"/>
        </w:rPr>
      </w:pPr>
    </w:p>
    <w:p w14:paraId="30EBA0E3" w14:textId="77777777" w:rsidR="00F6427A" w:rsidRPr="004F29A3" w:rsidRDefault="00F6427A" w:rsidP="00F6427A">
      <w:pPr>
        <w:tabs>
          <w:tab w:val="left" w:pos="5546"/>
        </w:tabs>
        <w:rPr>
          <w:rFonts w:ascii="Times New Roman" w:hAnsi="Times New Roman"/>
          <w:sz w:val="24"/>
          <w:szCs w:val="24"/>
        </w:rPr>
      </w:pPr>
    </w:p>
    <w:p w14:paraId="5A8804E5" w14:textId="77777777" w:rsidR="00F6427A" w:rsidRPr="004F29A3" w:rsidRDefault="00F6427A" w:rsidP="00F6427A">
      <w:pPr>
        <w:rPr>
          <w:sz w:val="24"/>
          <w:szCs w:val="24"/>
        </w:rPr>
      </w:pPr>
    </w:p>
    <w:p w14:paraId="703E232C" w14:textId="77777777" w:rsidR="00F6427A" w:rsidRDefault="00F6427A" w:rsidP="00852A19">
      <w:pPr>
        <w:pStyle w:val="a3"/>
        <w:jc w:val="both"/>
      </w:pPr>
    </w:p>
    <w:sectPr w:rsidR="00F6427A" w:rsidSect="004D37F4">
      <w:headerReference w:type="even" r:id="rId11"/>
      <w:headerReference w:type="default" r:id="rId12"/>
      <w:footerReference w:type="first" r:id="rId13"/>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DF92" w14:textId="77777777" w:rsidR="002F1FA4" w:rsidRDefault="002F1FA4">
      <w:pPr>
        <w:spacing w:after="0" w:line="240" w:lineRule="auto"/>
      </w:pPr>
      <w:r>
        <w:separator/>
      </w:r>
    </w:p>
  </w:endnote>
  <w:endnote w:type="continuationSeparator" w:id="0">
    <w:p w14:paraId="058176FF" w14:textId="77777777" w:rsidR="002F1FA4" w:rsidRDefault="002F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A8DD" w14:textId="77777777" w:rsidR="00296B03" w:rsidRDefault="002F1FA4">
    <w:pPr>
      <w:pStyle w:val="a6"/>
      <w:jc w:val="right"/>
    </w:pPr>
  </w:p>
  <w:p w14:paraId="2AB6FF4D" w14:textId="77777777" w:rsidR="00296B03" w:rsidRDefault="002F1F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CE5F" w14:textId="77777777" w:rsidR="002F1FA4" w:rsidRDefault="002F1FA4">
      <w:pPr>
        <w:spacing w:after="0" w:line="240" w:lineRule="auto"/>
      </w:pPr>
      <w:r>
        <w:separator/>
      </w:r>
    </w:p>
  </w:footnote>
  <w:footnote w:type="continuationSeparator" w:id="0">
    <w:p w14:paraId="1799CF3A" w14:textId="77777777" w:rsidR="002F1FA4" w:rsidRDefault="002F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51E" w14:textId="77777777" w:rsidR="00296B03" w:rsidRDefault="00084A66" w:rsidP="00296B0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A6ACA2" w14:textId="77777777" w:rsidR="00296B03" w:rsidRDefault="002F1F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0918" w14:textId="77777777" w:rsidR="00296B03" w:rsidRDefault="002F1FA4" w:rsidP="00296B0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359"/>
    <w:multiLevelType w:val="hybridMultilevel"/>
    <w:tmpl w:val="685AA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D4922"/>
    <w:multiLevelType w:val="multilevel"/>
    <w:tmpl w:val="A31AA0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20B6975"/>
    <w:multiLevelType w:val="hybridMultilevel"/>
    <w:tmpl w:val="F35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950E2"/>
    <w:multiLevelType w:val="multilevel"/>
    <w:tmpl w:val="59E2CF5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9EA00E9"/>
    <w:multiLevelType w:val="hybridMultilevel"/>
    <w:tmpl w:val="1E4E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71550"/>
    <w:multiLevelType w:val="hybridMultilevel"/>
    <w:tmpl w:val="BE7E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AA3F8B"/>
    <w:multiLevelType w:val="multilevel"/>
    <w:tmpl w:val="A184CA5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70BD445D"/>
    <w:multiLevelType w:val="hybridMultilevel"/>
    <w:tmpl w:val="D43CB640"/>
    <w:lvl w:ilvl="0" w:tplc="88908D7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B"/>
    <w:rsid w:val="00084A66"/>
    <w:rsid w:val="000C3C41"/>
    <w:rsid w:val="000C7B76"/>
    <w:rsid w:val="000E053B"/>
    <w:rsid w:val="00116C95"/>
    <w:rsid w:val="0013148C"/>
    <w:rsid w:val="00143444"/>
    <w:rsid w:val="00173A52"/>
    <w:rsid w:val="00186394"/>
    <w:rsid w:val="001D71E8"/>
    <w:rsid w:val="00214E0B"/>
    <w:rsid w:val="00254B98"/>
    <w:rsid w:val="0025761A"/>
    <w:rsid w:val="0026528E"/>
    <w:rsid w:val="002747CE"/>
    <w:rsid w:val="00290C06"/>
    <w:rsid w:val="002D6631"/>
    <w:rsid w:val="002E3CD0"/>
    <w:rsid w:val="002F1FA4"/>
    <w:rsid w:val="0032047B"/>
    <w:rsid w:val="003456BA"/>
    <w:rsid w:val="003532AB"/>
    <w:rsid w:val="004067F9"/>
    <w:rsid w:val="0041491C"/>
    <w:rsid w:val="00417612"/>
    <w:rsid w:val="00417921"/>
    <w:rsid w:val="004438C0"/>
    <w:rsid w:val="0048228B"/>
    <w:rsid w:val="00487E65"/>
    <w:rsid w:val="004D37F4"/>
    <w:rsid w:val="004D6F54"/>
    <w:rsid w:val="004F29A3"/>
    <w:rsid w:val="004F6B31"/>
    <w:rsid w:val="00545151"/>
    <w:rsid w:val="00552BA3"/>
    <w:rsid w:val="00556AF2"/>
    <w:rsid w:val="00561A15"/>
    <w:rsid w:val="00561DC1"/>
    <w:rsid w:val="005629C7"/>
    <w:rsid w:val="005C6209"/>
    <w:rsid w:val="0063140A"/>
    <w:rsid w:val="00634443"/>
    <w:rsid w:val="006425D9"/>
    <w:rsid w:val="00666891"/>
    <w:rsid w:val="00673024"/>
    <w:rsid w:val="006A2B3A"/>
    <w:rsid w:val="006D1ADC"/>
    <w:rsid w:val="006F5625"/>
    <w:rsid w:val="00730CCC"/>
    <w:rsid w:val="00755FEB"/>
    <w:rsid w:val="008353F5"/>
    <w:rsid w:val="00852A19"/>
    <w:rsid w:val="008632D2"/>
    <w:rsid w:val="009173E0"/>
    <w:rsid w:val="00972C45"/>
    <w:rsid w:val="009931FF"/>
    <w:rsid w:val="009E1129"/>
    <w:rsid w:val="00A41961"/>
    <w:rsid w:val="00A52BF1"/>
    <w:rsid w:val="00A73240"/>
    <w:rsid w:val="00A92B71"/>
    <w:rsid w:val="00A953A5"/>
    <w:rsid w:val="00AA51BA"/>
    <w:rsid w:val="00AC44C0"/>
    <w:rsid w:val="00AC5840"/>
    <w:rsid w:val="00B434A4"/>
    <w:rsid w:val="00BD0FC3"/>
    <w:rsid w:val="00BF4D67"/>
    <w:rsid w:val="00CA361F"/>
    <w:rsid w:val="00CB5C47"/>
    <w:rsid w:val="00CD43AC"/>
    <w:rsid w:val="00D16D73"/>
    <w:rsid w:val="00D54876"/>
    <w:rsid w:val="00D5572A"/>
    <w:rsid w:val="00DB048F"/>
    <w:rsid w:val="00DC39A0"/>
    <w:rsid w:val="00DD6675"/>
    <w:rsid w:val="00E46A8A"/>
    <w:rsid w:val="00E60DEA"/>
    <w:rsid w:val="00EE340F"/>
    <w:rsid w:val="00F21C01"/>
    <w:rsid w:val="00F5200C"/>
    <w:rsid w:val="00F60A24"/>
    <w:rsid w:val="00F6427A"/>
    <w:rsid w:val="00F67DC7"/>
    <w:rsid w:val="00F93C4D"/>
    <w:rsid w:val="00FD2F31"/>
    <w:rsid w:val="00FE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7D6"/>
  <w15:chartTrackingRefBased/>
  <w15:docId w15:val="{E7483955-A919-4BDD-BB32-991DE4FF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0B"/>
    <w:pPr>
      <w:spacing w:after="200" w:line="276" w:lineRule="auto"/>
    </w:pPr>
    <w:rPr>
      <w:rFonts w:ascii="Calibri" w:eastAsia="Times New Roman" w:hAnsi="Calibri" w:cs="Times New Roman"/>
      <w:lang w:eastAsia="ru-RU"/>
    </w:rPr>
  </w:style>
  <w:style w:type="paragraph" w:styleId="1">
    <w:name w:val="heading 1"/>
    <w:basedOn w:val="a"/>
    <w:next w:val="a"/>
    <w:link w:val="10"/>
    <w:autoRedefine/>
    <w:qFormat/>
    <w:rsid w:val="00214E0B"/>
    <w:pPr>
      <w:keepNext/>
      <w:spacing w:before="200" w:after="60" w:line="240" w:lineRule="auto"/>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E0B"/>
    <w:rPr>
      <w:rFonts w:ascii="Calibri" w:eastAsia="Times New Roman" w:hAnsi="Calibri" w:cs="Times New Roman"/>
      <w:b/>
      <w:bCs/>
      <w:kern w:val="32"/>
      <w:sz w:val="32"/>
      <w:szCs w:val="32"/>
      <w:lang w:eastAsia="ru-RU"/>
    </w:rPr>
  </w:style>
  <w:style w:type="paragraph" w:styleId="a3">
    <w:name w:val="No Spacing"/>
    <w:uiPriority w:val="1"/>
    <w:qFormat/>
    <w:rsid w:val="00214E0B"/>
    <w:pPr>
      <w:spacing w:after="0" w:line="240" w:lineRule="auto"/>
    </w:pPr>
    <w:rPr>
      <w:rFonts w:ascii="Calibri" w:eastAsia="Times New Roman" w:hAnsi="Calibri" w:cs="Times New Roman"/>
      <w:lang w:eastAsia="ru-RU"/>
    </w:rPr>
  </w:style>
  <w:style w:type="paragraph" w:styleId="a4">
    <w:name w:val="header"/>
    <w:basedOn w:val="a"/>
    <w:link w:val="a5"/>
    <w:unhideWhenUsed/>
    <w:rsid w:val="00214E0B"/>
    <w:pPr>
      <w:tabs>
        <w:tab w:val="center" w:pos="4677"/>
        <w:tab w:val="right" w:pos="9355"/>
      </w:tabs>
    </w:pPr>
  </w:style>
  <w:style w:type="character" w:customStyle="1" w:styleId="a5">
    <w:name w:val="Верхний колонтитул Знак"/>
    <w:basedOn w:val="a0"/>
    <w:link w:val="a4"/>
    <w:rsid w:val="00214E0B"/>
    <w:rPr>
      <w:rFonts w:ascii="Calibri" w:eastAsia="Times New Roman" w:hAnsi="Calibri" w:cs="Times New Roman"/>
      <w:lang w:eastAsia="ru-RU"/>
    </w:rPr>
  </w:style>
  <w:style w:type="paragraph" w:styleId="a6">
    <w:name w:val="footer"/>
    <w:basedOn w:val="a"/>
    <w:link w:val="a7"/>
    <w:uiPriority w:val="99"/>
    <w:unhideWhenUsed/>
    <w:rsid w:val="00214E0B"/>
    <w:pPr>
      <w:tabs>
        <w:tab w:val="center" w:pos="4677"/>
        <w:tab w:val="right" w:pos="9355"/>
      </w:tabs>
    </w:pPr>
  </w:style>
  <w:style w:type="character" w:customStyle="1" w:styleId="a7">
    <w:name w:val="Нижний колонтитул Знак"/>
    <w:basedOn w:val="a0"/>
    <w:link w:val="a6"/>
    <w:uiPriority w:val="99"/>
    <w:rsid w:val="00214E0B"/>
    <w:rPr>
      <w:rFonts w:ascii="Calibri" w:eastAsia="Times New Roman" w:hAnsi="Calibri" w:cs="Times New Roman"/>
      <w:lang w:eastAsia="ru-RU"/>
    </w:rPr>
  </w:style>
  <w:style w:type="character" w:styleId="a8">
    <w:name w:val="page number"/>
    <w:basedOn w:val="a0"/>
    <w:rsid w:val="00214E0B"/>
  </w:style>
  <w:style w:type="paragraph" w:styleId="a9">
    <w:name w:val="List Paragraph"/>
    <w:basedOn w:val="a"/>
    <w:uiPriority w:val="34"/>
    <w:qFormat/>
    <w:rsid w:val="00214E0B"/>
    <w:pPr>
      <w:spacing w:after="0" w:line="240" w:lineRule="auto"/>
      <w:ind w:left="720"/>
      <w:contextualSpacing/>
      <w:jc w:val="both"/>
    </w:pPr>
    <w:rPr>
      <w:rFonts w:eastAsia="Calibri"/>
      <w:lang w:eastAsia="en-US"/>
    </w:rPr>
  </w:style>
  <w:style w:type="paragraph" w:styleId="aa">
    <w:name w:val="Body Text Indent"/>
    <w:basedOn w:val="a"/>
    <w:link w:val="ab"/>
    <w:rsid w:val="004D6F54"/>
    <w:pPr>
      <w:spacing w:after="120" w:line="240" w:lineRule="auto"/>
      <w:ind w:firstLine="709"/>
      <w:jc w:val="both"/>
    </w:pPr>
    <w:rPr>
      <w:rFonts w:ascii="Times New Roman" w:hAnsi="Times New Roman"/>
      <w:sz w:val="24"/>
      <w:szCs w:val="24"/>
    </w:rPr>
  </w:style>
  <w:style w:type="character" w:customStyle="1" w:styleId="ab">
    <w:name w:val="Основной текст с отступом Знак"/>
    <w:basedOn w:val="a0"/>
    <w:link w:val="aa"/>
    <w:rsid w:val="004D6F5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84A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4A66"/>
    <w:rPr>
      <w:rFonts w:ascii="Segoe UI" w:eastAsia="Times New Roman" w:hAnsi="Segoe UI" w:cs="Segoe UI"/>
      <w:sz w:val="18"/>
      <w:szCs w:val="18"/>
      <w:lang w:eastAsia="ru-RU"/>
    </w:rPr>
  </w:style>
  <w:style w:type="table" w:styleId="ae">
    <w:name w:val="Table Grid"/>
    <w:basedOn w:val="a1"/>
    <w:uiPriority w:val="39"/>
    <w:rsid w:val="001434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41491C"/>
    <w:pPr>
      <w:widowControl w:val="0"/>
      <w:autoSpaceDE w:val="0"/>
      <w:autoSpaceDN w:val="0"/>
      <w:adjustRightInd w:val="0"/>
      <w:spacing w:after="0" w:line="253" w:lineRule="exact"/>
      <w:jc w:val="center"/>
    </w:pPr>
    <w:rPr>
      <w:rFonts w:ascii="Times New Roman" w:hAnsi="Times New Roman"/>
      <w:sz w:val="24"/>
      <w:szCs w:val="24"/>
    </w:rPr>
  </w:style>
  <w:style w:type="character" w:customStyle="1" w:styleId="FontStyle26">
    <w:name w:val="Font Style26"/>
    <w:rsid w:val="0041491C"/>
    <w:rPr>
      <w:rFonts w:ascii="Times New Roman" w:hAnsi="Times New Roman" w:cs="Times New Roman"/>
      <w:b/>
      <w:bCs/>
      <w:sz w:val="18"/>
      <w:szCs w:val="18"/>
    </w:rPr>
  </w:style>
  <w:style w:type="paragraph" w:customStyle="1" w:styleId="ConsPlusNormal">
    <w:name w:val="ConsPlusNormal"/>
    <w:rsid w:val="00F6427A"/>
    <w:pPr>
      <w:widowControl w:val="0"/>
      <w:autoSpaceDE w:val="0"/>
      <w:autoSpaceDN w:val="0"/>
      <w:spacing w:after="0" w:line="240" w:lineRule="auto"/>
    </w:pPr>
    <w:rPr>
      <w:rFonts w:ascii="Calibri" w:eastAsia="Calibri" w:hAnsi="Calibri" w:cs="Calibri"/>
      <w:szCs w:val="20"/>
      <w:lang w:eastAsia="ru-RU"/>
    </w:rPr>
  </w:style>
  <w:style w:type="paragraph" w:styleId="af">
    <w:name w:val="Normal (Web)"/>
    <w:basedOn w:val="a"/>
    <w:rsid w:val="00F6427A"/>
    <w:pPr>
      <w:spacing w:before="100" w:beforeAutospacing="1" w:after="100" w:afterAutospacing="1" w:line="240" w:lineRule="auto"/>
    </w:pPr>
    <w:rPr>
      <w:rFonts w:ascii="Times New Roman" w:eastAsia="Calibri" w:hAnsi="Times New Roman"/>
      <w:sz w:val="24"/>
      <w:szCs w:val="24"/>
    </w:rPr>
  </w:style>
  <w:style w:type="paragraph" w:customStyle="1" w:styleId="11">
    <w:name w:val="Без интервала1"/>
    <w:rsid w:val="00F6427A"/>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F6427A"/>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olzato@mail.ru" TargetMode="External"/><Relationship Id="rId4" Type="http://schemas.openxmlformats.org/officeDocument/2006/relationships/webSettings" Target="webSettings.xml"/><Relationship Id="rId9" Type="http://schemas.openxmlformats.org/officeDocument/2006/relationships/hyperlink" Target="consultantplus://offline/ref=32077BE28ECAF8C97AB6F7DC587B44DCC704B55DDB71EAA4776AC94FF86261F797C2D212A562EB0931A1A38382EFO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6542</Words>
  <Characters>37295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2021-08-10T06:53:00Z</cp:lastPrinted>
  <dcterms:created xsi:type="dcterms:W3CDTF">2021-08-10T06:54:00Z</dcterms:created>
  <dcterms:modified xsi:type="dcterms:W3CDTF">2021-08-10T06:54:00Z</dcterms:modified>
</cp:coreProperties>
</file>