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D7" w:rsidRDefault="00334D54" w:rsidP="00A9122F">
      <w:pPr>
        <w:jc w:val="right"/>
      </w:pPr>
      <w:r w:rsidRPr="00A9122F">
        <w:t xml:space="preserve">                                     </w:t>
      </w:r>
      <w:r w:rsidR="00511E8B" w:rsidRPr="00A9122F">
        <w:t xml:space="preserve">                            </w:t>
      </w:r>
    </w:p>
    <w:p w:rsidR="009D40D7" w:rsidRDefault="009D40D7" w:rsidP="009D40D7">
      <w:pPr>
        <w:pStyle w:val="a5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9745" cy="59563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0D7" w:rsidRDefault="009D40D7" w:rsidP="009D40D7">
      <w:pPr>
        <w:pStyle w:val="a5"/>
        <w:ind w:right="360"/>
        <w:jc w:val="center"/>
      </w:pPr>
      <w:r>
        <w:t xml:space="preserve">ДУМА </w:t>
      </w:r>
      <w:proofErr w:type="gramStart"/>
      <w:r>
        <w:t>закрытого</w:t>
      </w:r>
      <w:proofErr w:type="gramEnd"/>
      <w:r>
        <w:t xml:space="preserve"> административно-территориального</w:t>
      </w:r>
    </w:p>
    <w:p w:rsidR="009D40D7" w:rsidRDefault="009D40D7" w:rsidP="009D40D7">
      <w:pPr>
        <w:pStyle w:val="a5"/>
        <w:ind w:right="360"/>
        <w:jc w:val="center"/>
      </w:pPr>
      <w:r>
        <w:t xml:space="preserve">образования </w:t>
      </w:r>
      <w:proofErr w:type="gramStart"/>
      <w:r>
        <w:t>Солнечный</w:t>
      </w:r>
      <w:proofErr w:type="gramEnd"/>
      <w:r>
        <w:t xml:space="preserve"> Тверской области</w:t>
      </w:r>
    </w:p>
    <w:p w:rsidR="009D40D7" w:rsidRDefault="009D40D7" w:rsidP="009D40D7">
      <w:pPr>
        <w:pStyle w:val="a5"/>
        <w:ind w:right="360"/>
        <w:jc w:val="center"/>
      </w:pPr>
      <w:r>
        <w:t>ЧЕТВЕРТЫЙ СОЗЫВ</w:t>
      </w:r>
    </w:p>
    <w:p w:rsidR="009D40D7" w:rsidRDefault="009D40D7" w:rsidP="009D40D7">
      <w:pPr>
        <w:pStyle w:val="a5"/>
        <w:ind w:right="360"/>
        <w:jc w:val="center"/>
      </w:pPr>
    </w:p>
    <w:p w:rsidR="009D40D7" w:rsidRPr="00725B79" w:rsidRDefault="009D40D7" w:rsidP="009D40D7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9D40D7" w:rsidRDefault="009D40D7" w:rsidP="009D40D7"/>
    <w:tbl>
      <w:tblPr>
        <w:tblW w:w="9645" w:type="dxa"/>
        <w:tblInd w:w="108" w:type="dxa"/>
        <w:tblLayout w:type="fixed"/>
        <w:tblLook w:val="01E0"/>
      </w:tblPr>
      <w:tblGrid>
        <w:gridCol w:w="1909"/>
        <w:gridCol w:w="2608"/>
        <w:gridCol w:w="306"/>
        <w:gridCol w:w="3687"/>
        <w:gridCol w:w="1135"/>
      </w:tblGrid>
      <w:tr w:rsidR="009D40D7" w:rsidTr="00067C3F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0D7" w:rsidRDefault="009D40D7" w:rsidP="00067C3F">
            <w:pPr>
              <w:spacing w:line="276" w:lineRule="auto"/>
              <w:jc w:val="center"/>
            </w:pPr>
            <w:r>
              <w:t>18.06.2014 г.</w:t>
            </w:r>
          </w:p>
        </w:tc>
        <w:tc>
          <w:tcPr>
            <w:tcW w:w="2608" w:type="dxa"/>
          </w:tcPr>
          <w:p w:rsidR="009D40D7" w:rsidRDefault="009D40D7" w:rsidP="00067C3F">
            <w:pPr>
              <w:spacing w:line="276" w:lineRule="auto"/>
            </w:pPr>
          </w:p>
        </w:tc>
        <w:tc>
          <w:tcPr>
            <w:tcW w:w="306" w:type="dxa"/>
          </w:tcPr>
          <w:p w:rsidR="009D40D7" w:rsidRDefault="009D40D7" w:rsidP="00067C3F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9D40D7" w:rsidRDefault="009D40D7" w:rsidP="00067C3F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0D7" w:rsidRDefault="009D40D7" w:rsidP="00067C3F">
            <w:pPr>
              <w:spacing w:line="276" w:lineRule="auto"/>
            </w:pPr>
            <w:r>
              <w:t xml:space="preserve">№  </w:t>
            </w:r>
            <w:r w:rsidR="007661B0">
              <w:t>186-4</w:t>
            </w:r>
          </w:p>
        </w:tc>
      </w:tr>
    </w:tbl>
    <w:p w:rsidR="009D40D7" w:rsidRDefault="009D40D7" w:rsidP="009D40D7">
      <w:pPr>
        <w:ind w:firstLine="142"/>
        <w:jc w:val="both"/>
        <w:rPr>
          <w:sz w:val="22"/>
          <w:szCs w:val="22"/>
        </w:rPr>
      </w:pPr>
    </w:p>
    <w:p w:rsidR="009D40D7" w:rsidRPr="00E36D9A" w:rsidRDefault="009D40D7" w:rsidP="009D40D7">
      <w:pPr>
        <w:jc w:val="both"/>
        <w:rPr>
          <w:sz w:val="22"/>
          <w:szCs w:val="22"/>
        </w:rPr>
      </w:pPr>
      <w:r w:rsidRPr="00E36D9A">
        <w:rPr>
          <w:sz w:val="22"/>
          <w:szCs w:val="22"/>
        </w:rPr>
        <w:t xml:space="preserve">Об утверждении </w:t>
      </w:r>
      <w:r w:rsidR="00E36D9A" w:rsidRPr="00E36D9A">
        <w:rPr>
          <w:sz w:val="22"/>
          <w:szCs w:val="22"/>
        </w:rPr>
        <w:t>Положения</w:t>
      </w:r>
    </w:p>
    <w:p w:rsidR="00E36D9A" w:rsidRDefault="00E36D9A" w:rsidP="00E36D9A">
      <w:pPr>
        <w:rPr>
          <w:sz w:val="22"/>
          <w:szCs w:val="22"/>
        </w:rPr>
      </w:pPr>
      <w:r w:rsidRPr="00E36D9A">
        <w:rPr>
          <w:sz w:val="22"/>
          <w:szCs w:val="22"/>
        </w:rPr>
        <w:t>о порядке учета и обеспечения</w:t>
      </w:r>
    </w:p>
    <w:p w:rsidR="00E36D9A" w:rsidRDefault="00E36D9A" w:rsidP="00E36D9A">
      <w:pPr>
        <w:rPr>
          <w:sz w:val="22"/>
          <w:szCs w:val="22"/>
        </w:rPr>
      </w:pPr>
      <w:r w:rsidRPr="00E36D9A">
        <w:rPr>
          <w:sz w:val="22"/>
          <w:szCs w:val="22"/>
        </w:rPr>
        <w:t>жилыми помещениями граждан,</w:t>
      </w:r>
    </w:p>
    <w:p w:rsidR="00E36D9A" w:rsidRDefault="00E36D9A" w:rsidP="00E36D9A">
      <w:pPr>
        <w:rPr>
          <w:sz w:val="22"/>
          <w:szCs w:val="22"/>
        </w:rPr>
      </w:pPr>
      <w:r w:rsidRPr="00E36D9A">
        <w:rPr>
          <w:sz w:val="22"/>
          <w:szCs w:val="22"/>
        </w:rPr>
        <w:t>переезжающих из закрытого</w:t>
      </w:r>
    </w:p>
    <w:p w:rsidR="00E36D9A" w:rsidRDefault="00E36D9A" w:rsidP="00E36D9A">
      <w:pPr>
        <w:rPr>
          <w:sz w:val="22"/>
          <w:szCs w:val="22"/>
        </w:rPr>
      </w:pPr>
      <w:r w:rsidRPr="00E36D9A">
        <w:rPr>
          <w:sz w:val="22"/>
          <w:szCs w:val="22"/>
        </w:rPr>
        <w:t>административно-территориального</w:t>
      </w:r>
    </w:p>
    <w:p w:rsidR="00E36D9A" w:rsidRDefault="00E36D9A" w:rsidP="00E36D9A">
      <w:pPr>
        <w:rPr>
          <w:sz w:val="22"/>
          <w:szCs w:val="22"/>
        </w:rPr>
      </w:pPr>
      <w:r w:rsidRPr="00E36D9A">
        <w:rPr>
          <w:sz w:val="22"/>
          <w:szCs w:val="22"/>
        </w:rPr>
        <w:t xml:space="preserve">образования </w:t>
      </w:r>
      <w:proofErr w:type="gramStart"/>
      <w:r w:rsidRPr="00E36D9A">
        <w:rPr>
          <w:sz w:val="22"/>
          <w:szCs w:val="22"/>
        </w:rPr>
        <w:t>Солнечный</w:t>
      </w:r>
      <w:proofErr w:type="gramEnd"/>
      <w:r w:rsidRPr="00E36D9A">
        <w:rPr>
          <w:sz w:val="22"/>
          <w:szCs w:val="22"/>
        </w:rPr>
        <w:t xml:space="preserve"> Тверской области</w:t>
      </w:r>
    </w:p>
    <w:p w:rsidR="00E36D9A" w:rsidRDefault="00E36D9A" w:rsidP="00E36D9A">
      <w:pPr>
        <w:rPr>
          <w:sz w:val="22"/>
          <w:szCs w:val="22"/>
        </w:rPr>
      </w:pPr>
      <w:r w:rsidRPr="00E36D9A">
        <w:rPr>
          <w:sz w:val="22"/>
          <w:szCs w:val="22"/>
        </w:rPr>
        <w:t xml:space="preserve"> на новое место жительства, или выплате</w:t>
      </w:r>
    </w:p>
    <w:p w:rsidR="00E36D9A" w:rsidRPr="00E36D9A" w:rsidRDefault="00E36D9A" w:rsidP="00E36D9A">
      <w:pPr>
        <w:rPr>
          <w:sz w:val="22"/>
          <w:szCs w:val="22"/>
        </w:rPr>
      </w:pPr>
      <w:r w:rsidRPr="00E36D9A">
        <w:rPr>
          <w:sz w:val="22"/>
          <w:szCs w:val="22"/>
        </w:rPr>
        <w:t xml:space="preserve"> компенсаций этим гражданам</w:t>
      </w:r>
    </w:p>
    <w:p w:rsidR="00E36D9A" w:rsidRPr="003A4CD3" w:rsidRDefault="00E36D9A" w:rsidP="009D40D7">
      <w:pPr>
        <w:jc w:val="both"/>
      </w:pPr>
    </w:p>
    <w:p w:rsidR="009D40D7" w:rsidRDefault="009D40D7" w:rsidP="009D40D7">
      <w:pPr>
        <w:ind w:firstLine="720"/>
        <w:jc w:val="both"/>
        <w:rPr>
          <w:sz w:val="22"/>
          <w:szCs w:val="22"/>
        </w:rPr>
      </w:pPr>
    </w:p>
    <w:p w:rsidR="009D40D7" w:rsidRPr="00211935" w:rsidRDefault="009D40D7" w:rsidP="009D40D7">
      <w:pPr>
        <w:pStyle w:val="a4"/>
        <w:rPr>
          <w:bCs/>
        </w:rPr>
      </w:pPr>
      <w:r>
        <w:t xml:space="preserve">    </w:t>
      </w:r>
      <w:r w:rsidR="00E36D9A">
        <w:t>В</w:t>
      </w:r>
      <w:r w:rsidR="00E36D9A" w:rsidRPr="00A9122F">
        <w:t xml:space="preserve"> соответствии с Законом Российской Федерации от 14.07.1992 № 3297-1 «О закрытом административно-территориальном образовании», постановлением Правительства Российской Федерации от 11.01.2001 № 23 «Об обеспечении жильем граждан, переезжающих из закрытых административно-территориальных образований на новое место жительства, или выплате компенсаций этим гражданам»</w:t>
      </w:r>
      <w:r>
        <w:rPr>
          <w:bCs/>
        </w:rPr>
        <w:t>,</w:t>
      </w:r>
      <w:r w:rsidRPr="00211935">
        <w:t xml:space="preserve"> </w:t>
      </w:r>
      <w:proofErr w:type="gramStart"/>
      <w:r w:rsidRPr="00211935">
        <w:t>Дума</w:t>
      </w:r>
      <w:proofErr w:type="gramEnd"/>
      <w:r w:rsidRPr="00211935">
        <w:t xml:space="preserve"> ЗАТО Солнечный </w:t>
      </w:r>
    </w:p>
    <w:p w:rsidR="009D40D7" w:rsidRPr="00D0127A" w:rsidRDefault="009D40D7" w:rsidP="009D40D7">
      <w:pPr>
        <w:ind w:firstLine="720"/>
        <w:jc w:val="both"/>
      </w:pPr>
    </w:p>
    <w:p w:rsidR="009D40D7" w:rsidRDefault="009D40D7" w:rsidP="00E36D9A">
      <w:pPr>
        <w:jc w:val="center"/>
      </w:pPr>
      <w:r w:rsidRPr="00D0127A">
        <w:t>РЕШИЛА:</w:t>
      </w:r>
    </w:p>
    <w:p w:rsidR="00E36D9A" w:rsidRPr="00D0127A" w:rsidRDefault="00E36D9A" w:rsidP="00E36D9A">
      <w:pPr>
        <w:jc w:val="center"/>
      </w:pPr>
    </w:p>
    <w:p w:rsidR="009D40D7" w:rsidRDefault="009D40D7" w:rsidP="00E36D9A">
      <w:pPr>
        <w:jc w:val="both"/>
      </w:pPr>
      <w:r w:rsidRPr="00E36D9A">
        <w:t xml:space="preserve">      1. Утвердить </w:t>
      </w:r>
      <w:r w:rsidR="00E36D9A" w:rsidRPr="00E36D9A">
        <w:t xml:space="preserve">Положение о порядке учета и обеспечения жилыми помещениями граждан, переезжающих из закрытого административно-территориального образования </w:t>
      </w:r>
      <w:proofErr w:type="gramStart"/>
      <w:r w:rsidR="00E36D9A" w:rsidRPr="00E36D9A">
        <w:t>Солнечный</w:t>
      </w:r>
      <w:proofErr w:type="gramEnd"/>
      <w:r w:rsidR="00E36D9A" w:rsidRPr="00E36D9A">
        <w:t xml:space="preserve"> Тверской области на новое место жительства, или выплате компенсаций этим гражданам</w:t>
      </w:r>
      <w:r w:rsidR="00E36D9A">
        <w:t xml:space="preserve"> </w:t>
      </w:r>
      <w:r w:rsidRPr="00E36D9A">
        <w:t>(прилагается).</w:t>
      </w:r>
    </w:p>
    <w:p w:rsidR="00EF4C9F" w:rsidRDefault="007661B0" w:rsidP="007661B0">
      <w:pPr>
        <w:pStyle w:val="1"/>
        <w:jc w:val="both"/>
        <w:rPr>
          <w:b w:val="0"/>
        </w:rPr>
      </w:pPr>
      <w:r w:rsidRPr="007661B0">
        <w:rPr>
          <w:b w:val="0"/>
        </w:rPr>
        <w:t xml:space="preserve">      2. </w:t>
      </w:r>
      <w:r w:rsidR="00EF4C9F">
        <w:rPr>
          <w:b w:val="0"/>
        </w:rPr>
        <w:t>Признать утратившими силу:</w:t>
      </w:r>
    </w:p>
    <w:p w:rsidR="00EF4C9F" w:rsidRDefault="00EF4C9F" w:rsidP="007661B0">
      <w:pPr>
        <w:pStyle w:val="1"/>
        <w:jc w:val="both"/>
        <w:rPr>
          <w:b w:val="0"/>
        </w:rPr>
      </w:pPr>
      <w:r>
        <w:rPr>
          <w:b w:val="0"/>
        </w:rPr>
        <w:t>- Решение</w:t>
      </w:r>
      <w:r w:rsidR="007661B0" w:rsidRPr="007661B0">
        <w:rPr>
          <w:b w:val="0"/>
        </w:rPr>
        <w:t xml:space="preserve"> Поселковой Думы от 20.06.2002 г. №  27-2</w:t>
      </w:r>
      <w:r>
        <w:rPr>
          <w:b w:val="0"/>
        </w:rPr>
        <w:t xml:space="preserve"> «</w:t>
      </w:r>
      <w:r w:rsidRPr="00EF4C9F">
        <w:rPr>
          <w:b w:val="0"/>
        </w:rPr>
        <w:t>Утверждение Положения о порядке переселения граждан и членов их семей, утративших служебную связь с организацией (объектом)</w:t>
      </w:r>
      <w:r>
        <w:rPr>
          <w:b w:val="0"/>
        </w:rPr>
        <w:t>»;</w:t>
      </w:r>
    </w:p>
    <w:p w:rsidR="00EF4C9F" w:rsidRDefault="00EF4C9F" w:rsidP="007661B0">
      <w:pPr>
        <w:pStyle w:val="1"/>
        <w:jc w:val="both"/>
        <w:rPr>
          <w:b w:val="0"/>
        </w:rPr>
      </w:pPr>
      <w:r>
        <w:rPr>
          <w:b w:val="0"/>
        </w:rPr>
        <w:t xml:space="preserve">- </w:t>
      </w:r>
      <w:r w:rsidR="007661B0" w:rsidRPr="007661B0">
        <w:rPr>
          <w:b w:val="0"/>
        </w:rPr>
        <w:t xml:space="preserve"> </w:t>
      </w:r>
      <w:r>
        <w:rPr>
          <w:b w:val="0"/>
        </w:rPr>
        <w:t>Решение</w:t>
      </w:r>
      <w:r w:rsidR="001C4EBA">
        <w:rPr>
          <w:b w:val="0"/>
        </w:rPr>
        <w:t xml:space="preserve"> </w:t>
      </w:r>
      <w:r w:rsidRPr="007661B0">
        <w:rPr>
          <w:b w:val="0"/>
        </w:rPr>
        <w:t xml:space="preserve"> </w:t>
      </w:r>
      <w:proofErr w:type="gramStart"/>
      <w:r w:rsidRPr="007661B0">
        <w:rPr>
          <w:b w:val="0"/>
        </w:rPr>
        <w:t>Думы</w:t>
      </w:r>
      <w:proofErr w:type="gramEnd"/>
      <w:r w:rsidRPr="007661B0">
        <w:rPr>
          <w:b w:val="0"/>
        </w:rPr>
        <w:t xml:space="preserve"> </w:t>
      </w:r>
      <w:r>
        <w:rPr>
          <w:b w:val="0"/>
        </w:rPr>
        <w:t>ЗАТО Солнечный</w:t>
      </w:r>
      <w:r w:rsidR="007661B0" w:rsidRPr="007661B0">
        <w:rPr>
          <w:b w:val="0"/>
        </w:rPr>
        <w:t xml:space="preserve"> от 05.06.2003 г. №  55-2</w:t>
      </w:r>
      <w:r w:rsidR="001C4EBA">
        <w:rPr>
          <w:b w:val="0"/>
        </w:rPr>
        <w:t xml:space="preserve"> «</w:t>
      </w:r>
      <w:r w:rsidR="001C4EBA" w:rsidRPr="001C4EBA">
        <w:rPr>
          <w:b w:val="0"/>
        </w:rPr>
        <w:t>О внесении измененного Положения о порядке переселения граждан</w:t>
      </w:r>
      <w:r w:rsidR="001C4EBA">
        <w:rPr>
          <w:b w:val="0"/>
        </w:rPr>
        <w:t>»;</w:t>
      </w:r>
      <w:r>
        <w:rPr>
          <w:b w:val="0"/>
        </w:rPr>
        <w:t xml:space="preserve"> </w:t>
      </w:r>
    </w:p>
    <w:p w:rsidR="00EF4C9F" w:rsidRDefault="00EF4C9F" w:rsidP="007661B0">
      <w:pPr>
        <w:pStyle w:val="1"/>
        <w:jc w:val="both"/>
        <w:rPr>
          <w:b w:val="0"/>
        </w:rPr>
      </w:pPr>
      <w:r>
        <w:rPr>
          <w:b w:val="0"/>
        </w:rPr>
        <w:t xml:space="preserve">- </w:t>
      </w:r>
      <w:r w:rsidR="007661B0" w:rsidRPr="007661B0">
        <w:rPr>
          <w:b w:val="0"/>
        </w:rPr>
        <w:t xml:space="preserve"> </w:t>
      </w:r>
      <w:r>
        <w:rPr>
          <w:b w:val="0"/>
        </w:rPr>
        <w:t>Решение</w:t>
      </w:r>
      <w:r w:rsidR="001C4EBA">
        <w:rPr>
          <w:b w:val="0"/>
        </w:rPr>
        <w:t xml:space="preserve"> </w:t>
      </w:r>
      <w:r w:rsidRPr="007661B0">
        <w:rPr>
          <w:b w:val="0"/>
        </w:rPr>
        <w:t xml:space="preserve"> </w:t>
      </w:r>
      <w:proofErr w:type="gramStart"/>
      <w:r w:rsidRPr="007661B0">
        <w:rPr>
          <w:b w:val="0"/>
        </w:rPr>
        <w:t>Думы</w:t>
      </w:r>
      <w:proofErr w:type="gramEnd"/>
      <w:r w:rsidRPr="007661B0">
        <w:rPr>
          <w:b w:val="0"/>
        </w:rPr>
        <w:t xml:space="preserve"> </w:t>
      </w:r>
      <w:r>
        <w:rPr>
          <w:b w:val="0"/>
        </w:rPr>
        <w:t>ЗАТО Солнечный</w:t>
      </w:r>
      <w:r w:rsidRPr="007661B0">
        <w:rPr>
          <w:b w:val="0"/>
        </w:rPr>
        <w:t xml:space="preserve"> </w:t>
      </w:r>
      <w:r w:rsidR="007661B0" w:rsidRPr="007661B0">
        <w:rPr>
          <w:b w:val="0"/>
        </w:rPr>
        <w:t>от 25.11.2004 г. №  123-2</w:t>
      </w:r>
      <w:r w:rsidR="00110D8F">
        <w:rPr>
          <w:b w:val="0"/>
        </w:rPr>
        <w:t xml:space="preserve"> «</w:t>
      </w:r>
      <w:r w:rsidR="00110D8F" w:rsidRPr="00110D8F">
        <w:rPr>
          <w:b w:val="0"/>
        </w:rPr>
        <w:t>О внесении изменений в Положение</w:t>
      </w:r>
      <w:r w:rsidR="00110D8F">
        <w:rPr>
          <w:b w:val="0"/>
        </w:rPr>
        <w:t xml:space="preserve"> "О порядке переселения граждан»;</w:t>
      </w:r>
    </w:p>
    <w:p w:rsidR="007661B0" w:rsidRPr="007661B0" w:rsidRDefault="00EF4C9F" w:rsidP="007661B0">
      <w:pPr>
        <w:pStyle w:val="1"/>
        <w:jc w:val="both"/>
        <w:rPr>
          <w:b w:val="0"/>
        </w:rPr>
      </w:pPr>
      <w:r>
        <w:rPr>
          <w:b w:val="0"/>
        </w:rPr>
        <w:t>-  Решение</w:t>
      </w:r>
      <w:r w:rsidR="007661B0">
        <w:rPr>
          <w:b w:val="0"/>
        </w:rPr>
        <w:t xml:space="preserve"> </w:t>
      </w:r>
      <w:proofErr w:type="gramStart"/>
      <w:r>
        <w:rPr>
          <w:b w:val="0"/>
        </w:rPr>
        <w:t>Думы</w:t>
      </w:r>
      <w:proofErr w:type="gramEnd"/>
      <w:r>
        <w:rPr>
          <w:b w:val="0"/>
        </w:rPr>
        <w:t xml:space="preserve"> ЗАТО Солнечный </w:t>
      </w:r>
      <w:r w:rsidR="007661B0">
        <w:rPr>
          <w:b w:val="0"/>
        </w:rPr>
        <w:t>от 27.06.2012 года № 109-4</w:t>
      </w:r>
      <w:r w:rsidR="00110D8F">
        <w:rPr>
          <w:b w:val="0"/>
        </w:rPr>
        <w:t xml:space="preserve"> «</w:t>
      </w:r>
      <w:r w:rsidR="00110D8F" w:rsidRPr="00110D8F">
        <w:rPr>
          <w:b w:val="0"/>
        </w:rPr>
        <w:t>О внесении изменения в Положение о порядке переселения граждан и членов их семей, утративших служебную связь с объектом, расположенным в ЗАТО Солнечный Тверской области</w:t>
      </w:r>
      <w:r w:rsidR="00110D8F">
        <w:rPr>
          <w:b w:val="0"/>
        </w:rPr>
        <w:t>»</w:t>
      </w:r>
      <w:r w:rsidR="00110D8F" w:rsidRPr="00110D8F">
        <w:rPr>
          <w:b w:val="0"/>
        </w:rPr>
        <w:t>.</w:t>
      </w:r>
    </w:p>
    <w:p w:rsidR="009D40D7" w:rsidRDefault="009D40D7" w:rsidP="009D40D7">
      <w:pPr>
        <w:autoSpaceDE w:val="0"/>
        <w:autoSpaceDN w:val="0"/>
        <w:adjustRightInd w:val="0"/>
        <w:jc w:val="both"/>
      </w:pPr>
      <w:r>
        <w:t xml:space="preserve">      </w:t>
      </w:r>
      <w:r w:rsidR="007661B0">
        <w:t>3</w:t>
      </w:r>
      <w:r w:rsidRPr="00D0127A">
        <w:t>. Нас</w:t>
      </w:r>
      <w:r w:rsidR="005E2A9B">
        <w:t xml:space="preserve">тоящее Решение </w:t>
      </w:r>
      <w:r>
        <w:t xml:space="preserve">подлежит опубликованию в газете «Городомля на Селигере» и размещению на официальном сайте </w:t>
      </w:r>
      <w:proofErr w:type="gramStart"/>
      <w:r>
        <w:t>администрации</w:t>
      </w:r>
      <w:proofErr w:type="gramEnd"/>
      <w:r>
        <w:t xml:space="preserve"> ЗАТО Солнечный.</w:t>
      </w:r>
    </w:p>
    <w:p w:rsidR="005E2A9B" w:rsidRPr="00D0127A" w:rsidRDefault="007661B0" w:rsidP="009D40D7">
      <w:pPr>
        <w:autoSpaceDE w:val="0"/>
        <w:autoSpaceDN w:val="0"/>
        <w:adjustRightInd w:val="0"/>
        <w:jc w:val="both"/>
      </w:pPr>
      <w:r>
        <w:t xml:space="preserve">      4</w:t>
      </w:r>
      <w:r w:rsidR="005E2A9B">
        <w:t xml:space="preserve">. </w:t>
      </w:r>
      <w:r w:rsidR="005E2A9B" w:rsidRPr="00D0127A">
        <w:t xml:space="preserve">Настоящее Решение вступает в силу </w:t>
      </w:r>
      <w:proofErr w:type="gramStart"/>
      <w:r w:rsidR="005E2A9B" w:rsidRPr="00D0127A">
        <w:t>с</w:t>
      </w:r>
      <w:r w:rsidR="005E2A9B">
        <w:t xml:space="preserve"> даты опубликования</w:t>
      </w:r>
      <w:proofErr w:type="gramEnd"/>
      <w:r w:rsidR="005E2A9B">
        <w:t>,</w:t>
      </w:r>
    </w:p>
    <w:p w:rsidR="009D40D7" w:rsidRPr="00C07FD1" w:rsidRDefault="009D40D7" w:rsidP="009D40D7">
      <w:pPr>
        <w:rPr>
          <w:sz w:val="28"/>
          <w:szCs w:val="28"/>
        </w:rPr>
      </w:pPr>
    </w:p>
    <w:p w:rsidR="009D40D7" w:rsidRDefault="009D40D7" w:rsidP="009D40D7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58"/>
        <w:gridCol w:w="4658"/>
      </w:tblGrid>
      <w:tr w:rsidR="009D40D7" w:rsidRPr="00A12076" w:rsidTr="00067C3F">
        <w:tc>
          <w:tcPr>
            <w:tcW w:w="4658" w:type="dxa"/>
          </w:tcPr>
          <w:p w:rsidR="009D40D7" w:rsidRPr="00A12076" w:rsidRDefault="009D40D7" w:rsidP="00067C3F">
            <w:pPr>
              <w:rPr>
                <w:sz w:val="28"/>
                <w:szCs w:val="28"/>
              </w:rPr>
            </w:pPr>
            <w:proofErr w:type="gramStart"/>
            <w:r w:rsidRPr="00A12076">
              <w:rPr>
                <w:i/>
                <w:sz w:val="28"/>
                <w:szCs w:val="28"/>
              </w:rPr>
              <w:t>Глава</w:t>
            </w:r>
            <w:proofErr w:type="gramEnd"/>
            <w:r w:rsidRPr="00A12076">
              <w:rPr>
                <w:i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4658" w:type="dxa"/>
          </w:tcPr>
          <w:p w:rsidR="009D40D7" w:rsidRPr="00A12076" w:rsidRDefault="009D40D7" w:rsidP="00067C3F">
            <w:pPr>
              <w:jc w:val="right"/>
              <w:rPr>
                <w:sz w:val="28"/>
                <w:szCs w:val="28"/>
              </w:rPr>
            </w:pPr>
            <w:r w:rsidRPr="00A12076">
              <w:rPr>
                <w:i/>
                <w:sz w:val="28"/>
                <w:szCs w:val="28"/>
              </w:rPr>
              <w:t>В.А.Петров</w:t>
            </w:r>
          </w:p>
        </w:tc>
      </w:tr>
    </w:tbl>
    <w:p w:rsidR="009D40D7" w:rsidRDefault="009D40D7" w:rsidP="009D40D7">
      <w:pPr>
        <w:rPr>
          <w:i/>
          <w:sz w:val="28"/>
          <w:szCs w:val="28"/>
        </w:rPr>
      </w:pPr>
    </w:p>
    <w:p w:rsidR="009D40D7" w:rsidRDefault="009D40D7" w:rsidP="009D40D7">
      <w:pPr>
        <w:rPr>
          <w:i/>
          <w:sz w:val="28"/>
          <w:szCs w:val="28"/>
        </w:rPr>
      </w:pPr>
    </w:p>
    <w:p w:rsidR="009D40D7" w:rsidRDefault="009D40D7" w:rsidP="009D40D7">
      <w:pPr>
        <w:rPr>
          <w:i/>
          <w:sz w:val="28"/>
          <w:szCs w:val="28"/>
        </w:rPr>
      </w:pPr>
    </w:p>
    <w:p w:rsidR="009D40D7" w:rsidRDefault="009D40D7" w:rsidP="009D40D7">
      <w:pPr>
        <w:rPr>
          <w:i/>
          <w:sz w:val="28"/>
          <w:szCs w:val="28"/>
        </w:rPr>
      </w:pPr>
    </w:p>
    <w:p w:rsidR="009D40D7" w:rsidRDefault="009D40D7" w:rsidP="00110D8F"/>
    <w:p w:rsidR="008537CA" w:rsidRPr="00A9122F" w:rsidRDefault="00511E8B" w:rsidP="00A9122F">
      <w:pPr>
        <w:jc w:val="right"/>
      </w:pPr>
      <w:r w:rsidRPr="00A9122F">
        <w:lastRenderedPageBreak/>
        <w:t xml:space="preserve">  </w:t>
      </w:r>
      <w:r w:rsidR="002D25D8" w:rsidRPr="00A9122F">
        <w:t xml:space="preserve"> </w:t>
      </w:r>
      <w:r w:rsidR="005E2A9B">
        <w:t xml:space="preserve">Приложение </w:t>
      </w:r>
      <w:proofErr w:type="gramStart"/>
      <w:r w:rsidR="005E2A9B">
        <w:t>к</w:t>
      </w:r>
      <w:proofErr w:type="gramEnd"/>
      <w:r w:rsidR="008537CA" w:rsidRPr="00A9122F">
        <w:t xml:space="preserve"> </w:t>
      </w:r>
    </w:p>
    <w:p w:rsidR="00511E8B" w:rsidRDefault="00334D54" w:rsidP="00A9122F">
      <w:pPr>
        <w:jc w:val="right"/>
      </w:pPr>
      <w:r w:rsidRPr="00A9122F">
        <w:t xml:space="preserve">                                     </w:t>
      </w:r>
      <w:r w:rsidR="00511E8B" w:rsidRPr="00A9122F">
        <w:t xml:space="preserve">                              </w:t>
      </w:r>
      <w:r w:rsidR="002D25D8" w:rsidRPr="00A9122F">
        <w:t xml:space="preserve"> </w:t>
      </w:r>
      <w:r w:rsidR="00511E8B" w:rsidRPr="00A9122F">
        <w:t>р</w:t>
      </w:r>
      <w:r w:rsidR="005E2A9B">
        <w:t>ешению</w:t>
      </w:r>
      <w:r w:rsidR="006D3A36" w:rsidRPr="00A9122F">
        <w:t xml:space="preserve"> </w:t>
      </w:r>
      <w:proofErr w:type="gramStart"/>
      <w:r w:rsidR="005A1669" w:rsidRPr="00A9122F">
        <w:t>Думы</w:t>
      </w:r>
      <w:proofErr w:type="gramEnd"/>
      <w:r w:rsidR="005A1669" w:rsidRPr="00A9122F">
        <w:t xml:space="preserve"> ЗАТО Солнечный</w:t>
      </w:r>
    </w:p>
    <w:p w:rsidR="00DA7E42" w:rsidRPr="00A9122F" w:rsidRDefault="00110D8F" w:rsidP="00DA7E42">
      <w:pPr>
        <w:jc w:val="right"/>
      </w:pPr>
      <w:r>
        <w:t>№ 186-4</w:t>
      </w:r>
      <w:r w:rsidR="00DA7E42">
        <w:t xml:space="preserve">  от 18.06.2014 года</w:t>
      </w:r>
    </w:p>
    <w:p w:rsidR="00DA7E42" w:rsidRPr="00A9122F" w:rsidRDefault="00DA7E42" w:rsidP="00A9122F">
      <w:pPr>
        <w:jc w:val="right"/>
      </w:pPr>
    </w:p>
    <w:p w:rsidR="009956FD" w:rsidRPr="00A9122F" w:rsidRDefault="00511E8B" w:rsidP="00A9122F">
      <w:pPr>
        <w:jc w:val="both"/>
      </w:pPr>
      <w:r w:rsidRPr="00A9122F">
        <w:t xml:space="preserve">                                        </w:t>
      </w:r>
      <w:r w:rsidR="005A1669" w:rsidRPr="00A9122F">
        <w:t xml:space="preserve">                        </w:t>
      </w:r>
    </w:p>
    <w:p w:rsidR="003736DF" w:rsidRPr="00A9122F" w:rsidRDefault="003736DF" w:rsidP="00A9122F">
      <w:pPr>
        <w:jc w:val="both"/>
      </w:pPr>
    </w:p>
    <w:p w:rsidR="009956FD" w:rsidRPr="00A9122F" w:rsidRDefault="006D3A36" w:rsidP="00A9122F">
      <w:pPr>
        <w:jc w:val="center"/>
      </w:pPr>
      <w:r w:rsidRPr="00A9122F">
        <w:t>ПОЛОЖЕНИЕ</w:t>
      </w:r>
    </w:p>
    <w:p w:rsidR="008537CA" w:rsidRPr="00A9122F" w:rsidRDefault="006D3A36" w:rsidP="00A9122F">
      <w:pPr>
        <w:jc w:val="center"/>
      </w:pPr>
      <w:r w:rsidRPr="00A9122F">
        <w:t xml:space="preserve">о </w:t>
      </w:r>
      <w:r w:rsidR="009956FD" w:rsidRPr="00A9122F">
        <w:t>порядке у</w:t>
      </w:r>
      <w:r w:rsidR="008537CA" w:rsidRPr="00A9122F">
        <w:t xml:space="preserve">чета и </w:t>
      </w:r>
      <w:r w:rsidR="009956FD" w:rsidRPr="00A9122F">
        <w:t xml:space="preserve">обеспечения </w:t>
      </w:r>
      <w:r w:rsidR="008537CA" w:rsidRPr="00A9122F">
        <w:t>жил</w:t>
      </w:r>
      <w:r w:rsidR="009956FD" w:rsidRPr="00A9122F">
        <w:t xml:space="preserve">ыми помещениями граждан, переезжающих из закрытого административно-территориального образования </w:t>
      </w:r>
      <w:proofErr w:type="gramStart"/>
      <w:r w:rsidR="009956FD" w:rsidRPr="00A9122F">
        <w:t>С</w:t>
      </w:r>
      <w:r w:rsidR="005A1669" w:rsidRPr="00A9122F">
        <w:t>олнечный</w:t>
      </w:r>
      <w:proofErr w:type="gramEnd"/>
      <w:r w:rsidR="005A1669" w:rsidRPr="00A9122F">
        <w:t xml:space="preserve"> Тверской области</w:t>
      </w:r>
      <w:r w:rsidR="009956FD" w:rsidRPr="00A9122F">
        <w:t xml:space="preserve"> на новое место жительства, или выплате компенсаций этим гражданам</w:t>
      </w:r>
    </w:p>
    <w:p w:rsidR="009956FD" w:rsidRPr="00A9122F" w:rsidRDefault="009956FD" w:rsidP="00A9122F">
      <w:pPr>
        <w:ind w:firstLine="567"/>
        <w:jc w:val="both"/>
      </w:pPr>
    </w:p>
    <w:p w:rsidR="008537CA" w:rsidRPr="00A9122F" w:rsidRDefault="008537CA" w:rsidP="00A9122F">
      <w:pPr>
        <w:ind w:firstLine="567"/>
        <w:jc w:val="center"/>
      </w:pPr>
      <w:r w:rsidRPr="00A9122F">
        <w:t>I. Общие положения</w:t>
      </w:r>
    </w:p>
    <w:p w:rsidR="000B64F6" w:rsidRPr="00A9122F" w:rsidRDefault="000B64F6" w:rsidP="00A9122F">
      <w:pPr>
        <w:ind w:firstLine="567"/>
        <w:jc w:val="center"/>
      </w:pPr>
    </w:p>
    <w:p w:rsidR="008537CA" w:rsidRPr="00A9122F" w:rsidRDefault="008537CA" w:rsidP="00A9122F">
      <w:pPr>
        <w:ind w:firstLine="567"/>
        <w:jc w:val="both"/>
      </w:pPr>
      <w:r w:rsidRPr="00A9122F">
        <w:t>1.</w:t>
      </w:r>
      <w:r w:rsidR="001D46E1" w:rsidRPr="00A9122F">
        <w:t>1.</w:t>
      </w:r>
      <w:r w:rsidR="00B33668" w:rsidRPr="00A9122F">
        <w:t xml:space="preserve"> </w:t>
      </w:r>
      <w:proofErr w:type="gramStart"/>
      <w:r w:rsidR="001D46E1" w:rsidRPr="00A9122F">
        <w:t xml:space="preserve">Настоящее Положение разработано в соответствии с Законом Российской Федерации от 14.07.1992 № 3297-1 «О закрытом административно-территориальном образовании», постановлением Правительства Российской Федерации от 11.01.2001 № 23 «Об обеспечении жильем граждан, переезжающих из закрытых административно-территориальных образований на новое место жительства, или выплате компенсаций этим гражданам» и устанавливает </w:t>
      </w:r>
      <w:r w:rsidRPr="00A9122F">
        <w:t xml:space="preserve">порядок учета граждан, желающих выехать на новое место жительства, и </w:t>
      </w:r>
      <w:r w:rsidR="00B33668" w:rsidRPr="00A9122F">
        <w:t xml:space="preserve">обеспечения их </w:t>
      </w:r>
      <w:r w:rsidRPr="00A9122F">
        <w:t>жилы</w:t>
      </w:r>
      <w:r w:rsidR="00B33668" w:rsidRPr="00A9122F">
        <w:t>ми</w:t>
      </w:r>
      <w:r w:rsidRPr="00A9122F">
        <w:t xml:space="preserve"> помещени</w:t>
      </w:r>
      <w:r w:rsidR="00B33668" w:rsidRPr="00A9122F">
        <w:t xml:space="preserve">ями на новом </w:t>
      </w:r>
      <w:r w:rsidRPr="00A9122F">
        <w:t>месте</w:t>
      </w:r>
      <w:proofErr w:type="gramEnd"/>
      <w:r w:rsidRPr="00A9122F">
        <w:t xml:space="preserve"> жительства</w:t>
      </w:r>
      <w:r w:rsidR="00B33668" w:rsidRPr="00A9122F">
        <w:t xml:space="preserve"> или предоставления денежной компенсации гражданам за передаваемые в муниципальную собственность </w:t>
      </w:r>
      <w:r w:rsidR="005A1669" w:rsidRPr="00A9122F">
        <w:t xml:space="preserve">жилые помещения </w:t>
      </w:r>
      <w:proofErr w:type="gramStart"/>
      <w:r w:rsidR="005A1669" w:rsidRPr="00A9122F">
        <w:t>в</w:t>
      </w:r>
      <w:proofErr w:type="gramEnd"/>
      <w:r w:rsidR="005A1669" w:rsidRPr="00A9122F">
        <w:t xml:space="preserve"> ЗАТО Солнечный</w:t>
      </w:r>
      <w:r w:rsidR="00B33668" w:rsidRPr="00A9122F">
        <w:t>, находящиеся у граждан на праве собственности (далее – денежная компенсация).</w:t>
      </w:r>
    </w:p>
    <w:p w:rsidR="008537CA" w:rsidRPr="00A9122F" w:rsidRDefault="001D46E1" w:rsidP="00A9122F">
      <w:pPr>
        <w:ind w:firstLine="567"/>
        <w:jc w:val="both"/>
      </w:pPr>
      <w:r w:rsidRPr="00A9122F">
        <w:t>1.</w:t>
      </w:r>
      <w:r w:rsidR="008537CA" w:rsidRPr="00A9122F">
        <w:t>2.</w:t>
      </w:r>
      <w:r w:rsidR="0001517E" w:rsidRPr="00A9122F">
        <w:t xml:space="preserve"> </w:t>
      </w:r>
      <w:r w:rsidR="008537CA" w:rsidRPr="00A9122F">
        <w:t>Переселение   граждан   из   закрытого   административно-террит</w:t>
      </w:r>
      <w:r w:rsidR="005A1669" w:rsidRPr="00A9122F">
        <w:t>ориального образования Солнечный</w:t>
      </w:r>
      <w:r w:rsidR="008537CA" w:rsidRPr="00A9122F">
        <w:t xml:space="preserve"> (далее </w:t>
      </w:r>
      <w:r w:rsidR="008C5B99">
        <w:t>–</w:t>
      </w:r>
      <w:r w:rsidR="008537CA" w:rsidRPr="00A9122F">
        <w:t xml:space="preserve"> ЗАТО</w:t>
      </w:r>
      <w:r w:rsidR="008C5B99">
        <w:t xml:space="preserve"> Солнечный</w:t>
      </w:r>
      <w:r w:rsidR="008537CA" w:rsidRPr="00A9122F">
        <w:t>) на новое место жительства и обеспечение их жильем</w:t>
      </w:r>
      <w:r w:rsidR="000746CD" w:rsidRPr="00A9122F">
        <w:t>, либо предоставление денежной компенсации</w:t>
      </w:r>
      <w:r w:rsidR="008537CA" w:rsidRPr="00A9122F">
        <w:t xml:space="preserve"> </w:t>
      </w:r>
      <w:r w:rsidR="007D0C72" w:rsidRPr="00A9122F">
        <w:t xml:space="preserve">в соответствии с настоящим Положением </w:t>
      </w:r>
      <w:r w:rsidR="008537CA" w:rsidRPr="00A9122F">
        <w:t xml:space="preserve">осуществляется </w:t>
      </w:r>
      <w:proofErr w:type="gramStart"/>
      <w:r w:rsidR="00996933" w:rsidRPr="00A9122F">
        <w:t>А</w:t>
      </w:r>
      <w:r w:rsidR="005A1669" w:rsidRPr="00A9122F">
        <w:t>дминистрацией</w:t>
      </w:r>
      <w:proofErr w:type="gramEnd"/>
      <w:r w:rsidR="005A1669" w:rsidRPr="00A9122F">
        <w:t xml:space="preserve"> ЗАТО Солнечный</w:t>
      </w:r>
      <w:r w:rsidR="008537CA" w:rsidRPr="00A9122F">
        <w:t xml:space="preserve"> за счет предусматриваемых на эти цели средств </w:t>
      </w:r>
      <w:r w:rsidR="00996933" w:rsidRPr="00A9122F">
        <w:t xml:space="preserve">местного бюджета </w:t>
      </w:r>
      <w:r w:rsidR="008537CA" w:rsidRPr="00A9122F">
        <w:t xml:space="preserve">и поступающих в </w:t>
      </w:r>
      <w:r w:rsidR="00996933" w:rsidRPr="00A9122F">
        <w:t xml:space="preserve">местный </w:t>
      </w:r>
      <w:r w:rsidR="008537CA" w:rsidRPr="00A9122F">
        <w:t>бюджет ассигнований из федерального бюджета.</w:t>
      </w:r>
    </w:p>
    <w:p w:rsidR="008537CA" w:rsidRPr="00A9122F" w:rsidRDefault="001D46E1" w:rsidP="00A9122F">
      <w:pPr>
        <w:ind w:firstLine="567"/>
        <w:jc w:val="both"/>
      </w:pPr>
      <w:r w:rsidRPr="00A9122F">
        <w:t>1.</w:t>
      </w:r>
      <w:r w:rsidR="008537CA" w:rsidRPr="00A9122F">
        <w:t>3. Вопросы постановки на учет  граждан, желающих выехать на новое место жительства, и обеспечения их жильем</w:t>
      </w:r>
      <w:r w:rsidR="000746CD" w:rsidRPr="00A9122F">
        <w:t xml:space="preserve"> либо предоставления денежной компенсации </w:t>
      </w:r>
      <w:r w:rsidR="008537CA" w:rsidRPr="00A9122F">
        <w:t xml:space="preserve">рассматриваются </w:t>
      </w:r>
      <w:r w:rsidRPr="00A9122F">
        <w:t xml:space="preserve">Комиссией по постановке на учет и переселению граждан, желающих выехать на новое место жительства </w:t>
      </w:r>
      <w:proofErr w:type="gramStart"/>
      <w:r w:rsidRPr="00A9122F">
        <w:t>из</w:t>
      </w:r>
      <w:proofErr w:type="gramEnd"/>
      <w:r w:rsidRPr="00A9122F">
        <w:t xml:space="preserve"> ЗАТО Солнечный (далее – Комиссия), созданной при Администрации ЗАТО Солнечный. </w:t>
      </w:r>
      <w:r w:rsidR="005A1669" w:rsidRPr="00A9122F">
        <w:t xml:space="preserve">Состав и положение о </w:t>
      </w:r>
      <w:r w:rsidRPr="00A9122F">
        <w:t>К</w:t>
      </w:r>
      <w:r w:rsidR="008537CA" w:rsidRPr="00A9122F">
        <w:t xml:space="preserve">омиссии утверждаются постановлением </w:t>
      </w:r>
      <w:proofErr w:type="gramStart"/>
      <w:r w:rsidR="000746CD" w:rsidRPr="00A9122F">
        <w:t>А</w:t>
      </w:r>
      <w:r w:rsidR="005A1669" w:rsidRPr="00A9122F">
        <w:t>дминистрации</w:t>
      </w:r>
      <w:proofErr w:type="gramEnd"/>
      <w:r w:rsidR="005A1669" w:rsidRPr="00A9122F">
        <w:t xml:space="preserve"> ЗАТО Солнечный</w:t>
      </w:r>
      <w:r w:rsidR="008537CA" w:rsidRPr="00A9122F">
        <w:t>.</w:t>
      </w:r>
    </w:p>
    <w:p w:rsidR="008537CA" w:rsidRPr="00A9122F" w:rsidRDefault="008537CA" w:rsidP="00A9122F">
      <w:pPr>
        <w:ind w:firstLine="567"/>
        <w:jc w:val="both"/>
      </w:pPr>
    </w:p>
    <w:p w:rsidR="008537CA" w:rsidRPr="00A9122F" w:rsidRDefault="008537CA" w:rsidP="00A9122F">
      <w:pPr>
        <w:ind w:firstLine="567"/>
        <w:jc w:val="center"/>
      </w:pPr>
      <w:r w:rsidRPr="00A9122F">
        <w:t>II. Основания для переселения граждан на новое место жительства</w:t>
      </w:r>
    </w:p>
    <w:p w:rsidR="00E72FEA" w:rsidRPr="00A9122F" w:rsidRDefault="00E72FEA" w:rsidP="00A9122F">
      <w:pPr>
        <w:ind w:firstLine="567"/>
        <w:jc w:val="both"/>
      </w:pPr>
    </w:p>
    <w:p w:rsidR="008537CA" w:rsidRPr="00A9122F" w:rsidRDefault="001D46E1" w:rsidP="00A9122F">
      <w:pPr>
        <w:ind w:firstLine="567"/>
        <w:jc w:val="both"/>
      </w:pPr>
      <w:r w:rsidRPr="00A9122F">
        <w:t>2.1</w:t>
      </w:r>
      <w:r w:rsidR="008537CA" w:rsidRPr="00A9122F">
        <w:t>.</w:t>
      </w:r>
      <w:r w:rsidR="008610E3" w:rsidRPr="00A9122F">
        <w:t xml:space="preserve"> </w:t>
      </w:r>
      <w:proofErr w:type="gramStart"/>
      <w:r w:rsidR="008610E3" w:rsidRPr="00A9122F">
        <w:t>П</w:t>
      </w:r>
      <w:r w:rsidR="008537CA" w:rsidRPr="00A9122F">
        <w:t xml:space="preserve">раво на </w:t>
      </w:r>
      <w:r w:rsidR="00FB5808" w:rsidRPr="00A9122F">
        <w:t>постановку на учет граждан, желающих выехать на новое место жительства</w:t>
      </w:r>
      <w:r w:rsidR="007D0C72" w:rsidRPr="00A9122F">
        <w:t>,</w:t>
      </w:r>
      <w:r w:rsidR="00FB5808" w:rsidRPr="00A9122F">
        <w:t xml:space="preserve"> и обеспечение жилым</w:t>
      </w:r>
      <w:r w:rsidR="00BF7346" w:rsidRPr="00A9122F">
        <w:t>и</w:t>
      </w:r>
      <w:r w:rsidR="00FB5808" w:rsidRPr="00A9122F">
        <w:t xml:space="preserve"> помещениями либо предоставление денежной компенсации </w:t>
      </w:r>
      <w:r w:rsidR="008610E3" w:rsidRPr="00A9122F">
        <w:t xml:space="preserve">имеют </w:t>
      </w:r>
      <w:r w:rsidR="008537CA" w:rsidRPr="00A9122F">
        <w:t>граждане</w:t>
      </w:r>
      <w:r w:rsidR="00BF7346" w:rsidRPr="00A9122F">
        <w:t xml:space="preserve"> и члены их семьи</w:t>
      </w:r>
      <w:r w:rsidR="008537CA" w:rsidRPr="00A9122F">
        <w:t>, зарегистрированные по месту жительства в ЗАТО</w:t>
      </w:r>
      <w:r w:rsidR="001C455B" w:rsidRPr="00A9122F">
        <w:t xml:space="preserve"> Солнечный</w:t>
      </w:r>
      <w:r w:rsidR="008537CA" w:rsidRPr="00A9122F">
        <w:t xml:space="preserve">, занимающие </w:t>
      </w:r>
      <w:r w:rsidR="00BF7346" w:rsidRPr="00A9122F">
        <w:t xml:space="preserve">в ЗАТО </w:t>
      </w:r>
      <w:r w:rsidR="001C455B" w:rsidRPr="00A9122F">
        <w:t xml:space="preserve">Солнечный </w:t>
      </w:r>
      <w:r w:rsidR="008537CA" w:rsidRPr="00A9122F">
        <w:t>жилые помещения муниципального жилищного фонда или на праве собственности, утратившие служебную связь с организациями (объектами),  расположенными на территории ЗАТО</w:t>
      </w:r>
      <w:r w:rsidR="004F6730" w:rsidRPr="00A9122F">
        <w:t xml:space="preserve"> Солнечный</w:t>
      </w:r>
      <w:r w:rsidR="008537CA" w:rsidRPr="00A9122F">
        <w:t>, изъявившие желание выехать</w:t>
      </w:r>
      <w:proofErr w:type="gramEnd"/>
      <w:r w:rsidR="008537CA" w:rsidRPr="00A9122F">
        <w:t xml:space="preserve"> на новое место жительства</w:t>
      </w:r>
      <w:r w:rsidR="00DA7E42">
        <w:t>.</w:t>
      </w:r>
    </w:p>
    <w:p w:rsidR="008537CA" w:rsidRPr="00A9122F" w:rsidRDefault="001D46E1" w:rsidP="00DA7E42">
      <w:pPr>
        <w:ind w:firstLine="567"/>
        <w:jc w:val="both"/>
      </w:pPr>
      <w:r w:rsidRPr="00A9122F">
        <w:t>2.2</w:t>
      </w:r>
      <w:r w:rsidR="008537CA" w:rsidRPr="00A9122F">
        <w:t xml:space="preserve">. </w:t>
      </w:r>
      <w:r w:rsidR="00DA7E42">
        <w:t>Не подлежат обеспечению жильем и правом на получение денежной компенсации за передаваемое в муниципальную собственность жилье при переселении граждане</w:t>
      </w:r>
      <w:r w:rsidR="00DA7E42" w:rsidRPr="00A9122F">
        <w:t>:</w:t>
      </w:r>
    </w:p>
    <w:p w:rsidR="008537CA" w:rsidRDefault="00DA7E42" w:rsidP="00A9122F">
      <w:pPr>
        <w:ind w:firstLine="567"/>
        <w:jc w:val="both"/>
      </w:pPr>
      <w:r>
        <w:t>а</w:t>
      </w:r>
      <w:r w:rsidR="008537CA" w:rsidRPr="00A9122F">
        <w:t xml:space="preserve">) если реализовано их право на бесплатное обеспечение жильем за </w:t>
      </w:r>
      <w:proofErr w:type="gramStart"/>
      <w:r w:rsidR="008537CA" w:rsidRPr="00A9122F">
        <w:t>пределами</w:t>
      </w:r>
      <w:proofErr w:type="gramEnd"/>
      <w:r w:rsidR="008537CA" w:rsidRPr="00A9122F">
        <w:t xml:space="preserve"> ЗАТО</w:t>
      </w:r>
      <w:r w:rsidR="004F6730" w:rsidRPr="00A9122F">
        <w:t xml:space="preserve"> Солнечный</w:t>
      </w:r>
      <w:r w:rsidR="00E75EF4" w:rsidRPr="00A9122F">
        <w:t xml:space="preserve"> за счет средств, выделяемых из федерального, регионального, муниципального бюджетов</w:t>
      </w:r>
      <w:r w:rsidR="008537CA" w:rsidRPr="00A9122F">
        <w:t>;</w:t>
      </w:r>
    </w:p>
    <w:p w:rsidR="00DA7E42" w:rsidRDefault="00DA7E42" w:rsidP="00DA7E42">
      <w:pPr>
        <w:ind w:firstLine="567"/>
        <w:jc w:val="both"/>
      </w:pPr>
      <w:r>
        <w:t xml:space="preserve">б) если они обеспечивались ранее </w:t>
      </w:r>
      <w:proofErr w:type="gramStart"/>
      <w:r>
        <w:t>жильем</w:t>
      </w:r>
      <w:proofErr w:type="gramEnd"/>
      <w:r>
        <w:t xml:space="preserve"> либо получали компенсацию за передаваемое в муниципальную собственность жилье, находящееся у них на праве собственности, при переселении из ЗАТО Солнечный;</w:t>
      </w:r>
    </w:p>
    <w:p w:rsidR="00DA7E42" w:rsidRPr="00A9122F" w:rsidRDefault="00DA7E42" w:rsidP="00DA7E42">
      <w:pPr>
        <w:ind w:firstLine="567"/>
        <w:jc w:val="both"/>
      </w:pPr>
      <w:r>
        <w:t>в</w:t>
      </w:r>
      <w:r w:rsidRPr="00A9122F">
        <w:t xml:space="preserve">) если они подлежат выселению из занимаемых специализированных жилых помещений муниципального жилищного </w:t>
      </w:r>
      <w:proofErr w:type="gramStart"/>
      <w:r w:rsidRPr="00A9122F">
        <w:t>фонда</w:t>
      </w:r>
      <w:proofErr w:type="gramEnd"/>
      <w:r w:rsidRPr="00A9122F">
        <w:t xml:space="preserve"> ЗАТО Солнечный без предоставления другого жилого помещения в соответствии с законодательством Российской Федерации. </w:t>
      </w:r>
    </w:p>
    <w:p w:rsidR="00DA7E42" w:rsidRPr="00A9122F" w:rsidRDefault="00DA7E42" w:rsidP="00DA7E42">
      <w:pPr>
        <w:ind w:firstLine="567"/>
        <w:jc w:val="both"/>
      </w:pPr>
      <w:r w:rsidRPr="00A9122F">
        <w:lastRenderedPageBreak/>
        <w:tab/>
      </w:r>
    </w:p>
    <w:p w:rsidR="00DA7E42" w:rsidRPr="00A9122F" w:rsidRDefault="00DA7E42" w:rsidP="00A9122F">
      <w:pPr>
        <w:ind w:firstLine="567"/>
        <w:jc w:val="both"/>
      </w:pPr>
    </w:p>
    <w:p w:rsidR="008537CA" w:rsidRPr="00A9122F" w:rsidRDefault="008537CA" w:rsidP="00A9122F">
      <w:pPr>
        <w:ind w:firstLine="567"/>
        <w:jc w:val="center"/>
      </w:pPr>
      <w:r w:rsidRPr="00A9122F">
        <w:t>III. Порядок учета граждан, желающих выехать на новое место жительства</w:t>
      </w:r>
    </w:p>
    <w:p w:rsidR="00E72FEA" w:rsidRPr="00A9122F" w:rsidRDefault="00E72FEA" w:rsidP="00A9122F">
      <w:pPr>
        <w:ind w:firstLine="567"/>
        <w:jc w:val="both"/>
      </w:pPr>
    </w:p>
    <w:p w:rsidR="008537CA" w:rsidRPr="00A9122F" w:rsidRDefault="0004344F" w:rsidP="00A9122F">
      <w:pPr>
        <w:ind w:firstLine="540"/>
        <w:jc w:val="both"/>
      </w:pPr>
      <w:r w:rsidRPr="00A9122F">
        <w:t>3.1</w:t>
      </w:r>
      <w:r w:rsidR="008537CA" w:rsidRPr="00A9122F">
        <w:t xml:space="preserve">. Ведение учета граждан, желающих выехать на новое место жительства, осуществляется </w:t>
      </w:r>
      <w:r w:rsidR="00925BAB" w:rsidRPr="00A9122F">
        <w:t xml:space="preserve"> секретарем Комиссии</w:t>
      </w:r>
      <w:r w:rsidR="001D46E1" w:rsidRPr="00A9122F">
        <w:t>.</w:t>
      </w:r>
    </w:p>
    <w:p w:rsidR="00D758C2" w:rsidRDefault="0004344F" w:rsidP="00A9122F">
      <w:pPr>
        <w:ind w:firstLine="567"/>
        <w:jc w:val="both"/>
      </w:pPr>
      <w:r w:rsidRPr="00A9122F">
        <w:t>3.2</w:t>
      </w:r>
      <w:r w:rsidR="00D758C2" w:rsidRPr="00A9122F">
        <w:t xml:space="preserve">. Для принятия на учет граждан, желающих выехать на новое </w:t>
      </w:r>
      <w:r w:rsidR="005076D8" w:rsidRPr="00A9122F">
        <w:t>место жительства, они подают</w:t>
      </w:r>
      <w:r w:rsidR="00DA7E42">
        <w:t xml:space="preserve"> в </w:t>
      </w:r>
      <w:proofErr w:type="gramStart"/>
      <w:r w:rsidR="00DA7E42">
        <w:t>Администрацию</w:t>
      </w:r>
      <w:proofErr w:type="gramEnd"/>
      <w:r w:rsidR="00DA7E42">
        <w:t xml:space="preserve"> ЗАТО Солнечный</w:t>
      </w:r>
      <w:r w:rsidR="005076D8" w:rsidRPr="00A9122F">
        <w:t xml:space="preserve"> </w:t>
      </w:r>
      <w:r w:rsidR="00D758C2" w:rsidRPr="00A9122F">
        <w:t xml:space="preserve"> заявление по </w:t>
      </w:r>
      <w:r w:rsidR="00EE27C2" w:rsidRPr="00A9122F">
        <w:t xml:space="preserve">форме </w:t>
      </w:r>
      <w:r w:rsidR="00D758C2" w:rsidRPr="00A9122F">
        <w:t xml:space="preserve">согласно приложению 1 к настоящему Положению, к которому прикладываются следующие документы: </w:t>
      </w:r>
    </w:p>
    <w:p w:rsidR="00DA7E42" w:rsidRPr="00A9122F" w:rsidRDefault="00DA7E42" w:rsidP="00DA7E42">
      <w:pPr>
        <w:ind w:firstLine="567"/>
        <w:jc w:val="both"/>
      </w:pPr>
      <w:r w:rsidRPr="00A9122F">
        <w:t xml:space="preserve">1) копии документов, удостоверяющих личность заявителя и совместно проживающих с ним членов его семьи (паспортов с данными о регистрации по месту жительства, семейном положении; для членов семьи заявителя, не достигших возраста 14 лет, - свидетельства о рождении); </w:t>
      </w:r>
    </w:p>
    <w:p w:rsidR="00DA7E42" w:rsidRPr="00A9122F" w:rsidRDefault="00DA7E42" w:rsidP="00DA7E42">
      <w:pPr>
        <w:ind w:firstLine="567"/>
        <w:jc w:val="both"/>
      </w:pPr>
      <w:r w:rsidRPr="00A9122F">
        <w:t xml:space="preserve">2) копии документов, подтверждающих состав семьи, с указанием даты регистрации на </w:t>
      </w:r>
      <w:proofErr w:type="gramStart"/>
      <w:r w:rsidRPr="00A9122F">
        <w:t>территории</w:t>
      </w:r>
      <w:proofErr w:type="gramEnd"/>
      <w:r w:rsidRPr="00A9122F">
        <w:t xml:space="preserve"> ЗАТО Солнечный;</w:t>
      </w:r>
    </w:p>
    <w:p w:rsidR="00DA7E42" w:rsidRPr="00A9122F" w:rsidRDefault="00DA7E42" w:rsidP="00DA7E42">
      <w:pPr>
        <w:ind w:firstLine="567"/>
        <w:jc w:val="both"/>
      </w:pPr>
      <w:r w:rsidRPr="00A9122F">
        <w:t>3) копии документов, подтверждающих по предусмотренным законодательством основаниям жилищные права на жилое помещение, занимаемое заявителем и членами его семьи;</w:t>
      </w:r>
    </w:p>
    <w:p w:rsidR="00DA7E42" w:rsidRPr="00A9122F" w:rsidRDefault="00DA7E42" w:rsidP="00DA7E42">
      <w:pPr>
        <w:ind w:firstLine="567"/>
        <w:jc w:val="both"/>
      </w:pPr>
      <w:r w:rsidRPr="00A9122F">
        <w:t xml:space="preserve">4) копия лицевого счета; </w:t>
      </w:r>
    </w:p>
    <w:p w:rsidR="00DA7E42" w:rsidRPr="00A9122F" w:rsidRDefault="00DA7E42" w:rsidP="00DA7E42">
      <w:pPr>
        <w:ind w:firstLine="567"/>
        <w:jc w:val="both"/>
      </w:pPr>
      <w:r w:rsidRPr="00A9122F">
        <w:t xml:space="preserve">5) копии документов, подтверждающих утрату заявителем и членами его семьи служебной связи с организациями (объектами), расположенными на </w:t>
      </w:r>
      <w:proofErr w:type="gramStart"/>
      <w:r w:rsidRPr="00A9122F">
        <w:t>территории</w:t>
      </w:r>
      <w:proofErr w:type="gramEnd"/>
      <w:r w:rsidRPr="00A9122F">
        <w:t xml:space="preserve"> ЗАТО Солнечный - копии трудовых книжек заявителя и всех членов семьи</w:t>
      </w:r>
      <w:r>
        <w:t>,</w:t>
      </w:r>
      <w:r w:rsidRPr="00A9122F">
        <w:t xml:space="preserve"> </w:t>
      </w:r>
      <w:r>
        <w:t>копия приказа об увольнении из вооруженных сил – для военнослужащих;</w:t>
      </w:r>
    </w:p>
    <w:p w:rsidR="00DA7E42" w:rsidRPr="00A9122F" w:rsidRDefault="00DA7E42" w:rsidP="00DA7E42">
      <w:pPr>
        <w:ind w:firstLine="567"/>
        <w:jc w:val="both"/>
      </w:pPr>
      <w:r w:rsidRPr="00A9122F">
        <w:t xml:space="preserve">6) согласование администрации организации (объекта), служебная </w:t>
      </w:r>
      <w:proofErr w:type="gramStart"/>
      <w:r w:rsidRPr="00A9122F">
        <w:t>связь</w:t>
      </w:r>
      <w:proofErr w:type="gramEnd"/>
      <w:r w:rsidRPr="00A9122F">
        <w:t xml:space="preserve"> с которыми утрачена заявителем;</w:t>
      </w:r>
    </w:p>
    <w:p w:rsidR="00DA7E42" w:rsidRDefault="00DA7E42" w:rsidP="00DA7E42">
      <w:pPr>
        <w:ind w:firstLine="567"/>
        <w:jc w:val="both"/>
      </w:pPr>
      <w:r>
        <w:t>7</w:t>
      </w:r>
      <w:r w:rsidRPr="00A9122F">
        <w:t>) согласие на обработку персональных данны</w:t>
      </w:r>
      <w:r>
        <w:t>х заявителя и членов его семьи;</w:t>
      </w:r>
    </w:p>
    <w:p w:rsidR="00DA7E42" w:rsidRDefault="00DA7E42" w:rsidP="00DA7E42">
      <w:pPr>
        <w:ind w:firstLine="567"/>
        <w:jc w:val="both"/>
      </w:pPr>
      <w:r>
        <w:t xml:space="preserve">8) справку о выслуге лет (для лиц, указанных в подпункте б) пункта 4.2. раздела </w:t>
      </w:r>
      <w:r>
        <w:rPr>
          <w:lang w:val="en-US"/>
        </w:rPr>
        <w:t>IV</w:t>
      </w:r>
      <w:r w:rsidRPr="00584FAE">
        <w:t xml:space="preserve"> </w:t>
      </w:r>
      <w:r>
        <w:t xml:space="preserve"> настоящего Положения);</w:t>
      </w:r>
    </w:p>
    <w:p w:rsidR="00DA7E42" w:rsidRDefault="00DA7E42" w:rsidP="00DA7E42">
      <w:pPr>
        <w:ind w:firstLine="567"/>
        <w:jc w:val="both"/>
      </w:pPr>
      <w:r>
        <w:t xml:space="preserve">9) справка, подтверждающая статус гражданина, испытывающего трудности в поиске работы (для лиц, указанных в подпункте в) пункта 4.2. раздела </w:t>
      </w:r>
      <w:r>
        <w:rPr>
          <w:lang w:val="en-US"/>
        </w:rPr>
        <w:t>IV</w:t>
      </w:r>
      <w:r w:rsidRPr="00584FAE">
        <w:t xml:space="preserve"> </w:t>
      </w:r>
      <w:r>
        <w:t xml:space="preserve"> настоящего Положения.</w:t>
      </w:r>
    </w:p>
    <w:p w:rsidR="00DA7E42" w:rsidRPr="00A9122F" w:rsidRDefault="00DA7E42" w:rsidP="00DA7E42">
      <w:pPr>
        <w:ind w:firstLine="567"/>
        <w:jc w:val="both"/>
      </w:pPr>
      <w:r w:rsidRPr="00A9122F">
        <w:t>Одновременно с копиями документов гражданами предоставляются их оригиналы. В случае непредставления оригиналов документов  предоставляются копии, удостоверенные в соответствии с действующим законодательством.</w:t>
      </w:r>
    </w:p>
    <w:p w:rsidR="008537CA" w:rsidRPr="00A9122F" w:rsidRDefault="00925BAB" w:rsidP="00A9122F">
      <w:pPr>
        <w:ind w:firstLine="567"/>
        <w:jc w:val="both"/>
      </w:pPr>
      <w:r w:rsidRPr="00A9122F">
        <w:t>3.3.</w:t>
      </w:r>
      <w:r w:rsidR="008537CA" w:rsidRPr="00A9122F">
        <w:t>Заявление рег</w:t>
      </w:r>
      <w:r w:rsidRPr="00A9122F">
        <w:t xml:space="preserve">истрируется секретарем Комиссии в Журнале учета </w:t>
      </w:r>
      <w:r w:rsidR="008537CA" w:rsidRPr="00A9122F">
        <w:t>заявлений граждан</w:t>
      </w:r>
      <w:r w:rsidRPr="00A9122F">
        <w:t xml:space="preserve">, нуждающихся в отселении с </w:t>
      </w:r>
      <w:proofErr w:type="gramStart"/>
      <w:r w:rsidRPr="00A9122F">
        <w:t>территории</w:t>
      </w:r>
      <w:proofErr w:type="gramEnd"/>
      <w:r w:rsidRPr="00A9122F">
        <w:t xml:space="preserve"> ЗАТО Солнечный.</w:t>
      </w:r>
      <w:r w:rsidR="008537CA" w:rsidRPr="00A9122F">
        <w:tab/>
      </w:r>
    </w:p>
    <w:p w:rsidR="008537CA" w:rsidRPr="00A9122F" w:rsidRDefault="00B32D51" w:rsidP="00A9122F">
      <w:pPr>
        <w:ind w:firstLine="567"/>
        <w:jc w:val="both"/>
      </w:pPr>
      <w:r w:rsidRPr="00A9122F">
        <w:t>3</w:t>
      </w:r>
      <w:r w:rsidR="000746CD" w:rsidRPr="00A9122F">
        <w:t>.</w:t>
      </w:r>
      <w:r w:rsidRPr="00A9122F">
        <w:t>4.</w:t>
      </w:r>
      <w:r w:rsidR="000746CD" w:rsidRPr="00A9122F">
        <w:t xml:space="preserve"> </w:t>
      </w:r>
      <w:r w:rsidR="008537CA" w:rsidRPr="00A9122F">
        <w:t>Заявления граждан рассматривают</w:t>
      </w:r>
      <w:r w:rsidR="00925BAB" w:rsidRPr="00A9122F">
        <w:t>ся К</w:t>
      </w:r>
      <w:r w:rsidR="008537CA" w:rsidRPr="00A9122F">
        <w:t>омиссией в те</w:t>
      </w:r>
      <w:r w:rsidR="00DA7E42">
        <w:t>чение 30 календарных</w:t>
      </w:r>
      <w:r w:rsidR="005F3BE6" w:rsidRPr="00A9122F">
        <w:t xml:space="preserve"> дней </w:t>
      </w:r>
      <w:r w:rsidR="008537CA" w:rsidRPr="00A9122F">
        <w:t>с момента подачи заявления</w:t>
      </w:r>
      <w:r w:rsidR="00530CE0" w:rsidRPr="00A9122F">
        <w:t xml:space="preserve"> с полным комплектом документов</w:t>
      </w:r>
      <w:r w:rsidR="008537CA" w:rsidRPr="00A9122F">
        <w:t>.</w:t>
      </w:r>
    </w:p>
    <w:p w:rsidR="008537CA" w:rsidRPr="00A9122F" w:rsidRDefault="00B32D51" w:rsidP="00DA7E42">
      <w:pPr>
        <w:ind w:firstLine="567"/>
        <w:jc w:val="both"/>
      </w:pPr>
      <w:r w:rsidRPr="00A9122F">
        <w:t>3</w:t>
      </w:r>
      <w:r w:rsidR="000746CD" w:rsidRPr="00A9122F">
        <w:t>.</w:t>
      </w:r>
      <w:r w:rsidRPr="00A9122F">
        <w:t>5.</w:t>
      </w:r>
      <w:r w:rsidR="000746CD" w:rsidRPr="00A9122F">
        <w:t xml:space="preserve"> </w:t>
      </w:r>
      <w:r w:rsidR="00F81655" w:rsidRPr="00A9122F">
        <w:t xml:space="preserve"> </w:t>
      </w:r>
      <w:r w:rsidR="00DA7E42" w:rsidRPr="00A9122F">
        <w:t xml:space="preserve">Решение о постановке или об отказе в постановке на учет граждан, желающих выехать на новое место жительства </w:t>
      </w:r>
      <w:proofErr w:type="gramStart"/>
      <w:r w:rsidR="00DA7E42" w:rsidRPr="00A9122F">
        <w:t>из</w:t>
      </w:r>
      <w:proofErr w:type="gramEnd"/>
      <w:r w:rsidR="00DA7E42" w:rsidRPr="00A9122F">
        <w:t xml:space="preserve"> ЗАТО Солнечный, и обеспечении их жильем принимается Комиссией и оформляется    протоколом Комиссии. Гражданин извещается о принятом решении</w:t>
      </w:r>
      <w:r w:rsidR="00DA7E42">
        <w:t xml:space="preserve"> в десятидневный срок с момента его принятия</w:t>
      </w:r>
      <w:r w:rsidR="00DA7E42" w:rsidRPr="00A9122F">
        <w:t>.</w:t>
      </w:r>
    </w:p>
    <w:p w:rsidR="008537CA" w:rsidRPr="00A9122F" w:rsidRDefault="00B32D51" w:rsidP="00A9122F">
      <w:pPr>
        <w:ind w:firstLine="567"/>
        <w:jc w:val="both"/>
      </w:pPr>
      <w:r w:rsidRPr="00A9122F">
        <w:t>3</w:t>
      </w:r>
      <w:r w:rsidR="000746CD" w:rsidRPr="00A9122F">
        <w:t>.</w:t>
      </w:r>
      <w:r w:rsidRPr="00A9122F">
        <w:t>6.</w:t>
      </w:r>
      <w:r w:rsidR="000746CD" w:rsidRPr="00A9122F">
        <w:t xml:space="preserve"> </w:t>
      </w:r>
      <w:r w:rsidRPr="00A9122F">
        <w:t xml:space="preserve">Список состоящих на учете </w:t>
      </w:r>
      <w:r w:rsidR="008537CA" w:rsidRPr="00A9122F">
        <w:t xml:space="preserve">граждан, желающих выехать на новое место жительства, </w:t>
      </w:r>
      <w:r w:rsidRPr="00A9122F">
        <w:t xml:space="preserve">утверждается Постановлением </w:t>
      </w:r>
      <w:proofErr w:type="gramStart"/>
      <w:r w:rsidRPr="00A9122F">
        <w:t>администрации</w:t>
      </w:r>
      <w:proofErr w:type="gramEnd"/>
      <w:r w:rsidRPr="00A9122F">
        <w:t xml:space="preserve"> ЗАТО Солнечный по состоянию на 1 января и 1 июля ежегодно. Перерегистрация очереди производиться в период  с 1 ноября по 31 декабря. </w:t>
      </w:r>
      <w:r w:rsidR="0057053F" w:rsidRPr="00A9122F">
        <w:t>Граждане, состоящие на учете граждан, желающих выехать на новое место жительства, вправе о</w:t>
      </w:r>
      <w:r w:rsidR="003B6BCC" w:rsidRPr="00A9122F">
        <w:t>знакомиться с указанным списком.</w:t>
      </w:r>
    </w:p>
    <w:p w:rsidR="008537CA" w:rsidRPr="00A9122F" w:rsidRDefault="00B32D51" w:rsidP="00A9122F">
      <w:pPr>
        <w:ind w:firstLine="567"/>
        <w:jc w:val="both"/>
      </w:pPr>
      <w:r w:rsidRPr="00A9122F">
        <w:t>3.7</w:t>
      </w:r>
      <w:r w:rsidR="000746CD" w:rsidRPr="00A9122F">
        <w:t xml:space="preserve">. </w:t>
      </w:r>
      <w:r w:rsidR="008537CA" w:rsidRPr="00A9122F">
        <w:t>На каждого гражданина (семью), принятого на учет</w:t>
      </w:r>
      <w:r w:rsidR="003A4458" w:rsidRPr="00A9122F">
        <w:t xml:space="preserve"> граждан, желающих выехать на новое место жительства</w:t>
      </w:r>
      <w:r w:rsidR="008537CA" w:rsidRPr="00A9122F">
        <w:t>, оформляется учетное дело, в котором должны содержаться все необходимые документы, являющиеся основанием для постановки на учет. Граждане, состоящие на учете</w:t>
      </w:r>
      <w:r w:rsidR="003A4458" w:rsidRPr="00A9122F">
        <w:t>,</w:t>
      </w:r>
      <w:r w:rsidR="00FF1402" w:rsidRPr="00A9122F">
        <w:t xml:space="preserve"> </w:t>
      </w:r>
      <w:r w:rsidR="008537CA" w:rsidRPr="00A9122F">
        <w:t>обязаны сообщать обо всех изменениях в составе семьи, о перемене места жительства,</w:t>
      </w:r>
      <w:r w:rsidR="00FF1402" w:rsidRPr="00A9122F">
        <w:t xml:space="preserve"> фамилии, имени, отчества,</w:t>
      </w:r>
      <w:r w:rsidR="008537CA" w:rsidRPr="00A9122F">
        <w:t xml:space="preserve"> возникновении обстоятельств, дающих или лишающих права на переселение, и в течение месяца с момента наступления указанных изменений предст</w:t>
      </w:r>
      <w:r w:rsidR="005C6A20" w:rsidRPr="00A9122F">
        <w:t>авить в Комиссию</w:t>
      </w:r>
      <w:r w:rsidR="008537CA" w:rsidRPr="00A9122F">
        <w:t xml:space="preserve"> соответствующие документы.  </w:t>
      </w:r>
    </w:p>
    <w:p w:rsidR="00F31183" w:rsidRPr="00A9122F" w:rsidRDefault="00F31183" w:rsidP="00A9122F">
      <w:pPr>
        <w:ind w:firstLine="567"/>
        <w:jc w:val="both"/>
      </w:pPr>
      <w:r w:rsidRPr="00A9122F">
        <w:t>В случае смерти гражданина, состоящего на учете граждан, желающих выехать на новое место жительства</w:t>
      </w:r>
      <w:r w:rsidR="00FF1402" w:rsidRPr="00A9122F">
        <w:t>,</w:t>
      </w:r>
      <w:r w:rsidRPr="00A9122F">
        <w:t xml:space="preserve"> за членами его семьи сохраняется право состоять на учете </w:t>
      </w:r>
      <w:r w:rsidRPr="00A9122F">
        <w:lastRenderedPageBreak/>
        <w:t>граждан,  желающих выехать на новое место жительства. Учетное дело с согласия всех членов семьи переоформляется на одного из членов семьи умершего гражданина.</w:t>
      </w:r>
    </w:p>
    <w:p w:rsidR="005F3BE6" w:rsidRPr="00A9122F" w:rsidRDefault="005F3BE6" w:rsidP="00A9122F">
      <w:pPr>
        <w:ind w:firstLine="567"/>
        <w:jc w:val="both"/>
      </w:pPr>
      <w:r w:rsidRPr="00A9122F">
        <w:t xml:space="preserve">Обработка персональных данных граждан, состоящих на учете, осуществляется в соответствии нормативными правовыми актами, определяющими порядок работы с персональными данными. </w:t>
      </w:r>
    </w:p>
    <w:p w:rsidR="008537CA" w:rsidRPr="00A9122F" w:rsidRDefault="00B32D51" w:rsidP="00A9122F">
      <w:pPr>
        <w:ind w:firstLine="567"/>
        <w:jc w:val="both"/>
      </w:pPr>
      <w:r w:rsidRPr="00A9122F">
        <w:t>3.8</w:t>
      </w:r>
      <w:r w:rsidR="000746CD" w:rsidRPr="00A9122F">
        <w:t xml:space="preserve">. </w:t>
      </w:r>
      <w:r w:rsidR="008537CA" w:rsidRPr="00A9122F">
        <w:t>Граждане снимаются с учета желающих выехать на новое место жительства в случаях:</w:t>
      </w:r>
    </w:p>
    <w:p w:rsidR="00DA7E42" w:rsidRPr="00A9122F" w:rsidRDefault="00DA7E42" w:rsidP="00DA7E42">
      <w:pPr>
        <w:ind w:firstLine="567"/>
        <w:jc w:val="both"/>
      </w:pPr>
      <w:r w:rsidRPr="00A9122F">
        <w:t xml:space="preserve">а) получения жилого помещения в избранном месте жительства, государственного жилищного сертификата, получения от органа государственной власти или органа местного самоуправления бюджетных средств на приобретение или строительство жилого помещения,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дома, получения денежной компенсации за переданное в муниципальную собственность жилое помещение </w:t>
      </w:r>
      <w:proofErr w:type="gramStart"/>
      <w:r w:rsidRPr="00A9122F">
        <w:t>в</w:t>
      </w:r>
      <w:proofErr w:type="gramEnd"/>
      <w:r w:rsidRPr="00A9122F">
        <w:t xml:space="preserve"> ЗАТО Солнечный, </w:t>
      </w:r>
      <w:proofErr w:type="gramStart"/>
      <w:r w:rsidRPr="00A9122F">
        <w:t>находившееся</w:t>
      </w:r>
      <w:proofErr w:type="gramEnd"/>
      <w:r w:rsidRPr="00A9122F">
        <w:t xml:space="preserve"> в собственности граждан;</w:t>
      </w:r>
    </w:p>
    <w:p w:rsidR="00DA7E42" w:rsidRPr="00A9122F" w:rsidRDefault="00DA7E42" w:rsidP="00DA7E42">
      <w:pPr>
        <w:ind w:firstLine="567"/>
        <w:jc w:val="both"/>
      </w:pPr>
      <w:r w:rsidRPr="00A9122F">
        <w:t xml:space="preserve">б) утраты по каким-либо основаниям права на жилое помещение </w:t>
      </w:r>
      <w:proofErr w:type="gramStart"/>
      <w:r w:rsidRPr="00A9122F">
        <w:t>в</w:t>
      </w:r>
      <w:proofErr w:type="gramEnd"/>
      <w:r w:rsidRPr="00A9122F">
        <w:t xml:space="preserve"> ЗАТО Солнечный;</w:t>
      </w:r>
    </w:p>
    <w:p w:rsidR="00DA7E42" w:rsidRPr="00A9122F" w:rsidRDefault="00DA7E42" w:rsidP="00DA7E42">
      <w:pPr>
        <w:ind w:firstLine="567"/>
        <w:jc w:val="both"/>
      </w:pPr>
      <w:r>
        <w:t>в) выявления в представленных документах не соответствующих действительности сведений, послуживших основанием для принятия на учет, а также неправомерных действий должностных лиц при постановке на учет для переселения</w:t>
      </w:r>
      <w:r w:rsidRPr="00A9122F">
        <w:t>;</w:t>
      </w:r>
    </w:p>
    <w:p w:rsidR="00DA7E42" w:rsidRDefault="00DA7E42" w:rsidP="00DA7E42">
      <w:pPr>
        <w:ind w:firstLine="567"/>
        <w:jc w:val="both"/>
      </w:pPr>
      <w:r w:rsidRPr="00A9122F">
        <w:t>г) подачи заявления о снятии с учета граждан, желающих выехать на новое место жительства</w:t>
      </w:r>
      <w:r>
        <w:t>;</w:t>
      </w:r>
    </w:p>
    <w:p w:rsidR="00DA7E42" w:rsidRDefault="00DA7E42" w:rsidP="00DA7E42">
      <w:pPr>
        <w:ind w:firstLine="567"/>
        <w:jc w:val="both"/>
      </w:pPr>
      <w:proofErr w:type="spellStart"/>
      <w:r>
        <w:t>д</w:t>
      </w:r>
      <w:proofErr w:type="spellEnd"/>
      <w:r>
        <w:t xml:space="preserve">) выезда на другое постоянное место жительства за </w:t>
      </w:r>
      <w:proofErr w:type="gramStart"/>
      <w:r>
        <w:t>пределы</w:t>
      </w:r>
      <w:proofErr w:type="gramEnd"/>
      <w:r>
        <w:t xml:space="preserve"> ЗАТО Солнечный;</w:t>
      </w:r>
    </w:p>
    <w:p w:rsidR="00DA7E42" w:rsidRDefault="00DA7E42" w:rsidP="00DA7E42">
      <w:pPr>
        <w:ind w:firstLine="567"/>
        <w:jc w:val="both"/>
      </w:pPr>
      <w:r>
        <w:t>е) вторичного отказа от предлагаемого варианта переселения;</w:t>
      </w:r>
    </w:p>
    <w:p w:rsidR="00DA7E42" w:rsidRPr="00A9122F" w:rsidRDefault="00DA7E42" w:rsidP="00DA7E42">
      <w:pPr>
        <w:ind w:firstLine="567"/>
        <w:jc w:val="both"/>
      </w:pPr>
      <w:r>
        <w:t>ж) смерти гражданина.</w:t>
      </w:r>
    </w:p>
    <w:p w:rsidR="00DA7E42" w:rsidRPr="00A9122F" w:rsidRDefault="00DA7E42" w:rsidP="00DA7E42">
      <w:pPr>
        <w:ind w:firstLine="567"/>
        <w:jc w:val="both"/>
      </w:pPr>
      <w:r w:rsidRPr="00A9122F">
        <w:t xml:space="preserve">Снятие граждан с учета желающих выехать на новое место жительства осуществляется на основании решения Комиссии и оформляется протоколом. </w:t>
      </w:r>
    </w:p>
    <w:p w:rsidR="00372F2E" w:rsidRPr="00A9122F" w:rsidRDefault="00372F2E" w:rsidP="00A9122F">
      <w:pPr>
        <w:ind w:firstLine="567"/>
        <w:jc w:val="both"/>
      </w:pPr>
    </w:p>
    <w:p w:rsidR="008537CA" w:rsidRPr="00A9122F" w:rsidRDefault="008537CA" w:rsidP="00A9122F">
      <w:pPr>
        <w:ind w:firstLine="567"/>
        <w:jc w:val="center"/>
      </w:pPr>
      <w:r w:rsidRPr="00A9122F">
        <w:t>IV.</w:t>
      </w:r>
      <w:r w:rsidRPr="00A9122F">
        <w:tab/>
        <w:t xml:space="preserve">Порядок предоставления гражданам жилых помещений </w:t>
      </w:r>
      <w:r w:rsidR="00E72FEA" w:rsidRPr="00A9122F">
        <w:t>на новом м</w:t>
      </w:r>
      <w:r w:rsidRPr="00A9122F">
        <w:t>ест</w:t>
      </w:r>
      <w:r w:rsidR="00E72FEA" w:rsidRPr="00A9122F">
        <w:t>е</w:t>
      </w:r>
      <w:r w:rsidRPr="00A9122F">
        <w:t xml:space="preserve"> жительства</w:t>
      </w:r>
    </w:p>
    <w:p w:rsidR="00E72FEA" w:rsidRPr="00A9122F" w:rsidRDefault="00E72FEA" w:rsidP="00A9122F">
      <w:pPr>
        <w:ind w:firstLine="567"/>
        <w:jc w:val="both"/>
      </w:pPr>
    </w:p>
    <w:p w:rsidR="008537CA" w:rsidRPr="00A9122F" w:rsidRDefault="009C1156" w:rsidP="00A9122F">
      <w:pPr>
        <w:ind w:firstLine="567"/>
        <w:jc w:val="both"/>
      </w:pPr>
      <w:r w:rsidRPr="00A9122F">
        <w:t>4</w:t>
      </w:r>
      <w:r w:rsidR="008537CA" w:rsidRPr="00A9122F">
        <w:t>.</w:t>
      </w:r>
      <w:r w:rsidRPr="00A9122F">
        <w:t>1.</w:t>
      </w:r>
      <w:r w:rsidR="00FB6B0F" w:rsidRPr="00A9122F">
        <w:t xml:space="preserve"> Жилые помещения на новом месте жительства предоставляются гражданам и членам их семей, состоящим на учете граждан, желающих выехать на новое место жительства, утратившим служебную связь с организациями (объектами), расположенн</w:t>
      </w:r>
      <w:r w:rsidRPr="00A9122F">
        <w:t xml:space="preserve">ыми на </w:t>
      </w:r>
      <w:proofErr w:type="gramStart"/>
      <w:r w:rsidRPr="00A9122F">
        <w:t>территории</w:t>
      </w:r>
      <w:proofErr w:type="gramEnd"/>
      <w:r w:rsidRPr="00A9122F">
        <w:t xml:space="preserve"> ЗАТО Солнечный</w:t>
      </w:r>
      <w:r w:rsidR="00FB6B0F" w:rsidRPr="00A9122F">
        <w:t>, на основании постановле</w:t>
      </w:r>
      <w:r w:rsidRPr="00A9122F">
        <w:t>ния Администрации ЗАТО Солнечный</w:t>
      </w:r>
      <w:r w:rsidR="008537CA" w:rsidRPr="00A9122F">
        <w:t>.</w:t>
      </w:r>
    </w:p>
    <w:p w:rsidR="008537CA" w:rsidRPr="00A9122F" w:rsidRDefault="009C1156" w:rsidP="00A9122F">
      <w:pPr>
        <w:ind w:firstLine="567"/>
        <w:jc w:val="both"/>
      </w:pPr>
      <w:r w:rsidRPr="00A9122F">
        <w:t>4.2</w:t>
      </w:r>
      <w:r w:rsidR="008537CA" w:rsidRPr="00A9122F">
        <w:t xml:space="preserve">. Право на первоочередное обеспечение жильем за </w:t>
      </w:r>
      <w:proofErr w:type="gramStart"/>
      <w:r w:rsidR="008537CA" w:rsidRPr="00A9122F">
        <w:t>пределами</w:t>
      </w:r>
      <w:proofErr w:type="gramEnd"/>
      <w:r w:rsidR="008537CA" w:rsidRPr="00A9122F">
        <w:t xml:space="preserve"> ЗАТО</w:t>
      </w:r>
      <w:r w:rsidRPr="00A9122F">
        <w:t xml:space="preserve"> Солнечный</w:t>
      </w:r>
      <w:r w:rsidR="008537CA" w:rsidRPr="00A9122F">
        <w:t xml:space="preserve"> в случае переселения имеют:</w:t>
      </w:r>
    </w:p>
    <w:p w:rsidR="008537CA" w:rsidRPr="00A9122F" w:rsidRDefault="008537CA" w:rsidP="00A9122F">
      <w:pPr>
        <w:ind w:firstLine="567"/>
        <w:jc w:val="both"/>
      </w:pPr>
      <w:r w:rsidRPr="00A9122F">
        <w:t>а)</w:t>
      </w:r>
      <w:r w:rsidR="00DB2C59" w:rsidRPr="00A9122F">
        <w:t xml:space="preserve"> </w:t>
      </w:r>
      <w:r w:rsidRPr="00A9122F">
        <w:t>лица,</w:t>
      </w:r>
      <w:r w:rsidR="00DB2C59" w:rsidRPr="00A9122F">
        <w:t xml:space="preserve"> </w:t>
      </w:r>
      <w:r w:rsidRPr="00A9122F">
        <w:t>проработавшие 10 и более</w:t>
      </w:r>
      <w:r w:rsidR="00DB2C59" w:rsidRPr="00A9122F">
        <w:t xml:space="preserve"> </w:t>
      </w:r>
      <w:r w:rsidR="009C1156" w:rsidRPr="00A9122F">
        <w:t xml:space="preserve">лет  в организации (на </w:t>
      </w:r>
      <w:r w:rsidRPr="00A9122F">
        <w:t>объекте)</w:t>
      </w:r>
      <w:r w:rsidR="009C1156" w:rsidRPr="00A9122F">
        <w:t xml:space="preserve">, расположенной </w:t>
      </w:r>
      <w:proofErr w:type="gramStart"/>
      <w:r w:rsidR="009C1156" w:rsidRPr="00A9122F">
        <w:t>в</w:t>
      </w:r>
      <w:proofErr w:type="gramEnd"/>
      <w:r w:rsidR="009C1156" w:rsidRPr="00A9122F">
        <w:t xml:space="preserve"> ЗАТО Солнечный</w:t>
      </w:r>
      <w:r w:rsidRPr="00A9122F">
        <w:t>, и утратившие с ней служебную связь;</w:t>
      </w:r>
    </w:p>
    <w:p w:rsidR="008537CA" w:rsidRPr="00A9122F" w:rsidRDefault="008537CA" w:rsidP="00A9122F">
      <w:pPr>
        <w:ind w:firstLine="567"/>
        <w:jc w:val="both"/>
      </w:pPr>
      <w:r w:rsidRPr="00A9122F">
        <w:t>б)</w:t>
      </w:r>
      <w:r w:rsidR="00DB2C59" w:rsidRPr="00A9122F">
        <w:t xml:space="preserve"> л</w:t>
      </w:r>
      <w:r w:rsidRPr="00A9122F">
        <w:t>ица, уволенные с военной и приравненной к ней службы по достижении ими предельного возраста пребывания на службе, по состоянию здоровья или в связи с организационно-штатными    мероприятиями, общая продолжительность службы которых составляет 10 и более календарных лет;</w:t>
      </w:r>
    </w:p>
    <w:p w:rsidR="008537CA" w:rsidRPr="00A9122F" w:rsidRDefault="008537CA" w:rsidP="00A9122F">
      <w:pPr>
        <w:ind w:firstLine="567"/>
        <w:jc w:val="both"/>
      </w:pPr>
      <w:r w:rsidRPr="00A9122F">
        <w:t>в)</w:t>
      </w:r>
      <w:r w:rsidR="009956FD" w:rsidRPr="00A9122F">
        <w:t xml:space="preserve"> </w:t>
      </w:r>
      <w:r w:rsidRPr="00A9122F">
        <w:t>безработные  граждане, признанные особо нуждающимися в  социальной защите и испытывающие трудности в поиске работы, в соответствии с пунктом 2 статьи  5  Закона  Российской  Федерации  «О  занятости  населения  в  Российской Федерации</w:t>
      </w:r>
      <w:r w:rsidR="004802DD" w:rsidRPr="00A9122F">
        <w:t>»</w:t>
      </w:r>
      <w:r w:rsidR="00D758C2" w:rsidRPr="00A9122F">
        <w:t>.</w:t>
      </w:r>
    </w:p>
    <w:p w:rsidR="00DA7E42" w:rsidRPr="005D2301" w:rsidRDefault="00DA7E42" w:rsidP="00DA7E42">
      <w:pPr>
        <w:autoSpaceDE w:val="0"/>
        <w:autoSpaceDN w:val="0"/>
        <w:adjustRightInd w:val="0"/>
        <w:jc w:val="both"/>
      </w:pPr>
      <w:r>
        <w:t xml:space="preserve">        </w:t>
      </w:r>
      <w:r w:rsidR="001B7BBF" w:rsidRPr="00DA7E42">
        <w:t>4.3</w:t>
      </w:r>
      <w:r w:rsidR="008537CA" w:rsidRPr="00DA7E42">
        <w:t>.</w:t>
      </w:r>
      <w:r w:rsidR="009956FD" w:rsidRPr="00DA7E42">
        <w:t xml:space="preserve"> </w:t>
      </w:r>
      <w:bookmarkStart w:id="0" w:name="sub_15103"/>
      <w:r w:rsidRPr="005D2301">
        <w:t xml:space="preserve">Граждане, переезжающие на новое место жительства из ЗАТО Солнечный, обеспечиваются жилым помещением по нормам, установленным на новом месте жительства. </w:t>
      </w:r>
    </w:p>
    <w:p w:rsidR="00DA7E42" w:rsidRPr="005D2301" w:rsidRDefault="00DA7E42" w:rsidP="00DA7E42">
      <w:pPr>
        <w:autoSpaceDE w:val="0"/>
        <w:autoSpaceDN w:val="0"/>
        <w:adjustRightInd w:val="0"/>
        <w:jc w:val="both"/>
      </w:pPr>
      <w:r>
        <w:t xml:space="preserve">         </w:t>
      </w:r>
      <w:r w:rsidRPr="005D2301">
        <w:t>Жилое помещение может быть предоставлено общей площадью, превышающей норму предоставления на одного человека, но не более чем в два раза, если такое жилое помещение представляет собой однокомнатную квартиру.</w:t>
      </w:r>
    </w:p>
    <w:p w:rsidR="00DA7E42" w:rsidRPr="005D2301" w:rsidRDefault="00DA7E42" w:rsidP="00DA7E42">
      <w:pPr>
        <w:autoSpaceDE w:val="0"/>
        <w:autoSpaceDN w:val="0"/>
        <w:adjustRightInd w:val="0"/>
        <w:jc w:val="both"/>
      </w:pPr>
      <w:r>
        <w:t xml:space="preserve">         </w:t>
      </w:r>
      <w:r w:rsidRPr="005D2301">
        <w:t>Предоставление жилого помещения общей площадью меньше установленной нормы предоставления на одного человека допускается только с согласия в письменной форме переселяющихся членов семьи, но не меньше учетной нормы площади жилого помещения, установленной на новом месте жительства.</w:t>
      </w:r>
    </w:p>
    <w:p w:rsidR="00B473E1" w:rsidRPr="00DA7E42" w:rsidRDefault="00B473E1" w:rsidP="00DA7E42">
      <w:pPr>
        <w:ind w:firstLine="567"/>
        <w:jc w:val="both"/>
      </w:pPr>
    </w:p>
    <w:p w:rsidR="008537CA" w:rsidRPr="00A9122F" w:rsidRDefault="00511CD3" w:rsidP="00A9122F">
      <w:pPr>
        <w:autoSpaceDE w:val="0"/>
        <w:autoSpaceDN w:val="0"/>
        <w:adjustRightInd w:val="0"/>
        <w:ind w:firstLine="567"/>
        <w:jc w:val="both"/>
      </w:pPr>
      <w:bookmarkStart w:id="1" w:name="sub_15104"/>
      <w:bookmarkEnd w:id="0"/>
      <w:r w:rsidRPr="00A9122F">
        <w:t xml:space="preserve">При определении размера общей площади предоставляемого жилого помещения </w:t>
      </w:r>
      <w:bookmarkEnd w:id="1"/>
      <w:r w:rsidR="008537CA" w:rsidRPr="00A9122F">
        <w:t>учитываются:</w:t>
      </w:r>
    </w:p>
    <w:p w:rsidR="008537CA" w:rsidRPr="00A9122F" w:rsidRDefault="008537CA" w:rsidP="00A9122F">
      <w:pPr>
        <w:ind w:firstLine="567"/>
        <w:jc w:val="both"/>
      </w:pPr>
      <w:r w:rsidRPr="00A9122F">
        <w:t>а)</w:t>
      </w:r>
      <w:r w:rsidR="00325C22" w:rsidRPr="00A9122F">
        <w:t xml:space="preserve"> </w:t>
      </w:r>
      <w:r w:rsidRPr="00A9122F">
        <w:t xml:space="preserve"> члены семьи гражданина, зарегистрированные по месту жительства </w:t>
      </w:r>
      <w:proofErr w:type="gramStart"/>
      <w:r w:rsidRPr="00A9122F">
        <w:t>в</w:t>
      </w:r>
      <w:proofErr w:type="gramEnd"/>
      <w:r w:rsidRPr="00A9122F">
        <w:t xml:space="preserve"> ЗАТО</w:t>
      </w:r>
      <w:r w:rsidR="009C1156" w:rsidRPr="00A9122F">
        <w:t xml:space="preserve"> Солнечный</w:t>
      </w:r>
      <w:r w:rsidRPr="00A9122F">
        <w:t>, на момент принятия решения о переселении из ЗАТО</w:t>
      </w:r>
      <w:r w:rsidR="009C1156" w:rsidRPr="00A9122F">
        <w:t xml:space="preserve"> Солнечный</w:t>
      </w:r>
      <w:r w:rsidRPr="00A9122F">
        <w:t>;</w:t>
      </w:r>
    </w:p>
    <w:p w:rsidR="008610E3" w:rsidRPr="00A9122F" w:rsidRDefault="009C1156" w:rsidP="00A9122F">
      <w:pPr>
        <w:jc w:val="both"/>
      </w:pPr>
      <w:r w:rsidRPr="00A9122F">
        <w:t xml:space="preserve">      </w:t>
      </w:r>
      <w:r w:rsidR="005D21C6">
        <w:t xml:space="preserve">  </w:t>
      </w:r>
      <w:r w:rsidRPr="00A9122F">
        <w:t xml:space="preserve"> б</w:t>
      </w:r>
      <w:r w:rsidR="008610E3" w:rsidRPr="00A9122F">
        <w:t xml:space="preserve">) суммарная общая площадь имеющихся у гражданина и (или) членов его семьи жилых помещений за </w:t>
      </w:r>
      <w:proofErr w:type="gramStart"/>
      <w:r w:rsidR="008610E3" w:rsidRPr="00A9122F">
        <w:t>пределами</w:t>
      </w:r>
      <w:proofErr w:type="gramEnd"/>
      <w:r w:rsidR="008610E3" w:rsidRPr="00A9122F">
        <w:t xml:space="preserve"> ЗАТО</w:t>
      </w:r>
      <w:r w:rsidRPr="00A9122F">
        <w:t xml:space="preserve"> Солнечный</w:t>
      </w:r>
      <w:r w:rsidR="008610E3" w:rsidRPr="00A9122F">
        <w:t xml:space="preserve">. </w:t>
      </w:r>
    </w:p>
    <w:p w:rsidR="008537CA" w:rsidRPr="00A9122F" w:rsidRDefault="008537CA" w:rsidP="00A9122F">
      <w:pPr>
        <w:ind w:firstLine="567"/>
        <w:jc w:val="both"/>
      </w:pPr>
      <w:r w:rsidRPr="00A9122F">
        <w:t xml:space="preserve">Не допускается заселение одной комнаты лицами разного пола, </w:t>
      </w:r>
      <w:r w:rsidR="005A4957" w:rsidRPr="00A9122F">
        <w:t xml:space="preserve">за исключением </w:t>
      </w:r>
      <w:r w:rsidRPr="00A9122F">
        <w:t>супругов</w:t>
      </w:r>
      <w:r w:rsidR="00556F5E" w:rsidRPr="00A9122F">
        <w:t>, без их согласия</w:t>
      </w:r>
      <w:r w:rsidRPr="00A9122F">
        <w:t>.</w:t>
      </w:r>
    </w:p>
    <w:p w:rsidR="00325C22" w:rsidRPr="00A9122F" w:rsidRDefault="00325C22" w:rsidP="00A9122F">
      <w:pPr>
        <w:ind w:firstLine="567"/>
        <w:jc w:val="both"/>
      </w:pPr>
      <w:r w:rsidRPr="00A9122F">
        <w:t xml:space="preserve">В случаях, установленных законодательством Российской Федерации, при предоставлении жилого помещения учитывается право гражданина на дополнительную общую площадь жилого помещения в размере, установленном действующим законодательством. </w:t>
      </w:r>
    </w:p>
    <w:p w:rsidR="00325C22" w:rsidRPr="00A9122F" w:rsidRDefault="00325C22" w:rsidP="00A9122F">
      <w:pPr>
        <w:ind w:firstLine="567"/>
        <w:jc w:val="both"/>
      </w:pPr>
      <w:r w:rsidRPr="00A9122F">
        <w:t xml:space="preserve">При наличии у гражданина и членов его семьи жилых помещений за </w:t>
      </w:r>
      <w:proofErr w:type="gramStart"/>
      <w:r w:rsidRPr="00A9122F">
        <w:t>пределами</w:t>
      </w:r>
      <w:proofErr w:type="gramEnd"/>
      <w:r w:rsidRPr="00A9122F">
        <w:t xml:space="preserve"> ЗАТО</w:t>
      </w:r>
      <w:r w:rsidR="00DF516D" w:rsidRPr="00A9122F">
        <w:t xml:space="preserve"> Солнечный</w:t>
      </w:r>
      <w:r w:rsidRPr="00A9122F">
        <w:t xml:space="preserve"> жилое помещение на новом месте жительства предоставляется гражданам по указанным в данном пункте Положения нормам за вычетом общей площади жилых помещений, имеющихся у граждан за пределами ЗАТО</w:t>
      </w:r>
      <w:r w:rsidR="00DF516D" w:rsidRPr="00A9122F">
        <w:t xml:space="preserve"> Солнечный</w:t>
      </w:r>
      <w:r w:rsidRPr="00A9122F">
        <w:t>. При этом жилое помещение на новом месте жительства предоставляется только в случае</w:t>
      </w:r>
      <w:r w:rsidR="00AE3479" w:rsidRPr="00A9122F">
        <w:t>, если</w:t>
      </w:r>
      <w:r w:rsidR="005A4957" w:rsidRPr="00A9122F">
        <w:t xml:space="preserve"> суммарный размер общей площади имеющихся за </w:t>
      </w:r>
      <w:proofErr w:type="gramStart"/>
      <w:r w:rsidR="005A4957" w:rsidRPr="00A9122F">
        <w:t>пределами</w:t>
      </w:r>
      <w:proofErr w:type="gramEnd"/>
      <w:r w:rsidR="005A4957" w:rsidRPr="00A9122F">
        <w:t xml:space="preserve"> ЗАТО</w:t>
      </w:r>
      <w:r w:rsidR="00DF516D" w:rsidRPr="00A9122F">
        <w:t xml:space="preserve"> Солнечный</w:t>
      </w:r>
      <w:r w:rsidR="005A4957" w:rsidRPr="00A9122F">
        <w:t xml:space="preserve"> жилых помещений и предоставляемого жилого помещения не превышает норму, установленную данным пунктом Положения.</w:t>
      </w:r>
    </w:p>
    <w:p w:rsidR="00FB6B0F" w:rsidRPr="00A9122F" w:rsidRDefault="0023211A" w:rsidP="00A9122F">
      <w:pPr>
        <w:ind w:firstLine="567"/>
        <w:jc w:val="both"/>
      </w:pPr>
      <w:r>
        <w:t>4.4</w:t>
      </w:r>
      <w:r w:rsidR="008537CA" w:rsidRPr="00A9122F">
        <w:t>.</w:t>
      </w:r>
      <w:r w:rsidR="00FB6B0F" w:rsidRPr="00A9122F">
        <w:t xml:space="preserve"> При наличии жилых помещений для переселения граждан, утративших служебную связь с организациями (объектами), расположенн</w:t>
      </w:r>
      <w:r w:rsidR="00DF516D" w:rsidRPr="00A9122F">
        <w:t xml:space="preserve">ыми на </w:t>
      </w:r>
      <w:proofErr w:type="gramStart"/>
      <w:r w:rsidR="00DF516D" w:rsidRPr="00A9122F">
        <w:t>территории</w:t>
      </w:r>
      <w:proofErr w:type="gramEnd"/>
      <w:r w:rsidR="00DF516D" w:rsidRPr="00A9122F">
        <w:t xml:space="preserve"> ЗАТО Солнечный, секретарь К</w:t>
      </w:r>
      <w:r w:rsidR="00FB6B0F" w:rsidRPr="00A9122F">
        <w:t>омиссии</w:t>
      </w:r>
      <w:r w:rsidR="00DF516D" w:rsidRPr="00A9122F">
        <w:t xml:space="preserve"> через газету «Городомля на Селигере</w:t>
      </w:r>
      <w:r w:rsidR="00FB6B0F" w:rsidRPr="00A9122F">
        <w:t>», официальный с</w:t>
      </w:r>
      <w:r w:rsidR="00DF516D" w:rsidRPr="00A9122F">
        <w:t>айт Администрации ЗАТО Солнечный</w:t>
      </w:r>
      <w:r w:rsidR="00FB6B0F" w:rsidRPr="00A9122F">
        <w:t xml:space="preserve"> оповещает граждан о возможности выехать на новое место жительства. </w:t>
      </w:r>
    </w:p>
    <w:p w:rsidR="005D21C6" w:rsidRDefault="00FB6B0F" w:rsidP="00A9122F">
      <w:pPr>
        <w:ind w:firstLine="567"/>
        <w:jc w:val="both"/>
      </w:pPr>
      <w:r w:rsidRPr="00A9122F">
        <w:t xml:space="preserve">Письменно о возможности выехать на новое место жительства оповещаются граждане, первыми поставленные на учет граждан, желающих выехать на новое место жительства, состав семьи которых соответствуют площади приобретаемых квартир. </w:t>
      </w:r>
      <w:r w:rsidR="005D21C6">
        <w:t xml:space="preserve">    </w:t>
      </w:r>
    </w:p>
    <w:p w:rsidR="00FB6B0F" w:rsidRPr="00A9122F" w:rsidRDefault="0057053F" w:rsidP="00A9122F">
      <w:pPr>
        <w:ind w:firstLine="567"/>
        <w:jc w:val="both"/>
      </w:pPr>
      <w:r w:rsidRPr="00A9122F">
        <w:t>Граждане, получившие письменное уведомление о возможности выехать на новое место жительств, при их согласии с предоставлением жилого помещения на новом месте жительства в пятидневный срок со дня получения письменного уведомлен</w:t>
      </w:r>
      <w:r w:rsidR="00C21E0B" w:rsidRPr="00A9122F">
        <w:t>ия представляют в Комиссию</w:t>
      </w:r>
      <w:r w:rsidRPr="00A9122F">
        <w:t xml:space="preserve"> письменное согласие на переселение на новое место жительства либо отказ от переселения на новое место жительства. </w:t>
      </w:r>
      <w:r w:rsidR="00FB6B0F" w:rsidRPr="00A9122F">
        <w:t>В случае согласия на переселение на новое место жительства граждане предоставляют в отд</w:t>
      </w:r>
      <w:r w:rsidR="00C21E0B" w:rsidRPr="00A9122F">
        <w:t>ел Комиссию</w:t>
      </w:r>
      <w:r w:rsidR="00FB6B0F" w:rsidRPr="00A9122F">
        <w:t xml:space="preserve"> документы, указанные в п</w:t>
      </w:r>
      <w:r w:rsidR="001E09A1" w:rsidRPr="00A9122F">
        <w:t>ункте</w:t>
      </w:r>
      <w:r w:rsidR="00FB6B0F" w:rsidRPr="00A9122F">
        <w:t xml:space="preserve"> </w:t>
      </w:r>
      <w:r w:rsidR="00C21E0B" w:rsidRPr="00A9122F">
        <w:t>3.2.</w:t>
      </w:r>
      <w:r w:rsidR="00FB6B0F" w:rsidRPr="00A9122F">
        <w:t xml:space="preserve"> настоящего Положения.</w:t>
      </w:r>
    </w:p>
    <w:p w:rsidR="008537CA" w:rsidRPr="00A9122F" w:rsidRDefault="00FB6B0F" w:rsidP="00A9122F">
      <w:pPr>
        <w:ind w:firstLine="567"/>
        <w:jc w:val="both"/>
      </w:pPr>
      <w:r w:rsidRPr="00A9122F">
        <w:t xml:space="preserve">В случае непоступления от граждан, получивших письменное уведомление, согласия </w:t>
      </w:r>
      <w:r w:rsidR="00133236" w:rsidRPr="00A9122F">
        <w:t>на переселение на новое место жительства л</w:t>
      </w:r>
      <w:r w:rsidR="005A4957" w:rsidRPr="00A9122F">
        <w:t xml:space="preserve">ибо </w:t>
      </w:r>
      <w:r w:rsidR="00133236" w:rsidRPr="00A9122F">
        <w:t xml:space="preserve">поступления </w:t>
      </w:r>
      <w:r w:rsidR="005A4957" w:rsidRPr="00A9122F">
        <w:t xml:space="preserve">отказа от </w:t>
      </w:r>
      <w:r w:rsidRPr="00A9122F">
        <w:t>переселени</w:t>
      </w:r>
      <w:r w:rsidR="005A4957" w:rsidRPr="00A9122F">
        <w:t>я</w:t>
      </w:r>
      <w:r w:rsidRPr="00A9122F">
        <w:t xml:space="preserve"> на новое место жительства, </w:t>
      </w:r>
      <w:r w:rsidR="001E09A1" w:rsidRPr="00A9122F">
        <w:t xml:space="preserve">либо </w:t>
      </w:r>
      <w:r w:rsidR="0057053F" w:rsidRPr="00A9122F">
        <w:t>непредставления</w:t>
      </w:r>
      <w:r w:rsidR="001E09A1" w:rsidRPr="00A9122F">
        <w:t xml:space="preserve"> докум</w:t>
      </w:r>
      <w:r w:rsidR="00C21E0B" w:rsidRPr="00A9122F">
        <w:t>ентов, предусмотренных пунктом 3.2.</w:t>
      </w:r>
      <w:r w:rsidR="001E09A1" w:rsidRPr="00A9122F">
        <w:t xml:space="preserve"> Положения, </w:t>
      </w:r>
      <w:r w:rsidRPr="00A9122F">
        <w:t>жилые помещения на новом месте жительства распределяются между другими гражданами, состоящими на учете желающих выехать на новое место жительства.</w:t>
      </w:r>
    </w:p>
    <w:p w:rsidR="00FB5808" w:rsidRPr="00A9122F" w:rsidRDefault="0023211A" w:rsidP="00A9122F">
      <w:pPr>
        <w:ind w:firstLine="567"/>
        <w:jc w:val="both"/>
      </w:pPr>
      <w:r>
        <w:t>4.5</w:t>
      </w:r>
      <w:r w:rsidR="00FB5808" w:rsidRPr="00A9122F">
        <w:t xml:space="preserve">. На основании принятых заявлений </w:t>
      </w:r>
      <w:r w:rsidR="00A76CA5" w:rsidRPr="00A9122F">
        <w:t xml:space="preserve">секретарем Комиссии </w:t>
      </w:r>
      <w:r w:rsidR="00556F5E" w:rsidRPr="00A9122F">
        <w:t>для расс</w:t>
      </w:r>
      <w:r w:rsidR="00A76CA5" w:rsidRPr="00A9122F">
        <w:t>мотрения на заседании К</w:t>
      </w:r>
      <w:r w:rsidR="00556F5E" w:rsidRPr="00A9122F">
        <w:t xml:space="preserve">омиссии и принятия решения об обеспечении жильем на новом месте жительства </w:t>
      </w:r>
      <w:r w:rsidR="00FB5808" w:rsidRPr="00A9122F">
        <w:t>формируется список граждан, желающих выехать на новое место жительства</w:t>
      </w:r>
      <w:r w:rsidR="00A76CA5" w:rsidRPr="00A9122F">
        <w:t>.</w:t>
      </w:r>
      <w:r w:rsidR="00FB5808" w:rsidRPr="00A9122F">
        <w:t xml:space="preserve"> Граждане, подавшие заявление, включаются в указанный список в соответствии с датой постановки на учет</w:t>
      </w:r>
      <w:r w:rsidR="00546EB7" w:rsidRPr="00A9122F">
        <w:t xml:space="preserve"> граждан, желающих выехать на новое место жительства</w:t>
      </w:r>
      <w:r w:rsidR="00FB5808" w:rsidRPr="00A9122F">
        <w:t xml:space="preserve">.     </w:t>
      </w:r>
    </w:p>
    <w:p w:rsidR="008537CA" w:rsidRPr="00A9122F" w:rsidRDefault="0023211A" w:rsidP="00A9122F">
      <w:pPr>
        <w:ind w:firstLine="567"/>
        <w:jc w:val="both"/>
      </w:pPr>
      <w:r>
        <w:t>4.6</w:t>
      </w:r>
      <w:r w:rsidR="008537CA" w:rsidRPr="00A9122F">
        <w:t xml:space="preserve">. Обеспечение </w:t>
      </w:r>
      <w:r w:rsidR="00546EB7" w:rsidRPr="00A9122F">
        <w:t>жилыми помещениями</w:t>
      </w:r>
      <w:r w:rsidR="008537CA" w:rsidRPr="00A9122F">
        <w:t xml:space="preserve"> граждан, переезжающих </w:t>
      </w:r>
      <w:proofErr w:type="gramStart"/>
      <w:r w:rsidR="008537CA" w:rsidRPr="00A9122F">
        <w:t>из</w:t>
      </w:r>
      <w:proofErr w:type="gramEnd"/>
      <w:r w:rsidR="008537CA" w:rsidRPr="00A9122F">
        <w:t xml:space="preserve"> ЗАТО</w:t>
      </w:r>
      <w:r w:rsidR="00A76CA5" w:rsidRPr="00A9122F">
        <w:t xml:space="preserve"> Солнечный</w:t>
      </w:r>
      <w:r w:rsidR="008537CA" w:rsidRPr="00A9122F">
        <w:t>, осуществляется при условии сдачи занимаемого ими муниципального жилья или добровольного отчуждения в муниципальную собственность жилья, принадлежащего гражданам на праве собственности</w:t>
      </w:r>
      <w:r w:rsidR="00D758C2" w:rsidRPr="00A9122F">
        <w:t xml:space="preserve"> и расположенного в ЗАТО</w:t>
      </w:r>
      <w:r w:rsidR="00A76CA5" w:rsidRPr="00A9122F">
        <w:t xml:space="preserve"> Солнечный</w:t>
      </w:r>
      <w:r w:rsidR="008537CA" w:rsidRPr="00A9122F">
        <w:t>.</w:t>
      </w:r>
    </w:p>
    <w:p w:rsidR="008537CA" w:rsidRPr="00A9122F" w:rsidRDefault="0023211A" w:rsidP="00A9122F">
      <w:pPr>
        <w:ind w:firstLine="567"/>
        <w:jc w:val="both"/>
      </w:pPr>
      <w:r>
        <w:t>4.7</w:t>
      </w:r>
      <w:r w:rsidR="00A76CA5" w:rsidRPr="00A9122F">
        <w:t>. Если после решения К</w:t>
      </w:r>
      <w:r w:rsidR="008537CA" w:rsidRPr="00A9122F">
        <w:t>омиссии гражданин отказывается от предоставленно</w:t>
      </w:r>
      <w:r w:rsidR="00FB5808" w:rsidRPr="00A9122F">
        <w:t>го</w:t>
      </w:r>
      <w:r w:rsidR="008537CA" w:rsidRPr="00A9122F">
        <w:t xml:space="preserve"> ему </w:t>
      </w:r>
      <w:r w:rsidR="00FB5808" w:rsidRPr="00A9122F">
        <w:t>жилого помещения на новом месте жительства</w:t>
      </w:r>
      <w:r w:rsidR="008537CA" w:rsidRPr="00A9122F">
        <w:t>, отказ оформляется письменно.</w:t>
      </w:r>
    </w:p>
    <w:p w:rsidR="008537CA" w:rsidRPr="00A9122F" w:rsidRDefault="001B7BBF" w:rsidP="001B7BBF">
      <w:pPr>
        <w:jc w:val="both"/>
      </w:pPr>
      <w:r>
        <w:t xml:space="preserve">         </w:t>
      </w:r>
      <w:r w:rsidR="0023211A">
        <w:t>4.8</w:t>
      </w:r>
      <w:r w:rsidR="000746CD" w:rsidRPr="00A9122F">
        <w:t xml:space="preserve">. </w:t>
      </w:r>
      <w:r w:rsidR="00A76CA5" w:rsidRPr="00A9122F">
        <w:t>После решения К</w:t>
      </w:r>
      <w:r w:rsidR="008537CA" w:rsidRPr="00A9122F">
        <w:t>омиссии</w:t>
      </w:r>
      <w:r w:rsidR="005D21C6">
        <w:t xml:space="preserve"> </w:t>
      </w:r>
      <w:r w:rsidR="00A76CA5" w:rsidRPr="00A9122F">
        <w:t>председатель К</w:t>
      </w:r>
      <w:r w:rsidR="008537CA" w:rsidRPr="00A9122F">
        <w:t xml:space="preserve">омиссии от лица </w:t>
      </w:r>
      <w:proofErr w:type="gramStart"/>
      <w:r w:rsidR="00944439" w:rsidRPr="00A9122F">
        <w:t>А</w:t>
      </w:r>
      <w:r w:rsidR="008537CA" w:rsidRPr="00A9122F">
        <w:t>дминистрации</w:t>
      </w:r>
      <w:proofErr w:type="gramEnd"/>
      <w:r w:rsidR="00A76CA5" w:rsidRPr="00A9122F">
        <w:t xml:space="preserve"> ЗАТО Солнечный</w:t>
      </w:r>
      <w:r w:rsidR="00944439" w:rsidRPr="00A9122F">
        <w:t xml:space="preserve"> </w:t>
      </w:r>
      <w:r w:rsidR="008537CA" w:rsidRPr="00A9122F">
        <w:t xml:space="preserve">заключает обязательство </w:t>
      </w:r>
      <w:r w:rsidR="00944439" w:rsidRPr="00A9122F">
        <w:t xml:space="preserve">о сдаче (отчуждении) жилого помещения </w:t>
      </w:r>
      <w:r w:rsidR="008537CA" w:rsidRPr="00A9122F">
        <w:t xml:space="preserve">с отселяемым лицом и с совершеннолетними членами </w:t>
      </w:r>
      <w:r w:rsidR="00A76CA5" w:rsidRPr="00A9122F">
        <w:t>семьи, отселяемыми вместе с ним</w:t>
      </w:r>
      <w:r>
        <w:t xml:space="preserve"> (приложение 3)</w:t>
      </w:r>
      <w:r w:rsidR="00A76CA5" w:rsidRPr="00A9122F">
        <w:t>.</w:t>
      </w:r>
    </w:p>
    <w:p w:rsidR="008537CA" w:rsidRPr="00A9122F" w:rsidRDefault="0023211A" w:rsidP="00A9122F">
      <w:pPr>
        <w:ind w:firstLine="567"/>
        <w:jc w:val="both"/>
      </w:pPr>
      <w:r>
        <w:lastRenderedPageBreak/>
        <w:t>4.9</w:t>
      </w:r>
      <w:r w:rsidR="008537CA" w:rsidRPr="00A9122F">
        <w:t>.</w:t>
      </w:r>
      <w:r w:rsidR="00A76CA5" w:rsidRPr="00A9122F">
        <w:tab/>
        <w:t>На основании решения Комиссии секретарь Комиссии</w:t>
      </w:r>
      <w:r w:rsidR="008537CA" w:rsidRPr="00A9122F">
        <w:t xml:space="preserve"> выдает гражданину следующие документы:</w:t>
      </w:r>
    </w:p>
    <w:p w:rsidR="008537CA" w:rsidRPr="00A9122F" w:rsidRDefault="008537CA" w:rsidP="00A9122F">
      <w:pPr>
        <w:ind w:firstLine="567"/>
        <w:jc w:val="both"/>
      </w:pPr>
      <w:r w:rsidRPr="00A9122F">
        <w:t xml:space="preserve">- постановление </w:t>
      </w:r>
      <w:proofErr w:type="gramStart"/>
      <w:r w:rsidR="003A5419" w:rsidRPr="00A9122F">
        <w:t>А</w:t>
      </w:r>
      <w:r w:rsidR="00A76CA5" w:rsidRPr="00A9122F">
        <w:t>дминистрации</w:t>
      </w:r>
      <w:proofErr w:type="gramEnd"/>
      <w:r w:rsidR="00A76CA5" w:rsidRPr="00A9122F">
        <w:t xml:space="preserve"> ЗАТО Солнечный</w:t>
      </w:r>
      <w:r w:rsidRPr="00A9122F">
        <w:t xml:space="preserve"> о </w:t>
      </w:r>
      <w:r w:rsidR="003A5419" w:rsidRPr="00A9122F">
        <w:t xml:space="preserve">предоставлении </w:t>
      </w:r>
      <w:r w:rsidRPr="00A9122F">
        <w:t>гражданин</w:t>
      </w:r>
      <w:r w:rsidR="003A5419" w:rsidRPr="00A9122F">
        <w:t>у</w:t>
      </w:r>
      <w:r w:rsidRPr="00A9122F">
        <w:t xml:space="preserve"> жилого помещения </w:t>
      </w:r>
      <w:r w:rsidR="003A5419" w:rsidRPr="00A9122F">
        <w:t>на новом месте жительства</w:t>
      </w:r>
      <w:r w:rsidRPr="00A9122F">
        <w:t>;</w:t>
      </w:r>
    </w:p>
    <w:p w:rsidR="008537CA" w:rsidRPr="00A9122F" w:rsidRDefault="008537CA" w:rsidP="00A9122F">
      <w:pPr>
        <w:ind w:firstLine="567"/>
        <w:jc w:val="both"/>
      </w:pPr>
      <w:r w:rsidRPr="00A9122F">
        <w:t>-</w:t>
      </w:r>
      <w:r w:rsidR="00372F2E" w:rsidRPr="00A9122F">
        <w:t xml:space="preserve"> документы, </w:t>
      </w:r>
      <w:r w:rsidR="003A5419" w:rsidRPr="00A9122F">
        <w:t xml:space="preserve">подтверждающие </w:t>
      </w:r>
      <w:proofErr w:type="gramStart"/>
      <w:r w:rsidR="003A5419" w:rsidRPr="00A9122F">
        <w:t>по</w:t>
      </w:r>
      <w:proofErr w:type="gramEnd"/>
      <w:r w:rsidR="003A5419" w:rsidRPr="00A9122F">
        <w:t xml:space="preserve"> </w:t>
      </w:r>
      <w:proofErr w:type="gramStart"/>
      <w:r w:rsidR="003A5419" w:rsidRPr="00A9122F">
        <w:t>предусмотренным</w:t>
      </w:r>
      <w:proofErr w:type="gramEnd"/>
      <w:r w:rsidR="003A5419" w:rsidRPr="00A9122F">
        <w:t xml:space="preserve"> законодательством основаниями жилищные права на предоставленное жилое помещение на новом месте жительства</w:t>
      </w:r>
      <w:r w:rsidRPr="00A9122F">
        <w:t>.</w:t>
      </w:r>
    </w:p>
    <w:p w:rsidR="008537CA" w:rsidRPr="00A9122F" w:rsidRDefault="0023211A" w:rsidP="00A9122F">
      <w:pPr>
        <w:ind w:firstLine="567"/>
        <w:jc w:val="both"/>
      </w:pPr>
      <w:r>
        <w:t>4.10</w:t>
      </w:r>
      <w:r w:rsidR="008537CA" w:rsidRPr="00A9122F">
        <w:t>.</w:t>
      </w:r>
      <w:r w:rsidR="008537CA" w:rsidRPr="00A9122F">
        <w:tab/>
        <w:t xml:space="preserve">Для  получения документов, указанных в пункте </w:t>
      </w:r>
      <w:r w:rsidR="005D21C6">
        <w:t>4.9</w:t>
      </w:r>
      <w:r w:rsidR="008537CA" w:rsidRPr="00A9122F">
        <w:t xml:space="preserve"> настоящ</w:t>
      </w:r>
      <w:r w:rsidR="003A5419" w:rsidRPr="00A9122F">
        <w:t>его Положения</w:t>
      </w:r>
      <w:r w:rsidR="008537CA" w:rsidRPr="00A9122F">
        <w:t>, гражданин предостав</w:t>
      </w:r>
      <w:r w:rsidR="00A76CA5" w:rsidRPr="00A9122F">
        <w:t>ляет в Комиссию</w:t>
      </w:r>
      <w:r w:rsidR="008537CA" w:rsidRPr="00A9122F">
        <w:t xml:space="preserve"> следующие документы:</w:t>
      </w:r>
    </w:p>
    <w:p w:rsidR="008537CA" w:rsidRPr="00A9122F" w:rsidRDefault="008537CA" w:rsidP="00A9122F">
      <w:pPr>
        <w:ind w:firstLine="567"/>
        <w:jc w:val="both"/>
      </w:pPr>
      <w:r w:rsidRPr="00A9122F">
        <w:tab/>
        <w:t>а)</w:t>
      </w:r>
      <w:r w:rsidRPr="00A9122F">
        <w:tab/>
        <w:t xml:space="preserve"> справку о сдаче </w:t>
      </w:r>
      <w:r w:rsidR="00AE3479" w:rsidRPr="00A9122F">
        <w:t>занимаемого гражданами жилого помещения муниципального жилищного фонда</w:t>
      </w:r>
      <w:r w:rsidRPr="00A9122F">
        <w:t>;</w:t>
      </w:r>
    </w:p>
    <w:p w:rsidR="008537CA" w:rsidRPr="00A9122F" w:rsidRDefault="000B64F6" w:rsidP="00A9122F">
      <w:pPr>
        <w:ind w:firstLine="567"/>
        <w:jc w:val="both"/>
      </w:pPr>
      <w:r w:rsidRPr="00A9122F">
        <w:t xml:space="preserve">  </w:t>
      </w:r>
      <w:r w:rsidR="008537CA" w:rsidRPr="00A9122F">
        <w:t>б)</w:t>
      </w:r>
      <w:r w:rsidR="008537CA" w:rsidRPr="00A9122F">
        <w:tab/>
      </w:r>
      <w:r w:rsidR="00AE3479" w:rsidRPr="00A9122F">
        <w:t>до</w:t>
      </w:r>
      <w:r w:rsidR="005D21C6">
        <w:t>говор мены</w:t>
      </w:r>
      <w:r w:rsidR="00AE3479" w:rsidRPr="00A9122F">
        <w:t xml:space="preserve"> жил</w:t>
      </w:r>
      <w:r w:rsidR="003A5419" w:rsidRPr="00A9122F">
        <w:t>ых</w:t>
      </w:r>
      <w:r w:rsidR="00AE3479" w:rsidRPr="00A9122F">
        <w:t xml:space="preserve"> помещени</w:t>
      </w:r>
      <w:r w:rsidR="003A5419" w:rsidRPr="00A9122F">
        <w:t>й</w:t>
      </w:r>
      <w:r w:rsidR="00304F18">
        <w:t>.</w:t>
      </w:r>
    </w:p>
    <w:p w:rsidR="008537CA" w:rsidRPr="00A9122F" w:rsidRDefault="008537CA" w:rsidP="00A9122F">
      <w:pPr>
        <w:ind w:firstLine="567"/>
        <w:jc w:val="both"/>
      </w:pPr>
    </w:p>
    <w:p w:rsidR="008610E3" w:rsidRPr="00A9122F" w:rsidRDefault="008610E3" w:rsidP="00A9122F">
      <w:pPr>
        <w:ind w:firstLine="567"/>
        <w:jc w:val="center"/>
      </w:pPr>
      <w:r w:rsidRPr="00A9122F">
        <w:t xml:space="preserve">Раздел  </w:t>
      </w:r>
      <w:r w:rsidRPr="00A9122F">
        <w:rPr>
          <w:lang w:val="en-US"/>
        </w:rPr>
        <w:t>V</w:t>
      </w:r>
      <w:r w:rsidRPr="00A9122F">
        <w:t>.  Порядок предоставления денежной компенсации за передаваем</w:t>
      </w:r>
      <w:r w:rsidR="00827C38" w:rsidRPr="00A9122F">
        <w:t>ы</w:t>
      </w:r>
      <w:r w:rsidRPr="00A9122F">
        <w:t>е в муниципальную собственность жил</w:t>
      </w:r>
      <w:r w:rsidR="005C14A0" w:rsidRPr="00A9122F">
        <w:t>ые помещения г</w:t>
      </w:r>
      <w:r w:rsidRPr="00A9122F">
        <w:t>ражданами, переезжающими на новое место жительства</w:t>
      </w:r>
    </w:p>
    <w:p w:rsidR="008610E3" w:rsidRPr="00A9122F" w:rsidRDefault="008610E3" w:rsidP="00A9122F">
      <w:pPr>
        <w:ind w:firstLine="567"/>
        <w:jc w:val="both"/>
      </w:pPr>
    </w:p>
    <w:p w:rsidR="008610E3" w:rsidRPr="00A9122F" w:rsidRDefault="0023211A" w:rsidP="00A9122F">
      <w:pPr>
        <w:ind w:firstLine="567"/>
        <w:jc w:val="both"/>
      </w:pPr>
      <w:r>
        <w:t>5.1</w:t>
      </w:r>
      <w:r w:rsidR="008610E3" w:rsidRPr="00A9122F">
        <w:t xml:space="preserve">. </w:t>
      </w:r>
      <w:proofErr w:type="gramStart"/>
      <w:r w:rsidR="008610E3" w:rsidRPr="00A9122F">
        <w:t>Администрация</w:t>
      </w:r>
      <w:proofErr w:type="gramEnd"/>
      <w:r w:rsidR="008610E3" w:rsidRPr="00A9122F">
        <w:t xml:space="preserve"> </w:t>
      </w:r>
      <w:r w:rsidR="004A2EA0" w:rsidRPr="00A9122F">
        <w:t>ЗАТО Солнечный</w:t>
      </w:r>
      <w:r w:rsidR="003A5419" w:rsidRPr="00A9122F">
        <w:t xml:space="preserve"> </w:t>
      </w:r>
      <w:r w:rsidR="008610E3" w:rsidRPr="00A9122F">
        <w:t xml:space="preserve">по согласованию с гражданами, переезжающими на новое место жительства предоставляет </w:t>
      </w:r>
      <w:r w:rsidR="005C14A0" w:rsidRPr="00A9122F">
        <w:t xml:space="preserve">им </w:t>
      </w:r>
      <w:r w:rsidR="008610E3" w:rsidRPr="00A9122F">
        <w:t>денежную компенсацию</w:t>
      </w:r>
      <w:r w:rsidR="005C14A0" w:rsidRPr="00A9122F">
        <w:t xml:space="preserve"> за передаваемые в муниципальную собственность жилые помещения, находящиеся у граждан на праве собственности</w:t>
      </w:r>
      <w:r w:rsidR="008610E3" w:rsidRPr="00A9122F">
        <w:t xml:space="preserve">.   </w:t>
      </w:r>
    </w:p>
    <w:p w:rsidR="008610E3" w:rsidRPr="00A9122F" w:rsidRDefault="0023211A" w:rsidP="00A9122F">
      <w:pPr>
        <w:ind w:firstLine="567"/>
        <w:jc w:val="both"/>
      </w:pPr>
      <w:r>
        <w:t>5.2</w:t>
      </w:r>
      <w:r w:rsidR="008610E3" w:rsidRPr="00A9122F">
        <w:t xml:space="preserve">.  Денежная компенсация выплачивается гражданам, состоящим на учете желающих выехать на новое место жительства. </w:t>
      </w:r>
    </w:p>
    <w:p w:rsidR="00D17A84" w:rsidRPr="00A9122F" w:rsidRDefault="0023211A" w:rsidP="00A9122F">
      <w:pPr>
        <w:ind w:firstLine="567"/>
        <w:jc w:val="both"/>
        <w:rPr>
          <w:b/>
        </w:rPr>
      </w:pPr>
      <w:r>
        <w:t>5.3</w:t>
      </w:r>
      <w:r w:rsidR="008610E3" w:rsidRPr="00A9122F">
        <w:t xml:space="preserve">. </w:t>
      </w:r>
      <w:r w:rsidR="00D17A84" w:rsidRPr="00A9122F">
        <w:t xml:space="preserve">Граждане, состоящие на учете </w:t>
      </w:r>
      <w:r w:rsidR="005D21C6">
        <w:t xml:space="preserve">на переселение </w:t>
      </w:r>
      <w:proofErr w:type="gramStart"/>
      <w:r w:rsidR="005D21C6">
        <w:t>из</w:t>
      </w:r>
      <w:proofErr w:type="gramEnd"/>
      <w:r w:rsidR="005D21C6">
        <w:t xml:space="preserve"> ЗАТО Солнечный могут подать</w:t>
      </w:r>
      <w:r w:rsidR="004A2EA0" w:rsidRPr="00A9122F">
        <w:t xml:space="preserve"> в Администрацию ЗАТО Солнечный</w:t>
      </w:r>
      <w:r w:rsidR="00D17A84" w:rsidRPr="00A9122F">
        <w:t xml:space="preserve"> заявление о предоставлении им денежной компенсации (Прилож</w:t>
      </w:r>
      <w:r w:rsidR="0078054E">
        <w:t xml:space="preserve">ение </w:t>
      </w:r>
      <w:r w:rsidR="0078054E" w:rsidRPr="009D40D7">
        <w:t>2</w:t>
      </w:r>
      <w:r w:rsidR="00D17A84" w:rsidRPr="00A9122F">
        <w:t>). Заявление подписывается всеми собственниками и зарегистрированными по месту жительства (пребывания) в жилом помещении лицами. Заявление приобщается к учетному делу семьи гражданина, состоящего на учете желающих выехать на новое место жительства</w:t>
      </w:r>
      <w:r w:rsidR="00D17A84" w:rsidRPr="00A9122F">
        <w:rPr>
          <w:b/>
        </w:rPr>
        <w:t xml:space="preserve">. </w:t>
      </w:r>
    </w:p>
    <w:p w:rsidR="008610E3" w:rsidRPr="00A9122F" w:rsidRDefault="008610E3" w:rsidP="00A9122F">
      <w:pPr>
        <w:ind w:firstLine="567"/>
        <w:jc w:val="both"/>
      </w:pPr>
      <w:r w:rsidRPr="00A9122F">
        <w:tab/>
        <w:t xml:space="preserve">К заявлению должны быть приложены следующие документы: </w:t>
      </w:r>
    </w:p>
    <w:p w:rsidR="008610E3" w:rsidRPr="00A9122F" w:rsidRDefault="001B7BBF" w:rsidP="00A9122F">
      <w:pPr>
        <w:ind w:firstLine="567"/>
        <w:jc w:val="both"/>
      </w:pPr>
      <w:r>
        <w:t xml:space="preserve"> </w:t>
      </w:r>
      <w:r w:rsidR="008610E3" w:rsidRPr="00A9122F">
        <w:t>- копии свидетельств о государственной регистрации права</w:t>
      </w:r>
      <w:r w:rsidR="005C14A0" w:rsidRPr="00A9122F">
        <w:t xml:space="preserve"> на жилое помещение</w:t>
      </w:r>
      <w:r w:rsidR="008610E3" w:rsidRPr="00A9122F">
        <w:t>;</w:t>
      </w:r>
    </w:p>
    <w:p w:rsidR="008610E3" w:rsidRPr="00A9122F" w:rsidRDefault="00D20308" w:rsidP="00A9122F">
      <w:pPr>
        <w:ind w:firstLine="567"/>
        <w:jc w:val="both"/>
      </w:pPr>
      <w:r w:rsidRPr="00A9122F">
        <w:t xml:space="preserve"> </w:t>
      </w:r>
      <w:r w:rsidR="008610E3" w:rsidRPr="00A9122F">
        <w:t xml:space="preserve">- копия кадастрового паспорта помещения;  </w:t>
      </w:r>
    </w:p>
    <w:p w:rsidR="008610E3" w:rsidRPr="00A9122F" w:rsidRDefault="00D61DD6" w:rsidP="00A9122F">
      <w:pPr>
        <w:ind w:firstLine="567"/>
        <w:jc w:val="both"/>
      </w:pPr>
      <w:r w:rsidRPr="00A9122F">
        <w:t xml:space="preserve"> </w:t>
      </w:r>
      <w:r w:rsidR="008610E3" w:rsidRPr="00A9122F">
        <w:t xml:space="preserve">- справка с места жительства; </w:t>
      </w:r>
    </w:p>
    <w:p w:rsidR="00C25B0F" w:rsidRPr="00A9122F" w:rsidRDefault="00D20308" w:rsidP="00A9122F">
      <w:pPr>
        <w:ind w:firstLine="567"/>
        <w:jc w:val="both"/>
      </w:pPr>
      <w:r w:rsidRPr="00A9122F">
        <w:t xml:space="preserve"> </w:t>
      </w:r>
      <w:r w:rsidR="008610E3" w:rsidRPr="00A9122F">
        <w:t xml:space="preserve">- </w:t>
      </w:r>
      <w:r w:rsidR="005C14A0" w:rsidRPr="00A9122F">
        <w:t xml:space="preserve">копия </w:t>
      </w:r>
      <w:r w:rsidR="008610E3" w:rsidRPr="00A9122F">
        <w:t xml:space="preserve"> лицевого счета</w:t>
      </w:r>
      <w:r w:rsidR="00C25B0F" w:rsidRPr="00A9122F">
        <w:t xml:space="preserve">; </w:t>
      </w:r>
    </w:p>
    <w:p w:rsidR="00C25B0F" w:rsidRPr="00A9122F" w:rsidRDefault="00D20308" w:rsidP="00A9122F">
      <w:pPr>
        <w:ind w:firstLine="567"/>
        <w:jc w:val="both"/>
      </w:pPr>
      <w:r w:rsidRPr="00A9122F">
        <w:t xml:space="preserve"> </w:t>
      </w:r>
      <w:r w:rsidR="00C25B0F" w:rsidRPr="00A9122F">
        <w:t xml:space="preserve">- копии документов, подтверждающих утрату заявителем и членами его семьи служебной связи с организациями (объектами), расположенными на </w:t>
      </w:r>
      <w:proofErr w:type="gramStart"/>
      <w:r w:rsidR="00C25B0F" w:rsidRPr="00A9122F">
        <w:t>территории</w:t>
      </w:r>
      <w:proofErr w:type="gramEnd"/>
      <w:r w:rsidR="00C25B0F" w:rsidRPr="00A9122F">
        <w:t xml:space="preserve"> ЗАТО </w:t>
      </w:r>
      <w:r w:rsidR="004A2EA0" w:rsidRPr="00A9122F">
        <w:t xml:space="preserve">Солнечный - </w:t>
      </w:r>
      <w:r w:rsidR="00C25B0F" w:rsidRPr="00A9122F">
        <w:t>копии трудовых книжек заявител</w:t>
      </w:r>
      <w:r w:rsidR="004A2EA0" w:rsidRPr="00A9122F">
        <w:t>я и всех членов семьи</w:t>
      </w:r>
      <w:r w:rsidR="00C25B0F" w:rsidRPr="00A9122F">
        <w:t xml:space="preserve">. </w:t>
      </w:r>
    </w:p>
    <w:p w:rsidR="008610E3" w:rsidRPr="00A9122F" w:rsidRDefault="003647AA" w:rsidP="00A9122F">
      <w:pPr>
        <w:ind w:firstLine="567"/>
        <w:jc w:val="both"/>
      </w:pPr>
      <w:r>
        <w:t xml:space="preserve">   </w:t>
      </w:r>
      <w:r w:rsidR="008610E3" w:rsidRPr="00A9122F">
        <w:t xml:space="preserve">Копии документов должны быть заверены </w:t>
      </w:r>
      <w:r w:rsidR="00E72FEA" w:rsidRPr="00A9122F">
        <w:t>в соответствии с действующим законодательством</w:t>
      </w:r>
      <w:r w:rsidR="008610E3" w:rsidRPr="00A9122F">
        <w:t xml:space="preserve"> или представлены с предъявлением подлинника. </w:t>
      </w:r>
    </w:p>
    <w:p w:rsidR="00E72FEA" w:rsidRPr="00A9122F" w:rsidRDefault="008610E3" w:rsidP="005D21C6">
      <w:pPr>
        <w:ind w:firstLine="567"/>
        <w:jc w:val="both"/>
      </w:pPr>
      <w:r w:rsidRPr="00A9122F">
        <w:tab/>
        <w:t xml:space="preserve">При приеме документов для </w:t>
      </w:r>
      <w:r w:rsidR="003A5419" w:rsidRPr="00A9122F">
        <w:t xml:space="preserve">предоставления </w:t>
      </w:r>
      <w:r w:rsidRPr="00A9122F">
        <w:t xml:space="preserve">денежной компенсации проводится сверка документов, находящихся в учетном деле.  </w:t>
      </w:r>
    </w:p>
    <w:p w:rsidR="008610E3" w:rsidRPr="00A9122F" w:rsidRDefault="00C25B0F" w:rsidP="00A9122F">
      <w:pPr>
        <w:ind w:firstLine="567"/>
        <w:jc w:val="both"/>
      </w:pPr>
      <w:r w:rsidRPr="00A9122F">
        <w:tab/>
      </w:r>
      <w:r w:rsidR="005D21C6">
        <w:t>5.4</w:t>
      </w:r>
      <w:r w:rsidR="008610E3" w:rsidRPr="00A9122F">
        <w:t>.</w:t>
      </w:r>
      <w:r w:rsidR="004A2EA0" w:rsidRPr="00A9122F">
        <w:t xml:space="preserve"> На основании решения К</w:t>
      </w:r>
      <w:r w:rsidR="008610E3" w:rsidRPr="00A9122F">
        <w:t xml:space="preserve">омиссии выносится постановление </w:t>
      </w:r>
      <w:proofErr w:type="gramStart"/>
      <w:r w:rsidRPr="00A9122F">
        <w:t>А</w:t>
      </w:r>
      <w:r w:rsidR="008610E3" w:rsidRPr="00A9122F">
        <w:t>дминистрации</w:t>
      </w:r>
      <w:proofErr w:type="gramEnd"/>
      <w:r w:rsidR="008610E3" w:rsidRPr="00A9122F">
        <w:t xml:space="preserve"> </w:t>
      </w:r>
      <w:r w:rsidRPr="00A9122F">
        <w:t>З</w:t>
      </w:r>
      <w:r w:rsidR="004A2EA0" w:rsidRPr="00A9122F">
        <w:t>АТО Солнечный</w:t>
      </w:r>
      <w:r w:rsidR="008610E3" w:rsidRPr="00A9122F">
        <w:t xml:space="preserve"> о предоставлении денежной компенсации</w:t>
      </w:r>
      <w:r w:rsidR="005D21C6">
        <w:t>, рассчитанной,</w:t>
      </w:r>
      <w:r w:rsidR="008610E3" w:rsidRPr="00A9122F">
        <w:t xml:space="preserve"> исходя из </w:t>
      </w:r>
      <w:r w:rsidR="00E72FEA" w:rsidRPr="00A9122F">
        <w:t xml:space="preserve">утвержденной уполномоченным федеральным органом исполнительной власти средней рыночной стоимости одного квадратного метра общей площади жилья </w:t>
      </w:r>
      <w:r w:rsidR="006D7689" w:rsidRPr="00A9122F">
        <w:t>в Тверской области</w:t>
      </w:r>
      <w:r w:rsidR="008610E3" w:rsidRPr="00A9122F">
        <w:t>, действующей на момент вынесения постановления</w:t>
      </w:r>
      <w:r w:rsidR="006D7689" w:rsidRPr="00A9122F">
        <w:t xml:space="preserve"> Администрации ЗАТО Солнечный</w:t>
      </w:r>
      <w:r w:rsidR="008610E3" w:rsidRPr="00A9122F">
        <w:t>.</w:t>
      </w:r>
    </w:p>
    <w:p w:rsidR="008610E3" w:rsidRPr="00A9122F" w:rsidRDefault="008610E3" w:rsidP="00A9122F">
      <w:pPr>
        <w:ind w:firstLine="567"/>
        <w:jc w:val="both"/>
      </w:pPr>
      <w:r w:rsidRPr="00A9122F">
        <w:tab/>
        <w:t xml:space="preserve">Граждане, в отношении которых принято решение о </w:t>
      </w:r>
      <w:r w:rsidR="00E72FEA" w:rsidRPr="00A9122F">
        <w:t>предоставлении</w:t>
      </w:r>
      <w:r w:rsidRPr="00A9122F">
        <w:t xml:space="preserve"> денежной компенсации, принимают на себя обязательство </w:t>
      </w:r>
      <w:r w:rsidR="003A4458" w:rsidRPr="00A9122F">
        <w:t xml:space="preserve">о сдаче (отчуждении) жилого помещения </w:t>
      </w:r>
      <w:r w:rsidR="0078054E">
        <w:t xml:space="preserve">(Приложение </w:t>
      </w:r>
      <w:r w:rsidR="0078054E" w:rsidRPr="0078054E">
        <w:t>3</w:t>
      </w:r>
      <w:r w:rsidR="00E72FEA" w:rsidRPr="00A9122F">
        <w:t xml:space="preserve">). </w:t>
      </w:r>
      <w:r w:rsidRPr="00A9122F">
        <w:t xml:space="preserve"> Граждане, не являющиеся собственниками </w:t>
      </w:r>
      <w:r w:rsidR="00C25B0F" w:rsidRPr="00A9122F">
        <w:t>отчуждаемого ж</w:t>
      </w:r>
      <w:r w:rsidRPr="00A9122F">
        <w:t xml:space="preserve">илого помещения, но зарегистрированные в нем по месту жительства (пребывания), также дают обязательство об освобождении жилого помещения. </w:t>
      </w:r>
    </w:p>
    <w:p w:rsidR="008610E3" w:rsidRPr="00A9122F" w:rsidRDefault="008610E3" w:rsidP="00A9122F">
      <w:pPr>
        <w:ind w:firstLine="567"/>
        <w:jc w:val="both"/>
      </w:pPr>
      <w:r w:rsidRPr="00A9122F">
        <w:tab/>
        <w:t xml:space="preserve">С гражданами, в отношении которых принято решение о </w:t>
      </w:r>
      <w:r w:rsidR="00E72FEA" w:rsidRPr="00A9122F">
        <w:t xml:space="preserve">предоставлении </w:t>
      </w:r>
      <w:r w:rsidRPr="00A9122F">
        <w:t xml:space="preserve">денежной компенсации, </w:t>
      </w:r>
      <w:proofErr w:type="gramStart"/>
      <w:r w:rsidR="006D7689" w:rsidRPr="00A9122F">
        <w:t>Администрацией</w:t>
      </w:r>
      <w:proofErr w:type="gramEnd"/>
      <w:r w:rsidR="006D7689" w:rsidRPr="00A9122F">
        <w:t xml:space="preserve"> ЗАТО Солнечный</w:t>
      </w:r>
      <w:r w:rsidR="00E72FEA" w:rsidRPr="00A9122F">
        <w:t xml:space="preserve"> </w:t>
      </w:r>
      <w:r w:rsidRPr="00A9122F">
        <w:t>заключается договор передачи жилого помещени</w:t>
      </w:r>
      <w:r w:rsidR="006D7689" w:rsidRPr="00A9122F">
        <w:t>я в муниципальную собственность ЗАТО Солнечный.</w:t>
      </w:r>
      <w:r w:rsidRPr="00A9122F">
        <w:t xml:space="preserve"> </w:t>
      </w:r>
    </w:p>
    <w:p w:rsidR="008610E3" w:rsidRPr="00A9122F" w:rsidRDefault="005D21C6" w:rsidP="00A9122F">
      <w:pPr>
        <w:ind w:firstLine="567"/>
        <w:jc w:val="both"/>
      </w:pPr>
      <w:r>
        <w:tab/>
        <w:t>5.5</w:t>
      </w:r>
      <w:r w:rsidR="008610E3" w:rsidRPr="00A9122F">
        <w:t xml:space="preserve">. Денежная компенсация выплачивается собственникам жилого помещения, передаваемого в муниципальную собственность, в размере, соответствующем доле </w:t>
      </w:r>
      <w:r w:rsidR="008610E3" w:rsidRPr="00A9122F">
        <w:lastRenderedPageBreak/>
        <w:t xml:space="preserve">собственника в праве общей собственности, путем зачисления денежных средств на банковские счета собственников, </w:t>
      </w:r>
      <w:r w:rsidR="00827C38" w:rsidRPr="00A9122F">
        <w:t xml:space="preserve">указанные ими, </w:t>
      </w:r>
      <w:r w:rsidR="008610E3" w:rsidRPr="00A9122F">
        <w:t>открытые в учреждениях банков России, при выполнении гражданами следующих условий</w:t>
      </w:r>
      <w:r w:rsidR="003A5419" w:rsidRPr="00A9122F">
        <w:t xml:space="preserve"> и пред</w:t>
      </w:r>
      <w:r w:rsidR="006D7689" w:rsidRPr="00A9122F">
        <w:t>оставлении ими в Комиссию</w:t>
      </w:r>
      <w:r w:rsidR="003A5419" w:rsidRPr="00A9122F">
        <w:t xml:space="preserve"> документов, подтверждающих</w:t>
      </w:r>
      <w:r w:rsidR="008610E3" w:rsidRPr="00A9122F">
        <w:t xml:space="preserve">: </w:t>
      </w:r>
    </w:p>
    <w:p w:rsidR="008610E3" w:rsidRPr="00A9122F" w:rsidRDefault="008610E3" w:rsidP="00A9122F">
      <w:pPr>
        <w:ind w:firstLine="567"/>
        <w:jc w:val="both"/>
      </w:pPr>
      <w:r w:rsidRPr="00A9122F">
        <w:tab/>
        <w:t>- отчуждение в муниципальную собственность жилого помещения, принадлежащего гражданам на праве собственности, зарегистрированное в органе, уполномоченном в сфере регистрации прав на недвижимое имущество и сделок с ним;</w:t>
      </w:r>
    </w:p>
    <w:p w:rsidR="008610E3" w:rsidRPr="00A9122F" w:rsidRDefault="008610E3" w:rsidP="00A9122F">
      <w:pPr>
        <w:ind w:firstLine="567"/>
        <w:jc w:val="both"/>
      </w:pPr>
      <w:r w:rsidRPr="00A9122F">
        <w:t xml:space="preserve">- </w:t>
      </w:r>
      <w:r w:rsidR="00827C38" w:rsidRPr="00A9122F">
        <w:t xml:space="preserve">освобождение жилого помещения и </w:t>
      </w:r>
      <w:r w:rsidRPr="00A9122F">
        <w:t xml:space="preserve">подписание акта приема-передачи жилого помещения; </w:t>
      </w:r>
    </w:p>
    <w:p w:rsidR="008610E3" w:rsidRPr="00A9122F" w:rsidRDefault="008610E3" w:rsidP="00A9122F">
      <w:pPr>
        <w:ind w:firstLine="567"/>
        <w:jc w:val="both"/>
      </w:pPr>
      <w:r w:rsidRPr="00A9122F">
        <w:t xml:space="preserve">- снятие всех ранее проживавших в жилом помещении лиц с регистрационного учета по месту жительства (пребывания) </w:t>
      </w:r>
      <w:proofErr w:type="gramStart"/>
      <w:r w:rsidRPr="00A9122F">
        <w:t>в</w:t>
      </w:r>
      <w:proofErr w:type="gramEnd"/>
      <w:r w:rsidRPr="00A9122F">
        <w:t xml:space="preserve"> ЗАТО</w:t>
      </w:r>
      <w:r w:rsidR="00704DAF" w:rsidRPr="00A9122F">
        <w:t xml:space="preserve"> Солнечный</w:t>
      </w:r>
      <w:r w:rsidR="00C25B0F" w:rsidRPr="00A9122F">
        <w:t>.</w:t>
      </w:r>
      <w:r w:rsidRPr="00A9122F">
        <w:t xml:space="preserve">   </w:t>
      </w:r>
    </w:p>
    <w:p w:rsidR="00F02D04" w:rsidRPr="00A9122F" w:rsidRDefault="00F02D04" w:rsidP="00A9122F">
      <w:pPr>
        <w:ind w:firstLine="567"/>
        <w:jc w:val="both"/>
      </w:pPr>
    </w:p>
    <w:p w:rsidR="008D5C34" w:rsidRPr="00A9122F" w:rsidRDefault="008D5C34" w:rsidP="00A9122F">
      <w:pPr>
        <w:ind w:firstLine="567"/>
        <w:jc w:val="both"/>
      </w:pPr>
    </w:p>
    <w:p w:rsidR="000B64F6" w:rsidRPr="00A9122F" w:rsidRDefault="008537CA" w:rsidP="00A9122F">
      <w:pPr>
        <w:ind w:firstLine="567"/>
        <w:jc w:val="both"/>
      </w:pPr>
      <w:r w:rsidRPr="00A9122F">
        <w:t xml:space="preserve">                                                                            </w:t>
      </w:r>
    </w:p>
    <w:p w:rsidR="0078054E" w:rsidRPr="009D40D7" w:rsidRDefault="000B64F6" w:rsidP="0023211A">
      <w:pPr>
        <w:jc w:val="right"/>
      </w:pPr>
      <w:r w:rsidRPr="00A9122F">
        <w:t xml:space="preserve">                              </w:t>
      </w:r>
      <w:r w:rsidR="00255F32" w:rsidRPr="00A9122F">
        <w:t xml:space="preserve">                           </w:t>
      </w:r>
    </w:p>
    <w:p w:rsidR="0078054E" w:rsidRPr="009D40D7" w:rsidRDefault="0078054E" w:rsidP="0023211A">
      <w:pPr>
        <w:jc w:val="right"/>
      </w:pPr>
    </w:p>
    <w:p w:rsidR="0078054E" w:rsidRPr="009D40D7" w:rsidRDefault="0078054E" w:rsidP="0023211A">
      <w:pPr>
        <w:jc w:val="right"/>
      </w:pPr>
    </w:p>
    <w:p w:rsidR="0078054E" w:rsidRPr="009D40D7" w:rsidRDefault="0078054E" w:rsidP="0023211A">
      <w:pPr>
        <w:jc w:val="right"/>
      </w:pPr>
    </w:p>
    <w:p w:rsidR="0078054E" w:rsidRPr="009D40D7" w:rsidRDefault="0078054E" w:rsidP="0023211A">
      <w:pPr>
        <w:jc w:val="right"/>
      </w:pPr>
    </w:p>
    <w:p w:rsidR="0078054E" w:rsidRPr="009D40D7" w:rsidRDefault="0078054E" w:rsidP="0023211A">
      <w:pPr>
        <w:jc w:val="right"/>
      </w:pPr>
    </w:p>
    <w:p w:rsidR="0078054E" w:rsidRPr="009D40D7" w:rsidRDefault="0078054E" w:rsidP="0023211A">
      <w:pPr>
        <w:jc w:val="right"/>
      </w:pPr>
    </w:p>
    <w:p w:rsidR="0078054E" w:rsidRPr="009D40D7" w:rsidRDefault="0078054E" w:rsidP="0023211A">
      <w:pPr>
        <w:jc w:val="right"/>
      </w:pPr>
    </w:p>
    <w:p w:rsidR="0078054E" w:rsidRPr="009D40D7" w:rsidRDefault="0078054E" w:rsidP="0023211A">
      <w:pPr>
        <w:jc w:val="right"/>
      </w:pPr>
    </w:p>
    <w:p w:rsidR="0078054E" w:rsidRDefault="0078054E" w:rsidP="0078054E"/>
    <w:p w:rsidR="00643506" w:rsidRDefault="00643506" w:rsidP="0078054E"/>
    <w:p w:rsidR="00643506" w:rsidRDefault="00643506" w:rsidP="0078054E"/>
    <w:p w:rsidR="00643506" w:rsidRDefault="00643506" w:rsidP="0078054E"/>
    <w:p w:rsidR="00643506" w:rsidRDefault="00643506" w:rsidP="0078054E"/>
    <w:p w:rsidR="00643506" w:rsidRDefault="00643506" w:rsidP="0078054E"/>
    <w:p w:rsidR="00643506" w:rsidRDefault="00643506" w:rsidP="0078054E"/>
    <w:p w:rsidR="00643506" w:rsidRDefault="00643506" w:rsidP="0078054E"/>
    <w:p w:rsidR="003C3A50" w:rsidRDefault="003C3A50" w:rsidP="0078054E"/>
    <w:p w:rsidR="003C3A50" w:rsidRDefault="003C3A50" w:rsidP="0078054E"/>
    <w:p w:rsidR="003C3A50" w:rsidRDefault="003C3A50" w:rsidP="0078054E"/>
    <w:p w:rsidR="003C3A50" w:rsidRDefault="003C3A50" w:rsidP="0078054E"/>
    <w:p w:rsidR="003C3A50" w:rsidRDefault="003C3A50" w:rsidP="0078054E"/>
    <w:p w:rsidR="003C3A50" w:rsidRDefault="003C3A50" w:rsidP="0078054E"/>
    <w:p w:rsidR="003647AA" w:rsidRDefault="003647AA" w:rsidP="0078054E"/>
    <w:p w:rsidR="00BD68C1" w:rsidRDefault="00BD68C1" w:rsidP="0078054E"/>
    <w:p w:rsidR="00BD68C1" w:rsidRDefault="00BD68C1" w:rsidP="0078054E"/>
    <w:p w:rsidR="00BD68C1" w:rsidRDefault="00BD68C1" w:rsidP="0078054E"/>
    <w:p w:rsidR="00BD68C1" w:rsidRDefault="00BD68C1" w:rsidP="0078054E"/>
    <w:p w:rsidR="00BD68C1" w:rsidRDefault="00BD68C1" w:rsidP="0078054E"/>
    <w:p w:rsidR="00BD68C1" w:rsidRDefault="00BD68C1" w:rsidP="0078054E"/>
    <w:p w:rsidR="00BD68C1" w:rsidRDefault="00BD68C1" w:rsidP="0078054E"/>
    <w:p w:rsidR="00BD68C1" w:rsidRDefault="00BD68C1" w:rsidP="0078054E"/>
    <w:p w:rsidR="00BD68C1" w:rsidRDefault="00BD68C1" w:rsidP="0078054E"/>
    <w:p w:rsidR="00BD68C1" w:rsidRDefault="00BD68C1" w:rsidP="0078054E"/>
    <w:p w:rsidR="00BD68C1" w:rsidRDefault="00BD68C1" w:rsidP="0078054E"/>
    <w:p w:rsidR="00BD68C1" w:rsidRDefault="00BD68C1" w:rsidP="0078054E"/>
    <w:p w:rsidR="00BD68C1" w:rsidRDefault="00BD68C1" w:rsidP="0078054E"/>
    <w:p w:rsidR="00BD68C1" w:rsidRDefault="00BD68C1" w:rsidP="0078054E"/>
    <w:p w:rsidR="00BD68C1" w:rsidRDefault="00BD68C1" w:rsidP="0078054E"/>
    <w:p w:rsidR="00BD68C1" w:rsidRDefault="00BD68C1" w:rsidP="0078054E"/>
    <w:p w:rsidR="00BD68C1" w:rsidRDefault="00BD68C1" w:rsidP="0078054E"/>
    <w:p w:rsidR="003647AA" w:rsidRPr="00643506" w:rsidRDefault="003647AA" w:rsidP="0078054E"/>
    <w:p w:rsidR="0078054E" w:rsidRPr="009D40D7" w:rsidRDefault="0078054E" w:rsidP="0078054E"/>
    <w:p w:rsidR="00B473CD" w:rsidRPr="009D40D7" w:rsidRDefault="00255F32" w:rsidP="0078054E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lastRenderedPageBreak/>
        <w:t xml:space="preserve">    </w:t>
      </w:r>
      <w:r w:rsidR="008537CA" w:rsidRPr="0078054E">
        <w:rPr>
          <w:sz w:val="20"/>
          <w:szCs w:val="20"/>
        </w:rPr>
        <w:t xml:space="preserve">Приложение 1 </w:t>
      </w:r>
    </w:p>
    <w:p w:rsidR="00103DD2" w:rsidRPr="0078054E" w:rsidRDefault="008537CA" w:rsidP="0023211A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 xml:space="preserve">                                 </w:t>
      </w:r>
      <w:r w:rsidR="000B64F6" w:rsidRPr="0078054E">
        <w:rPr>
          <w:sz w:val="20"/>
          <w:szCs w:val="20"/>
        </w:rPr>
        <w:t xml:space="preserve">                            </w:t>
      </w:r>
      <w:r w:rsidRPr="0078054E">
        <w:rPr>
          <w:sz w:val="20"/>
          <w:szCs w:val="20"/>
        </w:rPr>
        <w:t>к П</w:t>
      </w:r>
      <w:r w:rsidR="00103DD2" w:rsidRPr="0078054E">
        <w:rPr>
          <w:sz w:val="20"/>
          <w:szCs w:val="20"/>
        </w:rPr>
        <w:t xml:space="preserve">оложению о порядке </w:t>
      </w:r>
      <w:r w:rsidRPr="0078054E">
        <w:rPr>
          <w:sz w:val="20"/>
          <w:szCs w:val="20"/>
        </w:rPr>
        <w:t xml:space="preserve">учета  </w:t>
      </w:r>
    </w:p>
    <w:p w:rsidR="008537CA" w:rsidRPr="0078054E" w:rsidRDefault="008537CA" w:rsidP="0023211A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 xml:space="preserve">                                  </w:t>
      </w:r>
      <w:r w:rsidR="000B64F6" w:rsidRPr="0078054E">
        <w:rPr>
          <w:sz w:val="20"/>
          <w:szCs w:val="20"/>
        </w:rPr>
        <w:t xml:space="preserve">                           </w:t>
      </w:r>
      <w:r w:rsidR="00103DD2" w:rsidRPr="0078054E">
        <w:rPr>
          <w:sz w:val="20"/>
          <w:szCs w:val="20"/>
        </w:rPr>
        <w:t xml:space="preserve">и </w:t>
      </w:r>
      <w:r w:rsidR="00525925" w:rsidRPr="0078054E">
        <w:rPr>
          <w:sz w:val="20"/>
          <w:szCs w:val="20"/>
        </w:rPr>
        <w:t xml:space="preserve">обеспечения </w:t>
      </w:r>
      <w:r w:rsidRPr="0078054E">
        <w:rPr>
          <w:sz w:val="20"/>
          <w:szCs w:val="20"/>
        </w:rPr>
        <w:t>жил</w:t>
      </w:r>
      <w:r w:rsidR="00103DD2" w:rsidRPr="0078054E">
        <w:rPr>
          <w:sz w:val="20"/>
          <w:szCs w:val="20"/>
        </w:rPr>
        <w:t>ы</w:t>
      </w:r>
      <w:r w:rsidR="00525925" w:rsidRPr="0078054E">
        <w:rPr>
          <w:sz w:val="20"/>
          <w:szCs w:val="20"/>
        </w:rPr>
        <w:t>ми</w:t>
      </w:r>
      <w:r w:rsidR="00103DD2" w:rsidRPr="0078054E">
        <w:rPr>
          <w:sz w:val="20"/>
          <w:szCs w:val="20"/>
        </w:rPr>
        <w:t xml:space="preserve"> помещени</w:t>
      </w:r>
      <w:r w:rsidR="00525925" w:rsidRPr="0078054E">
        <w:rPr>
          <w:sz w:val="20"/>
          <w:szCs w:val="20"/>
        </w:rPr>
        <w:t>ями</w:t>
      </w:r>
      <w:r w:rsidRPr="0078054E">
        <w:rPr>
          <w:sz w:val="20"/>
          <w:szCs w:val="20"/>
        </w:rPr>
        <w:t xml:space="preserve">  </w:t>
      </w:r>
    </w:p>
    <w:p w:rsidR="00664384" w:rsidRPr="0078054E" w:rsidRDefault="0023211A" w:rsidP="0023211A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ab/>
      </w:r>
      <w:r w:rsidRPr="0078054E">
        <w:rPr>
          <w:sz w:val="20"/>
          <w:szCs w:val="20"/>
        </w:rPr>
        <w:tab/>
      </w:r>
      <w:r w:rsidRPr="0078054E">
        <w:rPr>
          <w:sz w:val="20"/>
          <w:szCs w:val="20"/>
        </w:rPr>
        <w:tab/>
      </w:r>
      <w:r w:rsidRPr="0078054E">
        <w:rPr>
          <w:sz w:val="20"/>
          <w:szCs w:val="20"/>
        </w:rPr>
        <w:tab/>
        <w:t xml:space="preserve">                </w:t>
      </w:r>
      <w:r w:rsidR="00103DD2" w:rsidRPr="0078054E">
        <w:rPr>
          <w:sz w:val="20"/>
          <w:szCs w:val="20"/>
        </w:rPr>
        <w:t xml:space="preserve">граждан, переезжающих из </w:t>
      </w:r>
      <w:proofErr w:type="gramStart"/>
      <w:r w:rsidR="00103DD2" w:rsidRPr="0078054E">
        <w:rPr>
          <w:sz w:val="20"/>
          <w:szCs w:val="20"/>
        </w:rPr>
        <w:t>закрытого</w:t>
      </w:r>
      <w:proofErr w:type="gramEnd"/>
      <w:r w:rsidR="00103DD2" w:rsidRPr="0078054E">
        <w:rPr>
          <w:sz w:val="20"/>
          <w:szCs w:val="20"/>
        </w:rPr>
        <w:t xml:space="preserve"> </w:t>
      </w:r>
    </w:p>
    <w:p w:rsidR="00103DD2" w:rsidRPr="0078054E" w:rsidRDefault="00103DD2" w:rsidP="0023211A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ab/>
        <w:t xml:space="preserve">                        </w:t>
      </w:r>
      <w:r w:rsidR="000B64F6" w:rsidRPr="0078054E">
        <w:rPr>
          <w:sz w:val="20"/>
          <w:szCs w:val="20"/>
        </w:rPr>
        <w:t xml:space="preserve">             </w:t>
      </w:r>
      <w:r w:rsidR="0023211A" w:rsidRPr="0078054E">
        <w:rPr>
          <w:sz w:val="20"/>
          <w:szCs w:val="20"/>
        </w:rPr>
        <w:t xml:space="preserve">             </w:t>
      </w:r>
      <w:r w:rsidR="00664384" w:rsidRPr="0078054E">
        <w:rPr>
          <w:sz w:val="20"/>
          <w:szCs w:val="20"/>
        </w:rPr>
        <w:t xml:space="preserve">административно-территориального                          </w:t>
      </w:r>
      <w:r w:rsidRPr="0078054E">
        <w:rPr>
          <w:sz w:val="20"/>
          <w:szCs w:val="20"/>
        </w:rPr>
        <w:t xml:space="preserve"> </w:t>
      </w:r>
      <w:r w:rsidR="00664384" w:rsidRPr="0078054E">
        <w:rPr>
          <w:sz w:val="20"/>
          <w:szCs w:val="20"/>
        </w:rPr>
        <w:t xml:space="preserve">                                                                          </w:t>
      </w:r>
    </w:p>
    <w:p w:rsidR="0023211A" w:rsidRPr="0078054E" w:rsidRDefault="00103DD2" w:rsidP="0023211A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 xml:space="preserve">                                 </w:t>
      </w:r>
      <w:r w:rsidR="000B64F6" w:rsidRPr="0078054E">
        <w:rPr>
          <w:sz w:val="20"/>
          <w:szCs w:val="20"/>
        </w:rPr>
        <w:t xml:space="preserve">                            </w:t>
      </w:r>
      <w:r w:rsidR="0023211A" w:rsidRPr="0078054E">
        <w:rPr>
          <w:sz w:val="20"/>
          <w:szCs w:val="20"/>
        </w:rPr>
        <w:t xml:space="preserve">образования </w:t>
      </w:r>
      <w:proofErr w:type="gramStart"/>
      <w:r w:rsidR="0023211A" w:rsidRPr="0078054E">
        <w:rPr>
          <w:sz w:val="20"/>
          <w:szCs w:val="20"/>
        </w:rPr>
        <w:t>Солнечный</w:t>
      </w:r>
      <w:proofErr w:type="gramEnd"/>
      <w:r w:rsidR="0023211A" w:rsidRPr="0078054E">
        <w:rPr>
          <w:sz w:val="20"/>
          <w:szCs w:val="20"/>
        </w:rPr>
        <w:t xml:space="preserve"> Тверской области</w:t>
      </w:r>
    </w:p>
    <w:p w:rsidR="00525925" w:rsidRPr="0078054E" w:rsidRDefault="0023211A" w:rsidP="0023211A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 xml:space="preserve">                                                            </w:t>
      </w:r>
      <w:r w:rsidR="00525925" w:rsidRPr="0078054E">
        <w:rPr>
          <w:sz w:val="20"/>
          <w:szCs w:val="20"/>
        </w:rPr>
        <w:t xml:space="preserve"> на новое место жительства, или</w:t>
      </w:r>
    </w:p>
    <w:p w:rsidR="00103DD2" w:rsidRPr="0078054E" w:rsidRDefault="00525925" w:rsidP="0023211A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 xml:space="preserve">                                  </w:t>
      </w:r>
      <w:r w:rsidR="00255F32" w:rsidRPr="0078054E">
        <w:rPr>
          <w:sz w:val="20"/>
          <w:szCs w:val="20"/>
        </w:rPr>
        <w:t xml:space="preserve">                           </w:t>
      </w:r>
      <w:r w:rsidRPr="0078054E">
        <w:rPr>
          <w:sz w:val="20"/>
          <w:szCs w:val="20"/>
        </w:rPr>
        <w:t xml:space="preserve">выплате компенсаций этим гражданам </w:t>
      </w:r>
      <w:r w:rsidR="00103DD2" w:rsidRPr="0078054E">
        <w:rPr>
          <w:sz w:val="20"/>
          <w:szCs w:val="20"/>
        </w:rPr>
        <w:t xml:space="preserve">  </w:t>
      </w:r>
    </w:p>
    <w:p w:rsidR="00103DD2" w:rsidRPr="00A9122F" w:rsidRDefault="00103DD2" w:rsidP="00A9122F">
      <w:pPr>
        <w:jc w:val="both"/>
      </w:pPr>
    </w:p>
    <w:p w:rsidR="00103DD2" w:rsidRPr="00A9122F" w:rsidRDefault="00103DD2" w:rsidP="00A9122F">
      <w:pPr>
        <w:jc w:val="both"/>
      </w:pPr>
    </w:p>
    <w:p w:rsidR="00103DD2" w:rsidRPr="00A9122F" w:rsidRDefault="000B64F6" w:rsidP="0023211A">
      <w:pPr>
        <w:jc w:val="right"/>
      </w:pPr>
      <w:r w:rsidRPr="00A9122F">
        <w:t xml:space="preserve">                                                             </w:t>
      </w:r>
      <w:r w:rsidR="008537CA" w:rsidRPr="00A9122F">
        <w:t xml:space="preserve">Главе </w:t>
      </w:r>
      <w:r w:rsidR="00103DD2" w:rsidRPr="00A9122F">
        <w:t xml:space="preserve">Администрации </w:t>
      </w:r>
    </w:p>
    <w:p w:rsidR="008537CA" w:rsidRPr="00A9122F" w:rsidRDefault="000B64F6" w:rsidP="0023211A">
      <w:pPr>
        <w:jc w:val="right"/>
      </w:pPr>
      <w:r w:rsidRPr="00A9122F">
        <w:t xml:space="preserve">                               </w:t>
      </w:r>
      <w:r w:rsidR="00E94332" w:rsidRPr="00A9122F">
        <w:t xml:space="preserve">                              </w:t>
      </w:r>
      <w:r w:rsidR="0023211A">
        <w:t>ЗАТО Солнечный</w:t>
      </w:r>
    </w:p>
    <w:p w:rsidR="008537CA" w:rsidRPr="00A9122F" w:rsidRDefault="000B64F6" w:rsidP="0023211A">
      <w:pPr>
        <w:jc w:val="right"/>
      </w:pPr>
      <w:r w:rsidRPr="00A9122F">
        <w:t xml:space="preserve">                                 </w:t>
      </w:r>
      <w:r w:rsidR="00E94332" w:rsidRPr="00A9122F">
        <w:t xml:space="preserve">                            </w:t>
      </w:r>
      <w:r w:rsidR="0078054E">
        <w:t>__________</w:t>
      </w:r>
      <w:r w:rsidR="008537CA" w:rsidRPr="00A9122F">
        <w:t xml:space="preserve">__________________________    </w:t>
      </w:r>
    </w:p>
    <w:p w:rsidR="008537CA" w:rsidRPr="0078054E" w:rsidRDefault="000B64F6" w:rsidP="0023211A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 xml:space="preserve">                                                             </w:t>
      </w:r>
      <w:r w:rsidR="008537CA" w:rsidRPr="0078054E">
        <w:rPr>
          <w:sz w:val="20"/>
          <w:szCs w:val="20"/>
        </w:rPr>
        <w:t xml:space="preserve">(Ф.И.О. заявителя)  </w:t>
      </w:r>
    </w:p>
    <w:p w:rsidR="0078054E" w:rsidRDefault="000B64F6" w:rsidP="0023211A">
      <w:pPr>
        <w:jc w:val="right"/>
      </w:pPr>
      <w:r w:rsidRPr="00A9122F">
        <w:t xml:space="preserve">                                                             </w:t>
      </w:r>
      <w:proofErr w:type="gramStart"/>
      <w:r w:rsidR="0023211A">
        <w:t>п</w:t>
      </w:r>
      <w:r w:rsidR="008537CA" w:rsidRPr="00A9122F">
        <w:t>роживающего</w:t>
      </w:r>
      <w:proofErr w:type="gramEnd"/>
      <w:r w:rsidR="008537CA" w:rsidRPr="00A9122F">
        <w:t xml:space="preserve"> по адресу:</w:t>
      </w:r>
      <w:r w:rsidR="0078054E" w:rsidRPr="0078054E">
        <w:t xml:space="preserve"> </w:t>
      </w:r>
      <w:r w:rsidR="0078054E">
        <w:t>Тверская обл.,</w:t>
      </w:r>
    </w:p>
    <w:p w:rsidR="0078054E" w:rsidRPr="00A9122F" w:rsidRDefault="0078054E" w:rsidP="0078054E">
      <w:pPr>
        <w:jc w:val="right"/>
      </w:pPr>
      <w:r>
        <w:t>п. Солнечный, ул. __________________,</w:t>
      </w:r>
      <w:r w:rsidR="008537CA" w:rsidRPr="00A9122F">
        <w:t xml:space="preserve"> </w:t>
      </w:r>
      <w:r w:rsidR="000B64F6" w:rsidRPr="00A9122F">
        <w:t xml:space="preserve">                                 </w:t>
      </w:r>
      <w:r>
        <w:t xml:space="preserve">       </w:t>
      </w:r>
    </w:p>
    <w:p w:rsidR="008537CA" w:rsidRPr="00A9122F" w:rsidRDefault="008537CA" w:rsidP="0023211A">
      <w:pPr>
        <w:jc w:val="right"/>
      </w:pPr>
      <w:r w:rsidRPr="00A9122F">
        <w:t>д. _</w:t>
      </w:r>
      <w:r w:rsidR="00103DD2" w:rsidRPr="00A9122F">
        <w:t>__</w:t>
      </w:r>
      <w:r w:rsidRPr="00A9122F">
        <w:t xml:space="preserve">_______, кв. ________    </w:t>
      </w:r>
    </w:p>
    <w:p w:rsidR="008537CA" w:rsidRPr="00A9122F" w:rsidRDefault="000B64F6" w:rsidP="0023211A">
      <w:pPr>
        <w:jc w:val="right"/>
      </w:pPr>
      <w:r w:rsidRPr="00A9122F">
        <w:t xml:space="preserve">                                </w:t>
      </w:r>
      <w:r w:rsidR="00E94332" w:rsidRPr="00A9122F">
        <w:t xml:space="preserve">                             </w:t>
      </w:r>
      <w:r w:rsidR="00103DD2" w:rsidRPr="00A9122F">
        <w:t>тел._____________________</w:t>
      </w:r>
    </w:p>
    <w:p w:rsidR="008537CA" w:rsidRPr="00A9122F" w:rsidRDefault="008537CA" w:rsidP="00A9122F">
      <w:pPr>
        <w:ind w:firstLine="567"/>
        <w:jc w:val="both"/>
      </w:pPr>
    </w:p>
    <w:p w:rsidR="008537CA" w:rsidRPr="00A9122F" w:rsidRDefault="008537CA" w:rsidP="00A9122F">
      <w:pPr>
        <w:ind w:firstLine="567"/>
        <w:jc w:val="both"/>
      </w:pPr>
    </w:p>
    <w:p w:rsidR="008537CA" w:rsidRPr="00A9122F" w:rsidRDefault="008537CA" w:rsidP="00A9122F">
      <w:pPr>
        <w:ind w:firstLine="567"/>
        <w:jc w:val="center"/>
      </w:pPr>
      <w:proofErr w:type="gramStart"/>
      <w:r w:rsidRPr="00A9122F">
        <w:t>З</w:t>
      </w:r>
      <w:proofErr w:type="gramEnd"/>
      <w:r w:rsidRPr="00A9122F">
        <w:t xml:space="preserve"> А Я В Л Е Н И Е</w:t>
      </w:r>
    </w:p>
    <w:p w:rsidR="008537CA" w:rsidRPr="00A9122F" w:rsidRDefault="008537CA" w:rsidP="00A9122F">
      <w:pPr>
        <w:ind w:firstLine="567"/>
        <w:jc w:val="both"/>
      </w:pPr>
    </w:p>
    <w:p w:rsidR="008537CA" w:rsidRPr="00A9122F" w:rsidRDefault="008537CA" w:rsidP="00A9122F">
      <w:pPr>
        <w:ind w:firstLine="567"/>
        <w:jc w:val="both"/>
      </w:pPr>
      <w:r w:rsidRPr="00A9122F">
        <w:tab/>
        <w:t xml:space="preserve">Прошу </w:t>
      </w:r>
      <w:r w:rsidR="00103DD2" w:rsidRPr="00A9122F">
        <w:t xml:space="preserve">переселить </w:t>
      </w:r>
      <w:r w:rsidRPr="00A9122F">
        <w:t>меня с</w:t>
      </w:r>
      <w:r w:rsidR="0078054E">
        <w:t xml:space="preserve"> семьей </w:t>
      </w:r>
      <w:proofErr w:type="gramStart"/>
      <w:r w:rsidR="0078054E">
        <w:t>из</w:t>
      </w:r>
      <w:proofErr w:type="gramEnd"/>
      <w:r w:rsidR="0078054E">
        <w:t xml:space="preserve"> ЗАТО Солнечный</w:t>
      </w:r>
      <w:r w:rsidRPr="00A9122F">
        <w:t xml:space="preserve"> </w:t>
      </w:r>
      <w:r w:rsidR="00103DD2" w:rsidRPr="00A9122F">
        <w:t xml:space="preserve">на новое место жительства </w:t>
      </w:r>
      <w:r w:rsidRPr="00A9122F">
        <w:t xml:space="preserve">в  город _________________ по причине утраты связи с </w:t>
      </w:r>
      <w:r w:rsidR="00E72FEA" w:rsidRPr="00A9122F">
        <w:t xml:space="preserve">организациями (объектами), расположенными на территории </w:t>
      </w:r>
      <w:r w:rsidR="0078054E">
        <w:t>ЗАТО Солнечный</w:t>
      </w:r>
      <w:r w:rsidRPr="00A9122F">
        <w:t xml:space="preserve"> (________________________</w:t>
      </w:r>
      <w:r w:rsidR="0078054E">
        <w:t>______________________</w:t>
      </w:r>
      <w:r w:rsidRPr="00A9122F">
        <w:t>__</w:t>
      </w:r>
      <w:r w:rsidR="00103DD2" w:rsidRPr="00A9122F">
        <w:t>___________________________</w:t>
      </w:r>
      <w:r w:rsidRPr="00A9122F">
        <w:t xml:space="preserve">_).   </w:t>
      </w:r>
    </w:p>
    <w:p w:rsidR="008537CA" w:rsidRPr="0078054E" w:rsidRDefault="008537CA" w:rsidP="0078054E">
      <w:pPr>
        <w:ind w:firstLine="567"/>
        <w:jc w:val="center"/>
        <w:rPr>
          <w:sz w:val="20"/>
          <w:szCs w:val="20"/>
        </w:rPr>
      </w:pPr>
      <w:r w:rsidRPr="0078054E">
        <w:rPr>
          <w:sz w:val="20"/>
          <w:szCs w:val="20"/>
        </w:rPr>
        <w:t>(указывается причина утраты связи)</w:t>
      </w:r>
    </w:p>
    <w:p w:rsidR="008537CA" w:rsidRPr="00A9122F" w:rsidRDefault="008537CA" w:rsidP="00A9122F">
      <w:pPr>
        <w:ind w:firstLine="567"/>
        <w:jc w:val="both"/>
      </w:pPr>
      <w:r w:rsidRPr="00A9122F">
        <w:tab/>
        <w:t>В настоящее время проживаю с семьей в  1 (2, 3)-х комнатной квартире общей площадью  ______</w:t>
      </w:r>
      <w:r w:rsidR="0078054E">
        <w:t xml:space="preserve">____ </w:t>
      </w:r>
      <w:proofErr w:type="gramStart"/>
      <w:r w:rsidR="0078054E">
        <w:t>м</w:t>
      </w:r>
      <w:proofErr w:type="gramEnd"/>
      <w:r w:rsidR="0078054E">
        <w:t>²</w:t>
      </w:r>
      <w:r w:rsidRPr="00A9122F">
        <w:t xml:space="preserve">. Совместно со мной проживают:   </w:t>
      </w:r>
    </w:p>
    <w:p w:rsidR="008537CA" w:rsidRPr="00A9122F" w:rsidRDefault="008537CA" w:rsidP="00A9122F">
      <w:pPr>
        <w:ind w:firstLine="567"/>
        <w:jc w:val="both"/>
      </w:pPr>
    </w:p>
    <w:p w:rsidR="008537CA" w:rsidRPr="00A9122F" w:rsidRDefault="008537CA" w:rsidP="00A9122F">
      <w:pPr>
        <w:ind w:firstLine="567"/>
        <w:jc w:val="both"/>
      </w:pPr>
      <w:r w:rsidRPr="00A9122F">
        <w:t xml:space="preserve">- ___________________________________________________________    </w:t>
      </w:r>
    </w:p>
    <w:p w:rsidR="008537CA" w:rsidRPr="0078054E" w:rsidRDefault="008537CA" w:rsidP="0078054E">
      <w:pPr>
        <w:ind w:firstLine="567"/>
        <w:jc w:val="center"/>
        <w:rPr>
          <w:sz w:val="20"/>
          <w:szCs w:val="20"/>
        </w:rPr>
      </w:pPr>
      <w:r w:rsidRPr="0078054E">
        <w:rPr>
          <w:sz w:val="20"/>
          <w:szCs w:val="20"/>
        </w:rPr>
        <w:t>(родственное отношение, Ф.И.О.</w:t>
      </w:r>
      <w:r w:rsidR="00103DD2" w:rsidRPr="0078054E">
        <w:rPr>
          <w:sz w:val="20"/>
          <w:szCs w:val="20"/>
        </w:rPr>
        <w:t>, год рождения</w:t>
      </w:r>
      <w:r w:rsidRPr="0078054E">
        <w:rPr>
          <w:sz w:val="20"/>
          <w:szCs w:val="20"/>
        </w:rPr>
        <w:t xml:space="preserve"> члена семьи)</w:t>
      </w:r>
    </w:p>
    <w:p w:rsidR="008537CA" w:rsidRPr="00A9122F" w:rsidRDefault="00103DD2" w:rsidP="00A9122F">
      <w:pPr>
        <w:ind w:firstLine="567"/>
        <w:jc w:val="both"/>
      </w:pPr>
      <w:r w:rsidRPr="00A9122F">
        <w:t>- ______</w:t>
      </w:r>
      <w:r w:rsidR="008537CA" w:rsidRPr="00A9122F">
        <w:t xml:space="preserve">_______________________________________________________    </w:t>
      </w:r>
    </w:p>
    <w:p w:rsidR="008537CA" w:rsidRPr="0078054E" w:rsidRDefault="008537CA" w:rsidP="0078054E">
      <w:pPr>
        <w:ind w:firstLine="567"/>
        <w:jc w:val="center"/>
        <w:rPr>
          <w:sz w:val="20"/>
          <w:szCs w:val="20"/>
        </w:rPr>
      </w:pPr>
      <w:r w:rsidRPr="0078054E">
        <w:rPr>
          <w:sz w:val="20"/>
          <w:szCs w:val="20"/>
        </w:rPr>
        <w:t>(родственное отношение, Ф.И.О.</w:t>
      </w:r>
      <w:r w:rsidR="00103DD2" w:rsidRPr="0078054E">
        <w:rPr>
          <w:sz w:val="20"/>
          <w:szCs w:val="20"/>
        </w:rPr>
        <w:t>, год рождения</w:t>
      </w:r>
      <w:r w:rsidRPr="0078054E">
        <w:rPr>
          <w:sz w:val="20"/>
          <w:szCs w:val="20"/>
        </w:rPr>
        <w:t xml:space="preserve"> члена семьи)</w:t>
      </w:r>
    </w:p>
    <w:p w:rsidR="008537CA" w:rsidRPr="00A9122F" w:rsidRDefault="008537CA" w:rsidP="00A9122F">
      <w:pPr>
        <w:ind w:firstLine="567"/>
        <w:jc w:val="both"/>
      </w:pPr>
      <w:r w:rsidRPr="00A9122F">
        <w:t xml:space="preserve">- ___________________________________________________________    </w:t>
      </w:r>
    </w:p>
    <w:p w:rsidR="008537CA" w:rsidRPr="0078054E" w:rsidRDefault="008537CA" w:rsidP="0078054E">
      <w:pPr>
        <w:ind w:firstLine="567"/>
        <w:jc w:val="center"/>
        <w:rPr>
          <w:sz w:val="20"/>
          <w:szCs w:val="20"/>
        </w:rPr>
      </w:pPr>
      <w:r w:rsidRPr="0078054E">
        <w:rPr>
          <w:sz w:val="20"/>
          <w:szCs w:val="20"/>
        </w:rPr>
        <w:t>(родственное отношение, Ф.И.О.</w:t>
      </w:r>
      <w:r w:rsidR="00103DD2" w:rsidRPr="0078054E">
        <w:rPr>
          <w:sz w:val="20"/>
          <w:szCs w:val="20"/>
        </w:rPr>
        <w:t>, год рождения</w:t>
      </w:r>
      <w:r w:rsidRPr="0078054E">
        <w:rPr>
          <w:sz w:val="20"/>
          <w:szCs w:val="20"/>
        </w:rPr>
        <w:t xml:space="preserve"> члена семьи)</w:t>
      </w:r>
    </w:p>
    <w:p w:rsidR="008537CA" w:rsidRPr="00A9122F" w:rsidRDefault="008537CA" w:rsidP="00A9122F">
      <w:pPr>
        <w:ind w:firstLine="567"/>
        <w:jc w:val="both"/>
      </w:pPr>
      <w:r w:rsidRPr="00A9122F">
        <w:t>- __________________</w:t>
      </w:r>
      <w:r w:rsidR="00103DD2" w:rsidRPr="00A9122F">
        <w:t>__</w:t>
      </w:r>
      <w:r w:rsidRPr="00A9122F">
        <w:t xml:space="preserve">_________________________________________    </w:t>
      </w:r>
    </w:p>
    <w:p w:rsidR="008537CA" w:rsidRPr="0078054E" w:rsidRDefault="008537CA" w:rsidP="0078054E">
      <w:pPr>
        <w:ind w:firstLine="567"/>
        <w:jc w:val="center"/>
        <w:rPr>
          <w:sz w:val="20"/>
          <w:szCs w:val="20"/>
        </w:rPr>
      </w:pPr>
      <w:r w:rsidRPr="0078054E">
        <w:rPr>
          <w:sz w:val="20"/>
          <w:szCs w:val="20"/>
        </w:rPr>
        <w:t>(родственное отношение, Ф.И.О.</w:t>
      </w:r>
      <w:r w:rsidR="00103DD2" w:rsidRPr="0078054E">
        <w:rPr>
          <w:sz w:val="20"/>
          <w:szCs w:val="20"/>
        </w:rPr>
        <w:t xml:space="preserve">, год рождения </w:t>
      </w:r>
      <w:r w:rsidRPr="0078054E">
        <w:rPr>
          <w:sz w:val="20"/>
          <w:szCs w:val="20"/>
        </w:rPr>
        <w:t>члена семьи)</w:t>
      </w:r>
    </w:p>
    <w:p w:rsidR="008537CA" w:rsidRPr="00A9122F" w:rsidRDefault="008537CA" w:rsidP="00A9122F">
      <w:pPr>
        <w:ind w:firstLine="567"/>
        <w:jc w:val="both"/>
      </w:pPr>
      <w:r w:rsidRPr="00A9122F">
        <w:t xml:space="preserve"> </w:t>
      </w:r>
    </w:p>
    <w:p w:rsidR="008537CA" w:rsidRPr="00A9122F" w:rsidRDefault="008537CA" w:rsidP="00A9122F">
      <w:pPr>
        <w:ind w:firstLine="567"/>
        <w:jc w:val="both"/>
      </w:pPr>
      <w:r w:rsidRPr="00A9122F">
        <w:tab/>
        <w:t>При выделении м</w:t>
      </w:r>
      <w:r w:rsidR="008D5C34" w:rsidRPr="00A9122F">
        <w:t>оей семье</w:t>
      </w:r>
      <w:r w:rsidRPr="00A9122F">
        <w:t xml:space="preserve"> квартиры в городе __________________ обязуюсь сдать занимаемую моей </w:t>
      </w:r>
      <w:r w:rsidR="0078054E">
        <w:t xml:space="preserve">семьей квартиру </w:t>
      </w:r>
      <w:proofErr w:type="gramStart"/>
      <w:r w:rsidR="0078054E">
        <w:t>в</w:t>
      </w:r>
      <w:proofErr w:type="gramEnd"/>
      <w:r w:rsidR="0078054E">
        <w:t xml:space="preserve"> ЗАТО Солнечный</w:t>
      </w:r>
      <w:r w:rsidRPr="00A9122F">
        <w:t xml:space="preserve">. </w:t>
      </w:r>
    </w:p>
    <w:p w:rsidR="008537CA" w:rsidRPr="00A9122F" w:rsidRDefault="008537CA" w:rsidP="00A9122F">
      <w:pPr>
        <w:ind w:firstLine="567"/>
        <w:jc w:val="both"/>
      </w:pPr>
      <w:r w:rsidRPr="00A9122F">
        <w:tab/>
        <w:t xml:space="preserve">Я и члены моей </w:t>
      </w:r>
      <w:proofErr w:type="gramStart"/>
      <w:r w:rsidRPr="00A9122F">
        <w:t>семьи</w:t>
      </w:r>
      <w:proofErr w:type="gramEnd"/>
      <w:r w:rsidRPr="00A9122F">
        <w:t xml:space="preserve"> жилы</w:t>
      </w:r>
      <w:r w:rsidR="00103DD2" w:rsidRPr="00A9122F">
        <w:t>е</w:t>
      </w:r>
      <w:r w:rsidRPr="00A9122F">
        <w:t xml:space="preserve"> помещени</w:t>
      </w:r>
      <w:r w:rsidR="00103DD2" w:rsidRPr="00A9122F">
        <w:t>я</w:t>
      </w:r>
      <w:r w:rsidR="0078054E">
        <w:t xml:space="preserve"> за пределами ЗАТО Солнечный</w:t>
      </w:r>
      <w:r w:rsidRPr="00A9122F">
        <w:t xml:space="preserve"> не имеем</w:t>
      </w:r>
      <w:r w:rsidR="00103DD2" w:rsidRPr="00A9122F">
        <w:t xml:space="preserve"> (имеем). </w:t>
      </w:r>
      <w:r w:rsidR="0078054E">
        <w:t xml:space="preserve">_____________________________________________________________________ </w:t>
      </w:r>
      <w:r w:rsidR="00103DD2" w:rsidRPr="0078054E">
        <w:rPr>
          <w:sz w:val="20"/>
          <w:szCs w:val="20"/>
        </w:rPr>
        <w:t xml:space="preserve">(При наличии жилых помещений за </w:t>
      </w:r>
      <w:proofErr w:type="gramStart"/>
      <w:r w:rsidR="00103DD2" w:rsidRPr="0078054E">
        <w:rPr>
          <w:sz w:val="20"/>
          <w:szCs w:val="20"/>
        </w:rPr>
        <w:t>пределами</w:t>
      </w:r>
      <w:proofErr w:type="gramEnd"/>
      <w:r w:rsidR="00103DD2" w:rsidRPr="0078054E">
        <w:rPr>
          <w:sz w:val="20"/>
          <w:szCs w:val="20"/>
        </w:rPr>
        <w:t xml:space="preserve"> ЗАТО указываются сведения об имеющихся жилых помещениях).</w:t>
      </w:r>
      <w:r w:rsidR="00103DD2" w:rsidRPr="00A9122F">
        <w:t xml:space="preserve"> </w:t>
      </w:r>
    </w:p>
    <w:p w:rsidR="008537CA" w:rsidRDefault="008537CA" w:rsidP="00643506">
      <w:pPr>
        <w:ind w:firstLine="567"/>
        <w:jc w:val="both"/>
      </w:pPr>
      <w:r w:rsidRPr="00A9122F">
        <w:tab/>
        <w:t>Я и члены моей семьи обязуемся сообщать обо всех изменениях в составе семьи, о перемене места жительства, возникновении других обстоятельств, дающих или лишающих права на переселение, и в течение месяца с момента наступления указанных изменений представит</w:t>
      </w:r>
      <w:r w:rsidR="0078054E">
        <w:t>ь в Комиссию</w:t>
      </w:r>
      <w:r w:rsidR="0078054E" w:rsidRPr="00A9122F">
        <w:t xml:space="preserve"> по постановке на учет и переселению граждан, желающих выехать на новое место жительства </w:t>
      </w:r>
      <w:proofErr w:type="gramStart"/>
      <w:r w:rsidR="0078054E" w:rsidRPr="00A9122F">
        <w:t>из</w:t>
      </w:r>
      <w:proofErr w:type="gramEnd"/>
      <w:r w:rsidR="0078054E" w:rsidRPr="00A9122F">
        <w:t xml:space="preserve"> ЗАТО Солнечный</w:t>
      </w:r>
      <w:r w:rsidRPr="00A9122F">
        <w:t xml:space="preserve"> соответствующие документы. </w:t>
      </w:r>
    </w:p>
    <w:p w:rsidR="00643506" w:rsidRPr="00A9122F" w:rsidRDefault="00643506" w:rsidP="00643506">
      <w:pPr>
        <w:ind w:firstLine="567"/>
        <w:jc w:val="both"/>
      </w:pPr>
    </w:p>
    <w:p w:rsidR="00643506" w:rsidRDefault="008537CA" w:rsidP="00A9122F">
      <w:pPr>
        <w:ind w:firstLine="567"/>
        <w:jc w:val="both"/>
      </w:pPr>
      <w:r w:rsidRPr="00A9122F">
        <w:t>Подписи всех совершеннолетних членов семьи</w:t>
      </w:r>
      <w:proofErr w:type="gramStart"/>
      <w:r w:rsidR="00643506">
        <w:t xml:space="preserve"> :</w:t>
      </w:r>
      <w:proofErr w:type="gramEnd"/>
    </w:p>
    <w:p w:rsidR="008537CA" w:rsidRPr="00A9122F" w:rsidRDefault="00643506" w:rsidP="00A9122F">
      <w:pPr>
        <w:ind w:firstLine="5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103DD2" w:rsidRPr="00A9122F">
        <w:t xml:space="preserve"> </w:t>
      </w:r>
      <w:r w:rsidR="00103DD2" w:rsidRPr="00643506">
        <w:rPr>
          <w:sz w:val="20"/>
          <w:szCs w:val="20"/>
        </w:rPr>
        <w:t>(от имени несовершеннолетних или недееспособных членов семьи расписываются их законные представители)</w:t>
      </w:r>
      <w:r w:rsidR="008537CA" w:rsidRPr="00A9122F">
        <w:t xml:space="preserve">    </w:t>
      </w:r>
    </w:p>
    <w:p w:rsidR="008537CA" w:rsidRDefault="008537CA" w:rsidP="00A9122F">
      <w:pPr>
        <w:ind w:firstLine="567"/>
        <w:jc w:val="both"/>
      </w:pPr>
    </w:p>
    <w:p w:rsidR="003C3A50" w:rsidRPr="00A9122F" w:rsidRDefault="003C3A50" w:rsidP="00A9122F">
      <w:pPr>
        <w:ind w:firstLine="567"/>
        <w:jc w:val="both"/>
      </w:pPr>
    </w:p>
    <w:p w:rsidR="00643506" w:rsidRPr="00643506" w:rsidRDefault="00643506" w:rsidP="00643506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lastRenderedPageBreak/>
        <w:t xml:space="preserve">    </w:t>
      </w:r>
      <w:r>
        <w:rPr>
          <w:sz w:val="20"/>
          <w:szCs w:val="20"/>
        </w:rPr>
        <w:t>Приложение 2</w:t>
      </w:r>
      <w:r w:rsidRPr="0078054E">
        <w:rPr>
          <w:sz w:val="20"/>
          <w:szCs w:val="20"/>
        </w:rPr>
        <w:t xml:space="preserve"> </w:t>
      </w:r>
    </w:p>
    <w:p w:rsidR="00643506" w:rsidRPr="0078054E" w:rsidRDefault="00643506" w:rsidP="00643506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 xml:space="preserve">                                                             к Положению о порядке учета  </w:t>
      </w:r>
    </w:p>
    <w:p w:rsidR="00643506" w:rsidRPr="0078054E" w:rsidRDefault="00643506" w:rsidP="00643506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 xml:space="preserve">                                                             и обеспечения жилыми помещениями  </w:t>
      </w:r>
    </w:p>
    <w:p w:rsidR="00643506" w:rsidRPr="0078054E" w:rsidRDefault="00643506" w:rsidP="00643506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ab/>
      </w:r>
      <w:r w:rsidRPr="0078054E">
        <w:rPr>
          <w:sz w:val="20"/>
          <w:szCs w:val="20"/>
        </w:rPr>
        <w:tab/>
      </w:r>
      <w:r w:rsidRPr="0078054E">
        <w:rPr>
          <w:sz w:val="20"/>
          <w:szCs w:val="20"/>
        </w:rPr>
        <w:tab/>
      </w:r>
      <w:r w:rsidRPr="0078054E">
        <w:rPr>
          <w:sz w:val="20"/>
          <w:szCs w:val="20"/>
        </w:rPr>
        <w:tab/>
        <w:t xml:space="preserve">                граждан, переезжающих из </w:t>
      </w:r>
      <w:proofErr w:type="gramStart"/>
      <w:r w:rsidRPr="0078054E">
        <w:rPr>
          <w:sz w:val="20"/>
          <w:szCs w:val="20"/>
        </w:rPr>
        <w:t>закрытого</w:t>
      </w:r>
      <w:proofErr w:type="gramEnd"/>
      <w:r w:rsidRPr="0078054E">
        <w:rPr>
          <w:sz w:val="20"/>
          <w:szCs w:val="20"/>
        </w:rPr>
        <w:t xml:space="preserve"> </w:t>
      </w:r>
    </w:p>
    <w:p w:rsidR="00643506" w:rsidRPr="0078054E" w:rsidRDefault="00643506" w:rsidP="00643506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ab/>
        <w:t xml:space="preserve">                                                  административно-территориального                                                                                                     </w:t>
      </w:r>
    </w:p>
    <w:p w:rsidR="00643506" w:rsidRPr="0078054E" w:rsidRDefault="00643506" w:rsidP="00643506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 xml:space="preserve">                                                             образования </w:t>
      </w:r>
      <w:proofErr w:type="gramStart"/>
      <w:r w:rsidRPr="0078054E">
        <w:rPr>
          <w:sz w:val="20"/>
          <w:szCs w:val="20"/>
        </w:rPr>
        <w:t>Солнечный</w:t>
      </w:r>
      <w:proofErr w:type="gramEnd"/>
      <w:r w:rsidRPr="0078054E">
        <w:rPr>
          <w:sz w:val="20"/>
          <w:szCs w:val="20"/>
        </w:rPr>
        <w:t xml:space="preserve"> Тверской области</w:t>
      </w:r>
    </w:p>
    <w:p w:rsidR="00643506" w:rsidRPr="0078054E" w:rsidRDefault="00643506" w:rsidP="00643506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 xml:space="preserve">                                                             на новое место жительства, или</w:t>
      </w:r>
    </w:p>
    <w:p w:rsidR="00643506" w:rsidRPr="0078054E" w:rsidRDefault="00643506" w:rsidP="00643506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 xml:space="preserve">                                                             выплате компенсаций этим гражданам   </w:t>
      </w:r>
    </w:p>
    <w:p w:rsidR="00643506" w:rsidRPr="00A9122F" w:rsidRDefault="00643506" w:rsidP="00643506">
      <w:pPr>
        <w:jc w:val="both"/>
      </w:pPr>
    </w:p>
    <w:p w:rsidR="00643506" w:rsidRPr="00A9122F" w:rsidRDefault="00643506" w:rsidP="00643506">
      <w:pPr>
        <w:jc w:val="right"/>
      </w:pPr>
      <w:r w:rsidRPr="00A9122F">
        <w:t xml:space="preserve">Главе Администрации </w:t>
      </w:r>
    </w:p>
    <w:p w:rsidR="00643506" w:rsidRPr="00A9122F" w:rsidRDefault="00643506" w:rsidP="00643506">
      <w:pPr>
        <w:jc w:val="right"/>
      </w:pPr>
      <w:r w:rsidRPr="00A9122F">
        <w:t xml:space="preserve">                                                             </w:t>
      </w:r>
      <w:r>
        <w:t>ЗАТО Солнечный</w:t>
      </w:r>
    </w:p>
    <w:p w:rsidR="00643506" w:rsidRPr="00A9122F" w:rsidRDefault="00643506" w:rsidP="00643506">
      <w:pPr>
        <w:jc w:val="right"/>
      </w:pPr>
      <w:r w:rsidRPr="00A9122F">
        <w:t xml:space="preserve">                                                             </w:t>
      </w:r>
      <w:r>
        <w:t>__________</w:t>
      </w:r>
      <w:r w:rsidRPr="00A9122F">
        <w:t xml:space="preserve">__________________________    </w:t>
      </w:r>
    </w:p>
    <w:p w:rsidR="00643506" w:rsidRPr="0078054E" w:rsidRDefault="00643506" w:rsidP="00643506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 xml:space="preserve">                                                             (Ф.И.О. заявителя)  </w:t>
      </w:r>
    </w:p>
    <w:p w:rsidR="00643506" w:rsidRDefault="00643506" w:rsidP="00643506">
      <w:pPr>
        <w:jc w:val="right"/>
      </w:pPr>
      <w:r w:rsidRPr="00A9122F">
        <w:t xml:space="preserve">                                                             </w:t>
      </w:r>
      <w:proofErr w:type="gramStart"/>
      <w:r>
        <w:t>п</w:t>
      </w:r>
      <w:r w:rsidRPr="00A9122F">
        <w:t>роживающего</w:t>
      </w:r>
      <w:proofErr w:type="gramEnd"/>
      <w:r w:rsidRPr="00A9122F">
        <w:t xml:space="preserve"> по адресу:</w:t>
      </w:r>
      <w:r w:rsidRPr="0078054E">
        <w:t xml:space="preserve"> </w:t>
      </w:r>
      <w:r>
        <w:t>Тверская обл.,</w:t>
      </w:r>
    </w:p>
    <w:p w:rsidR="00643506" w:rsidRPr="00A9122F" w:rsidRDefault="00643506" w:rsidP="00643506">
      <w:pPr>
        <w:jc w:val="right"/>
      </w:pPr>
      <w:r>
        <w:t>п. Солнечный, ул. __________________,</w:t>
      </w:r>
      <w:r w:rsidRPr="00A9122F">
        <w:t xml:space="preserve">                                  </w:t>
      </w:r>
      <w:r>
        <w:t xml:space="preserve">       </w:t>
      </w:r>
    </w:p>
    <w:p w:rsidR="00643506" w:rsidRPr="00A9122F" w:rsidRDefault="00643506" w:rsidP="00643506">
      <w:pPr>
        <w:jc w:val="right"/>
      </w:pPr>
      <w:r w:rsidRPr="00A9122F">
        <w:t xml:space="preserve">д. __________, кв. ________    </w:t>
      </w:r>
    </w:p>
    <w:p w:rsidR="00643506" w:rsidRPr="00A9122F" w:rsidRDefault="00643506" w:rsidP="00643506">
      <w:pPr>
        <w:jc w:val="right"/>
      </w:pPr>
      <w:r w:rsidRPr="00A9122F">
        <w:t xml:space="preserve">                                                             тел._____________________</w:t>
      </w:r>
    </w:p>
    <w:p w:rsidR="00103DD2" w:rsidRPr="00A9122F" w:rsidRDefault="00103DD2" w:rsidP="00643506">
      <w:pPr>
        <w:jc w:val="both"/>
      </w:pPr>
    </w:p>
    <w:p w:rsidR="00643506" w:rsidRPr="00A9122F" w:rsidRDefault="00643506" w:rsidP="00643506">
      <w:pPr>
        <w:ind w:firstLine="567"/>
        <w:jc w:val="center"/>
      </w:pPr>
      <w:proofErr w:type="gramStart"/>
      <w:r w:rsidRPr="00A9122F">
        <w:t>З</w:t>
      </w:r>
      <w:proofErr w:type="gramEnd"/>
      <w:r w:rsidRPr="00A9122F">
        <w:t xml:space="preserve"> А Я В Л Е Н И Е</w:t>
      </w:r>
    </w:p>
    <w:p w:rsidR="00643506" w:rsidRPr="00A9122F" w:rsidRDefault="00643506" w:rsidP="00643506">
      <w:pPr>
        <w:ind w:firstLine="567"/>
        <w:jc w:val="center"/>
      </w:pPr>
    </w:p>
    <w:p w:rsidR="00643506" w:rsidRPr="00A9122F" w:rsidRDefault="00643506" w:rsidP="00643506">
      <w:pPr>
        <w:ind w:firstLine="567"/>
        <w:jc w:val="both"/>
      </w:pPr>
      <w:r w:rsidRPr="00A9122F">
        <w:tab/>
        <w:t xml:space="preserve">Прошу предоставить денежную компенсацию в _________ году за передаваемое в муниципальную </w:t>
      </w:r>
      <w:proofErr w:type="gramStart"/>
      <w:r w:rsidRPr="00A9122F">
        <w:t>собственность</w:t>
      </w:r>
      <w:proofErr w:type="gramEnd"/>
      <w:r>
        <w:t xml:space="preserve"> ЗАТО Солнечный</w:t>
      </w:r>
      <w:r w:rsidRPr="00A9122F">
        <w:t xml:space="preserve"> жилое помещение по адресу: _________________</w:t>
      </w:r>
      <w:r>
        <w:t>_______________________________________</w:t>
      </w:r>
      <w:r w:rsidRPr="00A9122F">
        <w:t xml:space="preserve">_______, находящееся в ________________________________________ собственности. </w:t>
      </w:r>
    </w:p>
    <w:p w:rsidR="00643506" w:rsidRPr="00643506" w:rsidRDefault="00643506" w:rsidP="00643506">
      <w:pPr>
        <w:ind w:firstLine="567"/>
        <w:jc w:val="both"/>
        <w:rPr>
          <w:sz w:val="18"/>
          <w:szCs w:val="18"/>
        </w:rPr>
      </w:pPr>
      <w:r w:rsidRPr="00A9122F">
        <w:tab/>
      </w:r>
      <w:r w:rsidRPr="00A9122F">
        <w:tab/>
      </w:r>
      <w:r w:rsidRPr="00643506">
        <w:rPr>
          <w:sz w:val="18"/>
          <w:szCs w:val="18"/>
        </w:rPr>
        <w:t>(указать вид собственности)</w:t>
      </w:r>
    </w:p>
    <w:p w:rsidR="00643506" w:rsidRPr="00A9122F" w:rsidRDefault="00643506" w:rsidP="00643506">
      <w:pPr>
        <w:ind w:firstLine="567"/>
        <w:jc w:val="both"/>
      </w:pPr>
      <w:r w:rsidRPr="00A9122F">
        <w:tab/>
        <w:t xml:space="preserve">Собственниками </w:t>
      </w:r>
      <w:r>
        <w:t xml:space="preserve">передаваемого </w:t>
      </w:r>
      <w:r w:rsidRPr="00A9122F">
        <w:t>жилого помещения являются: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3432"/>
        <w:gridCol w:w="1914"/>
        <w:gridCol w:w="1914"/>
        <w:gridCol w:w="1554"/>
      </w:tblGrid>
      <w:tr w:rsidR="00643506" w:rsidRPr="00A9122F" w:rsidTr="007961C5">
        <w:tc>
          <w:tcPr>
            <w:tcW w:w="888" w:type="dxa"/>
            <w:vAlign w:val="center"/>
          </w:tcPr>
          <w:p w:rsidR="00643506" w:rsidRPr="00A9122F" w:rsidRDefault="00643506" w:rsidP="007961C5">
            <w:pPr>
              <w:jc w:val="center"/>
            </w:pPr>
            <w:r w:rsidRPr="00A9122F">
              <w:t xml:space="preserve">№ </w:t>
            </w:r>
            <w:proofErr w:type="gramStart"/>
            <w:r w:rsidRPr="00A9122F">
              <w:t>п</w:t>
            </w:r>
            <w:proofErr w:type="gramEnd"/>
            <w:r w:rsidRPr="00A9122F">
              <w:t>/п</w:t>
            </w:r>
          </w:p>
        </w:tc>
        <w:tc>
          <w:tcPr>
            <w:tcW w:w="3432" w:type="dxa"/>
            <w:vAlign w:val="center"/>
          </w:tcPr>
          <w:p w:rsidR="00643506" w:rsidRPr="00A9122F" w:rsidRDefault="00643506" w:rsidP="007961C5">
            <w:pPr>
              <w:jc w:val="center"/>
            </w:pPr>
            <w:r w:rsidRPr="00A9122F">
              <w:t>Ф.И.О. собственника  полностью</w:t>
            </w:r>
          </w:p>
        </w:tc>
        <w:tc>
          <w:tcPr>
            <w:tcW w:w="1914" w:type="dxa"/>
            <w:vAlign w:val="center"/>
          </w:tcPr>
          <w:p w:rsidR="00643506" w:rsidRPr="00A9122F" w:rsidRDefault="00643506" w:rsidP="007961C5">
            <w:pPr>
              <w:jc w:val="center"/>
            </w:pPr>
            <w:r w:rsidRPr="00A9122F">
              <w:t>Дата рождения</w:t>
            </w:r>
          </w:p>
        </w:tc>
        <w:tc>
          <w:tcPr>
            <w:tcW w:w="1914" w:type="dxa"/>
            <w:vAlign w:val="center"/>
          </w:tcPr>
          <w:p w:rsidR="00643506" w:rsidRPr="00A9122F" w:rsidRDefault="00643506" w:rsidP="007961C5">
            <w:pPr>
              <w:jc w:val="center"/>
            </w:pPr>
            <w:r w:rsidRPr="00A9122F">
              <w:t>Вид собственности, основание владения</w:t>
            </w:r>
          </w:p>
        </w:tc>
        <w:tc>
          <w:tcPr>
            <w:tcW w:w="1554" w:type="dxa"/>
            <w:vAlign w:val="center"/>
          </w:tcPr>
          <w:p w:rsidR="00643506" w:rsidRPr="00A9122F" w:rsidRDefault="00643506" w:rsidP="007961C5">
            <w:pPr>
              <w:jc w:val="center"/>
            </w:pPr>
            <w:r w:rsidRPr="00A9122F">
              <w:t>Примечание</w:t>
            </w:r>
          </w:p>
        </w:tc>
      </w:tr>
      <w:tr w:rsidR="00643506" w:rsidRPr="00A9122F" w:rsidTr="007961C5">
        <w:tc>
          <w:tcPr>
            <w:tcW w:w="888" w:type="dxa"/>
            <w:vAlign w:val="center"/>
          </w:tcPr>
          <w:p w:rsidR="00643506" w:rsidRPr="00A9122F" w:rsidRDefault="00643506" w:rsidP="007961C5">
            <w:pPr>
              <w:ind w:firstLine="567"/>
              <w:jc w:val="center"/>
            </w:pPr>
          </w:p>
        </w:tc>
        <w:tc>
          <w:tcPr>
            <w:tcW w:w="3432" w:type="dxa"/>
            <w:vAlign w:val="center"/>
          </w:tcPr>
          <w:p w:rsidR="00643506" w:rsidRPr="00A9122F" w:rsidRDefault="00643506" w:rsidP="007961C5">
            <w:pPr>
              <w:ind w:firstLine="567"/>
              <w:jc w:val="center"/>
            </w:pPr>
          </w:p>
        </w:tc>
        <w:tc>
          <w:tcPr>
            <w:tcW w:w="1914" w:type="dxa"/>
            <w:vAlign w:val="center"/>
          </w:tcPr>
          <w:p w:rsidR="00643506" w:rsidRPr="00A9122F" w:rsidRDefault="00643506" w:rsidP="007961C5">
            <w:pPr>
              <w:ind w:firstLine="567"/>
              <w:jc w:val="center"/>
            </w:pPr>
          </w:p>
        </w:tc>
        <w:tc>
          <w:tcPr>
            <w:tcW w:w="1914" w:type="dxa"/>
            <w:vAlign w:val="center"/>
          </w:tcPr>
          <w:p w:rsidR="00643506" w:rsidRPr="00A9122F" w:rsidRDefault="00643506" w:rsidP="007961C5">
            <w:pPr>
              <w:ind w:firstLine="567"/>
              <w:jc w:val="center"/>
            </w:pPr>
          </w:p>
        </w:tc>
        <w:tc>
          <w:tcPr>
            <w:tcW w:w="1554" w:type="dxa"/>
            <w:vAlign w:val="center"/>
          </w:tcPr>
          <w:p w:rsidR="00643506" w:rsidRPr="00A9122F" w:rsidRDefault="00643506" w:rsidP="007961C5">
            <w:pPr>
              <w:ind w:firstLine="567"/>
              <w:jc w:val="center"/>
            </w:pPr>
          </w:p>
        </w:tc>
      </w:tr>
      <w:tr w:rsidR="00643506" w:rsidRPr="00A9122F" w:rsidTr="007961C5">
        <w:tc>
          <w:tcPr>
            <w:tcW w:w="888" w:type="dxa"/>
            <w:vAlign w:val="center"/>
          </w:tcPr>
          <w:p w:rsidR="00643506" w:rsidRPr="00A9122F" w:rsidRDefault="00643506" w:rsidP="007961C5">
            <w:pPr>
              <w:ind w:firstLine="567"/>
              <w:jc w:val="center"/>
            </w:pPr>
          </w:p>
        </w:tc>
        <w:tc>
          <w:tcPr>
            <w:tcW w:w="3432" w:type="dxa"/>
            <w:vAlign w:val="center"/>
          </w:tcPr>
          <w:p w:rsidR="00643506" w:rsidRPr="00A9122F" w:rsidRDefault="00643506" w:rsidP="007961C5">
            <w:pPr>
              <w:ind w:firstLine="567"/>
              <w:jc w:val="center"/>
            </w:pPr>
          </w:p>
        </w:tc>
        <w:tc>
          <w:tcPr>
            <w:tcW w:w="1914" w:type="dxa"/>
            <w:vAlign w:val="center"/>
          </w:tcPr>
          <w:p w:rsidR="00643506" w:rsidRPr="00A9122F" w:rsidRDefault="00643506" w:rsidP="007961C5">
            <w:pPr>
              <w:ind w:firstLine="567"/>
              <w:jc w:val="center"/>
            </w:pPr>
          </w:p>
        </w:tc>
        <w:tc>
          <w:tcPr>
            <w:tcW w:w="1914" w:type="dxa"/>
            <w:vAlign w:val="center"/>
          </w:tcPr>
          <w:p w:rsidR="00643506" w:rsidRPr="00A9122F" w:rsidRDefault="00643506" w:rsidP="007961C5">
            <w:pPr>
              <w:ind w:firstLine="567"/>
              <w:jc w:val="center"/>
            </w:pPr>
          </w:p>
        </w:tc>
        <w:tc>
          <w:tcPr>
            <w:tcW w:w="1554" w:type="dxa"/>
            <w:vAlign w:val="center"/>
          </w:tcPr>
          <w:p w:rsidR="00643506" w:rsidRPr="00A9122F" w:rsidRDefault="00643506" w:rsidP="007961C5">
            <w:pPr>
              <w:ind w:firstLine="567"/>
              <w:jc w:val="center"/>
            </w:pPr>
          </w:p>
        </w:tc>
      </w:tr>
      <w:tr w:rsidR="00643506" w:rsidRPr="00A9122F" w:rsidTr="007961C5">
        <w:tc>
          <w:tcPr>
            <w:tcW w:w="888" w:type="dxa"/>
            <w:vAlign w:val="center"/>
          </w:tcPr>
          <w:p w:rsidR="00643506" w:rsidRPr="00A9122F" w:rsidRDefault="00643506" w:rsidP="007961C5">
            <w:pPr>
              <w:ind w:firstLine="567"/>
              <w:jc w:val="center"/>
            </w:pPr>
          </w:p>
        </w:tc>
        <w:tc>
          <w:tcPr>
            <w:tcW w:w="3432" w:type="dxa"/>
            <w:vAlign w:val="center"/>
          </w:tcPr>
          <w:p w:rsidR="00643506" w:rsidRPr="00A9122F" w:rsidRDefault="00643506" w:rsidP="007961C5">
            <w:pPr>
              <w:ind w:firstLine="567"/>
              <w:jc w:val="center"/>
            </w:pPr>
          </w:p>
        </w:tc>
        <w:tc>
          <w:tcPr>
            <w:tcW w:w="1914" w:type="dxa"/>
            <w:vAlign w:val="center"/>
          </w:tcPr>
          <w:p w:rsidR="00643506" w:rsidRPr="00A9122F" w:rsidRDefault="00643506" w:rsidP="007961C5">
            <w:pPr>
              <w:ind w:firstLine="567"/>
              <w:jc w:val="center"/>
            </w:pPr>
          </w:p>
        </w:tc>
        <w:tc>
          <w:tcPr>
            <w:tcW w:w="1914" w:type="dxa"/>
            <w:vAlign w:val="center"/>
          </w:tcPr>
          <w:p w:rsidR="00643506" w:rsidRPr="00A9122F" w:rsidRDefault="00643506" w:rsidP="007961C5">
            <w:pPr>
              <w:ind w:firstLine="567"/>
              <w:jc w:val="center"/>
            </w:pPr>
          </w:p>
        </w:tc>
        <w:tc>
          <w:tcPr>
            <w:tcW w:w="1554" w:type="dxa"/>
            <w:vAlign w:val="center"/>
          </w:tcPr>
          <w:p w:rsidR="00643506" w:rsidRPr="00A9122F" w:rsidRDefault="00643506" w:rsidP="007961C5">
            <w:pPr>
              <w:ind w:firstLine="567"/>
              <w:jc w:val="center"/>
            </w:pPr>
          </w:p>
        </w:tc>
      </w:tr>
      <w:tr w:rsidR="00643506" w:rsidRPr="00A9122F" w:rsidTr="007961C5">
        <w:tc>
          <w:tcPr>
            <w:tcW w:w="888" w:type="dxa"/>
            <w:vAlign w:val="center"/>
          </w:tcPr>
          <w:p w:rsidR="00643506" w:rsidRPr="00A9122F" w:rsidRDefault="00643506" w:rsidP="007961C5">
            <w:pPr>
              <w:ind w:firstLine="567"/>
              <w:jc w:val="center"/>
            </w:pPr>
          </w:p>
        </w:tc>
        <w:tc>
          <w:tcPr>
            <w:tcW w:w="3432" w:type="dxa"/>
            <w:vAlign w:val="center"/>
          </w:tcPr>
          <w:p w:rsidR="00643506" w:rsidRPr="00A9122F" w:rsidRDefault="00643506" w:rsidP="007961C5">
            <w:pPr>
              <w:ind w:firstLine="567"/>
              <w:jc w:val="center"/>
            </w:pPr>
          </w:p>
        </w:tc>
        <w:tc>
          <w:tcPr>
            <w:tcW w:w="1914" w:type="dxa"/>
            <w:vAlign w:val="center"/>
          </w:tcPr>
          <w:p w:rsidR="00643506" w:rsidRPr="00A9122F" w:rsidRDefault="00643506" w:rsidP="007961C5">
            <w:pPr>
              <w:ind w:firstLine="567"/>
              <w:jc w:val="center"/>
            </w:pPr>
          </w:p>
        </w:tc>
        <w:tc>
          <w:tcPr>
            <w:tcW w:w="1914" w:type="dxa"/>
            <w:vAlign w:val="center"/>
          </w:tcPr>
          <w:p w:rsidR="00643506" w:rsidRPr="00A9122F" w:rsidRDefault="00643506" w:rsidP="007961C5">
            <w:pPr>
              <w:ind w:firstLine="567"/>
              <w:jc w:val="center"/>
            </w:pPr>
          </w:p>
        </w:tc>
        <w:tc>
          <w:tcPr>
            <w:tcW w:w="1554" w:type="dxa"/>
            <w:vAlign w:val="center"/>
          </w:tcPr>
          <w:p w:rsidR="00643506" w:rsidRPr="00A9122F" w:rsidRDefault="00643506" w:rsidP="007961C5">
            <w:pPr>
              <w:ind w:firstLine="567"/>
              <w:jc w:val="center"/>
            </w:pPr>
          </w:p>
        </w:tc>
      </w:tr>
    </w:tbl>
    <w:p w:rsidR="00643506" w:rsidRPr="00A9122F" w:rsidRDefault="00643506" w:rsidP="00643506">
      <w:pPr>
        <w:ind w:firstLine="567"/>
        <w:jc w:val="both"/>
      </w:pPr>
      <w:r w:rsidRPr="00A9122F">
        <w:t xml:space="preserve">Также в квартире зарегистрированы по месту жительства (пребывания): 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3432"/>
        <w:gridCol w:w="1914"/>
        <w:gridCol w:w="1914"/>
        <w:gridCol w:w="1554"/>
      </w:tblGrid>
      <w:tr w:rsidR="00643506" w:rsidRPr="00A9122F" w:rsidTr="007961C5">
        <w:tc>
          <w:tcPr>
            <w:tcW w:w="888" w:type="dxa"/>
            <w:vAlign w:val="center"/>
          </w:tcPr>
          <w:p w:rsidR="00643506" w:rsidRPr="00A9122F" w:rsidRDefault="00643506" w:rsidP="007961C5">
            <w:pPr>
              <w:jc w:val="center"/>
            </w:pPr>
            <w:r w:rsidRPr="00A9122F">
              <w:t xml:space="preserve">№ </w:t>
            </w:r>
            <w:proofErr w:type="gramStart"/>
            <w:r w:rsidRPr="00A9122F">
              <w:t>п</w:t>
            </w:r>
            <w:proofErr w:type="gramEnd"/>
            <w:r w:rsidRPr="00A9122F">
              <w:t>/п</w:t>
            </w:r>
          </w:p>
        </w:tc>
        <w:tc>
          <w:tcPr>
            <w:tcW w:w="3432" w:type="dxa"/>
            <w:vAlign w:val="center"/>
          </w:tcPr>
          <w:p w:rsidR="00643506" w:rsidRPr="00A9122F" w:rsidRDefault="00643506" w:rsidP="007961C5">
            <w:pPr>
              <w:jc w:val="center"/>
            </w:pPr>
            <w:r w:rsidRPr="00A9122F">
              <w:t>Ф.И.О. полностью</w:t>
            </w:r>
          </w:p>
        </w:tc>
        <w:tc>
          <w:tcPr>
            <w:tcW w:w="1914" w:type="dxa"/>
            <w:vAlign w:val="center"/>
          </w:tcPr>
          <w:p w:rsidR="00643506" w:rsidRPr="00A9122F" w:rsidRDefault="00643506" w:rsidP="007961C5">
            <w:pPr>
              <w:jc w:val="center"/>
            </w:pPr>
            <w:r w:rsidRPr="00A9122F">
              <w:t>Дата рождения</w:t>
            </w:r>
          </w:p>
        </w:tc>
        <w:tc>
          <w:tcPr>
            <w:tcW w:w="1914" w:type="dxa"/>
            <w:vAlign w:val="center"/>
          </w:tcPr>
          <w:p w:rsidR="00643506" w:rsidRPr="00A9122F" w:rsidRDefault="00643506" w:rsidP="007961C5">
            <w:pPr>
              <w:jc w:val="center"/>
            </w:pPr>
            <w:r w:rsidRPr="00A9122F">
              <w:t>Родственное отношение к заявителю</w:t>
            </w:r>
          </w:p>
        </w:tc>
        <w:tc>
          <w:tcPr>
            <w:tcW w:w="1554" w:type="dxa"/>
            <w:vAlign w:val="center"/>
          </w:tcPr>
          <w:p w:rsidR="00643506" w:rsidRPr="00A9122F" w:rsidRDefault="00643506" w:rsidP="007961C5">
            <w:pPr>
              <w:jc w:val="center"/>
            </w:pPr>
            <w:r w:rsidRPr="00A9122F">
              <w:t>Примечание</w:t>
            </w:r>
          </w:p>
        </w:tc>
      </w:tr>
      <w:tr w:rsidR="00643506" w:rsidRPr="00A9122F" w:rsidTr="007961C5">
        <w:tc>
          <w:tcPr>
            <w:tcW w:w="888" w:type="dxa"/>
          </w:tcPr>
          <w:p w:rsidR="00643506" w:rsidRPr="00A9122F" w:rsidRDefault="00643506" w:rsidP="007961C5">
            <w:pPr>
              <w:ind w:firstLine="567"/>
              <w:jc w:val="both"/>
            </w:pPr>
          </w:p>
        </w:tc>
        <w:tc>
          <w:tcPr>
            <w:tcW w:w="3432" w:type="dxa"/>
          </w:tcPr>
          <w:p w:rsidR="00643506" w:rsidRPr="00A9122F" w:rsidRDefault="00643506" w:rsidP="007961C5">
            <w:pPr>
              <w:ind w:firstLine="567"/>
              <w:jc w:val="both"/>
            </w:pPr>
          </w:p>
        </w:tc>
        <w:tc>
          <w:tcPr>
            <w:tcW w:w="1914" w:type="dxa"/>
          </w:tcPr>
          <w:p w:rsidR="00643506" w:rsidRPr="00A9122F" w:rsidRDefault="00643506" w:rsidP="007961C5">
            <w:pPr>
              <w:ind w:firstLine="567"/>
              <w:jc w:val="both"/>
            </w:pPr>
          </w:p>
        </w:tc>
        <w:tc>
          <w:tcPr>
            <w:tcW w:w="1914" w:type="dxa"/>
          </w:tcPr>
          <w:p w:rsidR="00643506" w:rsidRPr="00A9122F" w:rsidRDefault="00643506" w:rsidP="007961C5">
            <w:pPr>
              <w:ind w:firstLine="567"/>
              <w:jc w:val="both"/>
            </w:pPr>
          </w:p>
        </w:tc>
        <w:tc>
          <w:tcPr>
            <w:tcW w:w="1554" w:type="dxa"/>
          </w:tcPr>
          <w:p w:rsidR="00643506" w:rsidRPr="00A9122F" w:rsidRDefault="00643506" w:rsidP="007961C5">
            <w:pPr>
              <w:ind w:firstLine="567"/>
              <w:jc w:val="both"/>
            </w:pPr>
          </w:p>
        </w:tc>
      </w:tr>
      <w:tr w:rsidR="00643506" w:rsidRPr="00A9122F" w:rsidTr="007961C5">
        <w:tc>
          <w:tcPr>
            <w:tcW w:w="888" w:type="dxa"/>
          </w:tcPr>
          <w:p w:rsidR="00643506" w:rsidRPr="00A9122F" w:rsidRDefault="00643506" w:rsidP="007961C5">
            <w:pPr>
              <w:ind w:firstLine="567"/>
              <w:jc w:val="both"/>
            </w:pPr>
          </w:p>
        </w:tc>
        <w:tc>
          <w:tcPr>
            <w:tcW w:w="3432" w:type="dxa"/>
          </w:tcPr>
          <w:p w:rsidR="00643506" w:rsidRPr="00A9122F" w:rsidRDefault="00643506" w:rsidP="007961C5">
            <w:pPr>
              <w:ind w:firstLine="567"/>
              <w:jc w:val="both"/>
            </w:pPr>
          </w:p>
        </w:tc>
        <w:tc>
          <w:tcPr>
            <w:tcW w:w="1914" w:type="dxa"/>
          </w:tcPr>
          <w:p w:rsidR="00643506" w:rsidRPr="00A9122F" w:rsidRDefault="00643506" w:rsidP="007961C5">
            <w:pPr>
              <w:ind w:firstLine="567"/>
              <w:jc w:val="both"/>
            </w:pPr>
          </w:p>
        </w:tc>
        <w:tc>
          <w:tcPr>
            <w:tcW w:w="1914" w:type="dxa"/>
          </w:tcPr>
          <w:p w:rsidR="00643506" w:rsidRPr="00A9122F" w:rsidRDefault="00643506" w:rsidP="007961C5">
            <w:pPr>
              <w:ind w:firstLine="567"/>
              <w:jc w:val="both"/>
            </w:pPr>
          </w:p>
        </w:tc>
        <w:tc>
          <w:tcPr>
            <w:tcW w:w="1554" w:type="dxa"/>
          </w:tcPr>
          <w:p w:rsidR="00643506" w:rsidRPr="00A9122F" w:rsidRDefault="00643506" w:rsidP="007961C5">
            <w:pPr>
              <w:ind w:firstLine="567"/>
              <w:jc w:val="both"/>
            </w:pPr>
          </w:p>
        </w:tc>
      </w:tr>
      <w:tr w:rsidR="00643506" w:rsidRPr="00A9122F" w:rsidTr="007961C5">
        <w:tc>
          <w:tcPr>
            <w:tcW w:w="888" w:type="dxa"/>
          </w:tcPr>
          <w:p w:rsidR="00643506" w:rsidRPr="00A9122F" w:rsidRDefault="00643506" w:rsidP="007961C5">
            <w:pPr>
              <w:ind w:firstLine="567"/>
              <w:jc w:val="both"/>
            </w:pPr>
          </w:p>
        </w:tc>
        <w:tc>
          <w:tcPr>
            <w:tcW w:w="3432" w:type="dxa"/>
          </w:tcPr>
          <w:p w:rsidR="00643506" w:rsidRPr="00A9122F" w:rsidRDefault="00643506" w:rsidP="007961C5">
            <w:pPr>
              <w:ind w:firstLine="567"/>
              <w:jc w:val="both"/>
            </w:pPr>
          </w:p>
        </w:tc>
        <w:tc>
          <w:tcPr>
            <w:tcW w:w="1914" w:type="dxa"/>
          </w:tcPr>
          <w:p w:rsidR="00643506" w:rsidRPr="00A9122F" w:rsidRDefault="00643506" w:rsidP="007961C5">
            <w:pPr>
              <w:ind w:firstLine="567"/>
              <w:jc w:val="both"/>
            </w:pPr>
          </w:p>
        </w:tc>
        <w:tc>
          <w:tcPr>
            <w:tcW w:w="1914" w:type="dxa"/>
          </w:tcPr>
          <w:p w:rsidR="00643506" w:rsidRPr="00A9122F" w:rsidRDefault="00643506" w:rsidP="007961C5">
            <w:pPr>
              <w:ind w:firstLine="567"/>
              <w:jc w:val="both"/>
            </w:pPr>
          </w:p>
        </w:tc>
        <w:tc>
          <w:tcPr>
            <w:tcW w:w="1554" w:type="dxa"/>
          </w:tcPr>
          <w:p w:rsidR="00643506" w:rsidRPr="00A9122F" w:rsidRDefault="00643506" w:rsidP="007961C5">
            <w:pPr>
              <w:ind w:firstLine="567"/>
              <w:jc w:val="both"/>
            </w:pPr>
          </w:p>
        </w:tc>
      </w:tr>
    </w:tbl>
    <w:p w:rsidR="00643506" w:rsidRPr="00A9122F" w:rsidRDefault="00643506" w:rsidP="00643506">
      <w:pPr>
        <w:ind w:firstLine="567"/>
        <w:jc w:val="both"/>
      </w:pPr>
    </w:p>
    <w:p w:rsidR="00643506" w:rsidRPr="00A9122F" w:rsidRDefault="00643506" w:rsidP="00643506">
      <w:pPr>
        <w:ind w:firstLine="567"/>
        <w:jc w:val="both"/>
      </w:pPr>
      <w:r w:rsidRPr="00A9122F">
        <w:tab/>
        <w:t xml:space="preserve">При  предоставлении мне денежной компенсации обязуюсь передать в муниципальную </w:t>
      </w:r>
      <w:proofErr w:type="gramStart"/>
      <w:r w:rsidRPr="00A9122F">
        <w:t>собственность</w:t>
      </w:r>
      <w:proofErr w:type="gramEnd"/>
      <w:r w:rsidRPr="00A9122F">
        <w:t xml:space="preserve"> </w:t>
      </w:r>
      <w:r>
        <w:t xml:space="preserve">ЗАТО Солнечный </w:t>
      </w:r>
      <w:r w:rsidRPr="00A9122F">
        <w:t xml:space="preserve">занимаемую моей </w:t>
      </w:r>
      <w:r>
        <w:t>семьей квартиру</w:t>
      </w:r>
      <w:r w:rsidRPr="00A9122F">
        <w:t xml:space="preserve">, принадлежащую нам на праве собственности. </w:t>
      </w:r>
    </w:p>
    <w:p w:rsidR="00643506" w:rsidRPr="00A9122F" w:rsidRDefault="00643506" w:rsidP="00643506">
      <w:pPr>
        <w:ind w:firstLine="567"/>
        <w:jc w:val="both"/>
      </w:pPr>
      <w:r w:rsidRPr="00A9122F">
        <w:tab/>
        <w:t>Я и члены моей семьи обязуемся сообщать обо всех изменениях в составе семьи, о перемене места жительства, возникновении других обстоятельств, дающих или лишающих права на предоставление денежной компенсации, и в течение месяца с момента наступления указанных изменений представить в</w:t>
      </w:r>
      <w:r>
        <w:t xml:space="preserve"> </w:t>
      </w:r>
      <w:r w:rsidR="003C3A50">
        <w:t>Комиссию</w:t>
      </w:r>
      <w:r w:rsidRPr="00A9122F">
        <w:t xml:space="preserve"> по постановке на учет и переселению граждан, желающих выехать на новое место жительства </w:t>
      </w:r>
      <w:proofErr w:type="gramStart"/>
      <w:r w:rsidRPr="00A9122F">
        <w:t>из</w:t>
      </w:r>
      <w:proofErr w:type="gramEnd"/>
      <w:r w:rsidRPr="00A9122F">
        <w:t xml:space="preserve"> ЗАТО Солнечный соответствующие документы. </w:t>
      </w:r>
    </w:p>
    <w:p w:rsidR="00643506" w:rsidRDefault="00643506" w:rsidP="00643506">
      <w:pPr>
        <w:ind w:firstLine="567"/>
        <w:jc w:val="both"/>
      </w:pPr>
      <w:r w:rsidRPr="00A9122F">
        <w:t>Подписи всех совершеннолетних членов семьи</w:t>
      </w:r>
      <w:proofErr w:type="gramStart"/>
      <w:r>
        <w:t xml:space="preserve"> :</w:t>
      </w:r>
      <w:proofErr w:type="gramEnd"/>
    </w:p>
    <w:p w:rsidR="00643506" w:rsidRPr="00A9122F" w:rsidRDefault="00643506" w:rsidP="00643506">
      <w:pPr>
        <w:ind w:firstLine="5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A9122F">
        <w:t xml:space="preserve"> </w:t>
      </w:r>
      <w:r w:rsidRPr="00643506">
        <w:rPr>
          <w:sz w:val="20"/>
          <w:szCs w:val="20"/>
        </w:rPr>
        <w:t>(от имени несовершеннолетних или недееспособных членов семьи расписываются их законные представители)</w:t>
      </w:r>
      <w:r w:rsidRPr="00A9122F">
        <w:t xml:space="preserve">    </w:t>
      </w:r>
    </w:p>
    <w:p w:rsidR="00643506" w:rsidRDefault="00643506" w:rsidP="00643506">
      <w:pPr>
        <w:ind w:firstLine="567"/>
        <w:jc w:val="both"/>
      </w:pPr>
    </w:p>
    <w:p w:rsidR="00BD68C1" w:rsidRPr="00A9122F" w:rsidRDefault="00BD68C1" w:rsidP="00643506">
      <w:pPr>
        <w:ind w:firstLine="567"/>
        <w:jc w:val="both"/>
      </w:pPr>
    </w:p>
    <w:p w:rsidR="003C3A50" w:rsidRPr="00643506" w:rsidRDefault="003C3A50" w:rsidP="003C3A50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lastRenderedPageBreak/>
        <w:t xml:space="preserve">    </w:t>
      </w:r>
      <w:r>
        <w:rPr>
          <w:sz w:val="20"/>
          <w:szCs w:val="20"/>
        </w:rPr>
        <w:t>Приложение 3</w:t>
      </w:r>
      <w:r w:rsidRPr="0078054E">
        <w:rPr>
          <w:sz w:val="20"/>
          <w:szCs w:val="20"/>
        </w:rPr>
        <w:t xml:space="preserve"> </w:t>
      </w:r>
    </w:p>
    <w:p w:rsidR="003C3A50" w:rsidRPr="0078054E" w:rsidRDefault="003C3A50" w:rsidP="003C3A50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 xml:space="preserve">                                                             к Положению о порядке учета  </w:t>
      </w:r>
    </w:p>
    <w:p w:rsidR="003C3A50" w:rsidRPr="0078054E" w:rsidRDefault="003C3A50" w:rsidP="003C3A50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 xml:space="preserve">                                                             и обеспечения жилыми помещениями  </w:t>
      </w:r>
    </w:p>
    <w:p w:rsidR="003C3A50" w:rsidRPr="0078054E" w:rsidRDefault="003C3A50" w:rsidP="003C3A50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ab/>
      </w:r>
      <w:r w:rsidRPr="0078054E">
        <w:rPr>
          <w:sz w:val="20"/>
          <w:szCs w:val="20"/>
        </w:rPr>
        <w:tab/>
      </w:r>
      <w:r w:rsidRPr="0078054E">
        <w:rPr>
          <w:sz w:val="20"/>
          <w:szCs w:val="20"/>
        </w:rPr>
        <w:tab/>
      </w:r>
      <w:r w:rsidRPr="0078054E">
        <w:rPr>
          <w:sz w:val="20"/>
          <w:szCs w:val="20"/>
        </w:rPr>
        <w:tab/>
        <w:t xml:space="preserve">                граждан, переезжающих из </w:t>
      </w:r>
      <w:proofErr w:type="gramStart"/>
      <w:r w:rsidRPr="0078054E">
        <w:rPr>
          <w:sz w:val="20"/>
          <w:szCs w:val="20"/>
        </w:rPr>
        <w:t>закрытого</w:t>
      </w:r>
      <w:proofErr w:type="gramEnd"/>
      <w:r w:rsidRPr="0078054E">
        <w:rPr>
          <w:sz w:val="20"/>
          <w:szCs w:val="20"/>
        </w:rPr>
        <w:t xml:space="preserve"> </w:t>
      </w:r>
    </w:p>
    <w:p w:rsidR="003C3A50" w:rsidRPr="0078054E" w:rsidRDefault="003C3A50" w:rsidP="003C3A50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ab/>
        <w:t xml:space="preserve">                                                  административно-территориального                                                                                                     </w:t>
      </w:r>
    </w:p>
    <w:p w:rsidR="003C3A50" w:rsidRPr="0078054E" w:rsidRDefault="003C3A50" w:rsidP="003C3A50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 xml:space="preserve">                                                             образования </w:t>
      </w:r>
      <w:proofErr w:type="gramStart"/>
      <w:r w:rsidRPr="0078054E">
        <w:rPr>
          <w:sz w:val="20"/>
          <w:szCs w:val="20"/>
        </w:rPr>
        <w:t>Солнечный</w:t>
      </w:r>
      <w:proofErr w:type="gramEnd"/>
      <w:r w:rsidRPr="0078054E">
        <w:rPr>
          <w:sz w:val="20"/>
          <w:szCs w:val="20"/>
        </w:rPr>
        <w:t xml:space="preserve"> Тверской области</w:t>
      </w:r>
    </w:p>
    <w:p w:rsidR="003C3A50" w:rsidRPr="0078054E" w:rsidRDefault="003C3A50" w:rsidP="003C3A50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 xml:space="preserve">                                                             на новое место жительства, или</w:t>
      </w:r>
    </w:p>
    <w:p w:rsidR="003C3A50" w:rsidRPr="0078054E" w:rsidRDefault="003C3A50" w:rsidP="003C3A50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 xml:space="preserve">                                                             выплате компенсаций этим гражданам   </w:t>
      </w:r>
    </w:p>
    <w:p w:rsidR="00643506" w:rsidRPr="00A9122F" w:rsidRDefault="00643506" w:rsidP="00643506">
      <w:pPr>
        <w:ind w:firstLine="567"/>
        <w:jc w:val="both"/>
      </w:pPr>
    </w:p>
    <w:p w:rsidR="003C3A50" w:rsidRPr="00A9122F" w:rsidRDefault="003C3A50" w:rsidP="003C3A50">
      <w:pPr>
        <w:ind w:firstLine="567"/>
        <w:jc w:val="center"/>
        <w:rPr>
          <w:b/>
        </w:rPr>
      </w:pPr>
      <w:r w:rsidRPr="00A9122F">
        <w:rPr>
          <w:b/>
        </w:rPr>
        <w:t>ОБЯЗАТЕЛЬСТВО о сдаче (отчуждении) жилого помещения</w:t>
      </w:r>
    </w:p>
    <w:p w:rsidR="003C3A50" w:rsidRPr="00A9122F" w:rsidRDefault="003C3A50" w:rsidP="003C3A50">
      <w:pPr>
        <w:ind w:firstLine="567"/>
        <w:jc w:val="both"/>
        <w:rPr>
          <w:b/>
        </w:rPr>
      </w:pPr>
    </w:p>
    <w:p w:rsidR="003C3A50" w:rsidRPr="009E4CF1" w:rsidRDefault="003C3A50" w:rsidP="003C3A50">
      <w:pPr>
        <w:jc w:val="both"/>
      </w:pPr>
      <w:r>
        <w:t>ЗАТО Солнечный</w:t>
      </w:r>
      <w:r w:rsidR="009E4CF1">
        <w:rPr>
          <w:lang w:val="en-US"/>
        </w:rPr>
        <w:t xml:space="preserve">                                                                            </w:t>
      </w:r>
      <w:r w:rsidR="009E4CF1">
        <w:t>«___» _________ 20__</w:t>
      </w:r>
    </w:p>
    <w:p w:rsidR="003C3A50" w:rsidRPr="009E4CF1" w:rsidRDefault="003C3A50" w:rsidP="009E4CF1">
      <w:pPr>
        <w:jc w:val="both"/>
      </w:pPr>
    </w:p>
    <w:p w:rsidR="003C3A50" w:rsidRPr="00A9122F" w:rsidRDefault="009E4CF1" w:rsidP="009E4CF1">
      <w:pPr>
        <w:jc w:val="both"/>
      </w:pPr>
      <w:proofErr w:type="gramStart"/>
      <w:r w:rsidRPr="009E4CF1">
        <w:t>Администрация</w:t>
      </w:r>
      <w:proofErr w:type="gramEnd"/>
      <w:r w:rsidRPr="009E4CF1">
        <w:t xml:space="preserve"> ЗАТО Солнечный</w:t>
      </w:r>
      <w:r w:rsidR="003C3A50" w:rsidRPr="009E4CF1">
        <w:t xml:space="preserve">, именуемая в дальнейшем  </w:t>
      </w:r>
      <w:r w:rsidR="003C3A50" w:rsidRPr="009E4CF1">
        <w:rPr>
          <w:b/>
          <w:bCs/>
        </w:rPr>
        <w:t>«1 участник»</w:t>
      </w:r>
      <w:r w:rsidR="003C3A50" w:rsidRPr="009E4CF1">
        <w:t>,</w:t>
      </w:r>
      <w:r w:rsidRPr="009E4CF1">
        <w:t xml:space="preserve"> в  лице председателя Комиссия по постановке на учет и переселению граждан, желающих выехать на новое место жительства из ЗАТО Солнечный</w:t>
      </w:r>
      <w:r w:rsidR="003C3A50" w:rsidRPr="009E4CF1">
        <w:t xml:space="preserve"> ____________________________________________________________</w:t>
      </w:r>
      <w:r w:rsidRPr="009E4CF1">
        <w:t>, действующего на основании Положению о порядке учета  и обеспечения жилыми помещениями  гра</w:t>
      </w:r>
      <w:r>
        <w:t>ждан, переезжающих из закрытого</w:t>
      </w:r>
      <w:r w:rsidRPr="009E4CF1">
        <w:t xml:space="preserve">  административно-территориального                                                                     </w:t>
      </w:r>
      <w:r>
        <w:t xml:space="preserve">                       </w:t>
      </w:r>
      <w:r w:rsidRPr="009E4CF1">
        <w:t>образования Солнечный Тверской области на новое место жительства, или вып</w:t>
      </w:r>
      <w:r>
        <w:t>лате компенсаций этим гражданам</w:t>
      </w:r>
      <w:r w:rsidR="003C3A50" w:rsidRPr="00A9122F">
        <w:t>, с одной стороны, и граждане: _____________________________________________________________</w:t>
      </w:r>
      <w:r>
        <w:t>_____</w:t>
      </w:r>
      <w:r w:rsidR="003C3A50" w:rsidRPr="00A9122F">
        <w:t>_________</w:t>
      </w:r>
    </w:p>
    <w:p w:rsidR="003C3A50" w:rsidRPr="009E4CF1" w:rsidRDefault="003C3A50" w:rsidP="009E4CF1">
      <w:pPr>
        <w:pBdr>
          <w:bottom w:val="single" w:sz="12" w:space="1" w:color="auto"/>
        </w:pBdr>
        <w:ind w:firstLine="567"/>
        <w:jc w:val="center"/>
        <w:rPr>
          <w:sz w:val="20"/>
          <w:szCs w:val="20"/>
        </w:rPr>
      </w:pPr>
      <w:r w:rsidRPr="009E4CF1">
        <w:rPr>
          <w:sz w:val="20"/>
          <w:szCs w:val="20"/>
        </w:rPr>
        <w:t>(фамилия  имя  отчество, дата рождения члена семьи)</w:t>
      </w:r>
    </w:p>
    <w:p w:rsidR="003C3A50" w:rsidRPr="00A9122F" w:rsidRDefault="003C3A50" w:rsidP="009E4CF1">
      <w:pPr>
        <w:pBdr>
          <w:bottom w:val="single" w:sz="12" w:space="1" w:color="auto"/>
        </w:pBdr>
        <w:jc w:val="both"/>
      </w:pPr>
      <w:r w:rsidRPr="00A9122F">
        <w:t>_____________________________________________________________</w:t>
      </w:r>
      <w:r w:rsidR="009E4CF1">
        <w:t>____________</w:t>
      </w:r>
      <w:r w:rsidRPr="00A9122F">
        <w:t>__</w:t>
      </w:r>
    </w:p>
    <w:p w:rsidR="003C3A50" w:rsidRPr="009E4CF1" w:rsidRDefault="003C3A50" w:rsidP="009E4CF1">
      <w:pPr>
        <w:pBdr>
          <w:bottom w:val="single" w:sz="12" w:space="1" w:color="auto"/>
        </w:pBdr>
        <w:ind w:firstLine="567"/>
        <w:jc w:val="center"/>
        <w:rPr>
          <w:sz w:val="20"/>
          <w:szCs w:val="20"/>
        </w:rPr>
      </w:pPr>
      <w:r w:rsidRPr="009E4CF1">
        <w:rPr>
          <w:sz w:val="20"/>
          <w:szCs w:val="20"/>
        </w:rPr>
        <w:t>(фамилия  имя  отчество, дата рождения члена семьи)</w:t>
      </w:r>
    </w:p>
    <w:p w:rsidR="003C3A50" w:rsidRPr="00A9122F" w:rsidRDefault="003C3A50" w:rsidP="009E4CF1">
      <w:pPr>
        <w:pBdr>
          <w:bottom w:val="single" w:sz="12" w:space="1" w:color="auto"/>
        </w:pBdr>
        <w:jc w:val="both"/>
      </w:pPr>
      <w:r w:rsidRPr="00A9122F">
        <w:t>____________________________________________________________________________</w:t>
      </w:r>
    </w:p>
    <w:p w:rsidR="003C3A50" w:rsidRPr="009E4CF1" w:rsidRDefault="003C3A50" w:rsidP="009E4CF1">
      <w:pPr>
        <w:pBdr>
          <w:bottom w:val="single" w:sz="12" w:space="1" w:color="auto"/>
        </w:pBdr>
        <w:ind w:firstLine="567"/>
        <w:jc w:val="center"/>
        <w:rPr>
          <w:sz w:val="20"/>
          <w:szCs w:val="20"/>
        </w:rPr>
      </w:pPr>
      <w:r w:rsidRPr="009E4CF1">
        <w:rPr>
          <w:sz w:val="20"/>
          <w:szCs w:val="20"/>
        </w:rPr>
        <w:t>(фамилия  имя  отчество, дата рождения члена семьи)</w:t>
      </w:r>
    </w:p>
    <w:p w:rsidR="003C3A50" w:rsidRPr="00A9122F" w:rsidRDefault="003C3A50" w:rsidP="009E4CF1">
      <w:pPr>
        <w:pBdr>
          <w:bottom w:val="single" w:sz="12" w:space="1" w:color="auto"/>
        </w:pBdr>
        <w:jc w:val="both"/>
      </w:pPr>
      <w:r w:rsidRPr="00A9122F">
        <w:t>____________________________________________________________________________</w:t>
      </w:r>
    </w:p>
    <w:p w:rsidR="003C3A50" w:rsidRPr="009E4CF1" w:rsidRDefault="003C3A50" w:rsidP="009E4CF1">
      <w:pPr>
        <w:pBdr>
          <w:bottom w:val="single" w:sz="12" w:space="1" w:color="auto"/>
        </w:pBdr>
        <w:ind w:firstLine="567"/>
        <w:jc w:val="center"/>
        <w:rPr>
          <w:sz w:val="20"/>
          <w:szCs w:val="20"/>
        </w:rPr>
      </w:pPr>
      <w:r w:rsidRPr="009E4CF1">
        <w:rPr>
          <w:sz w:val="20"/>
          <w:szCs w:val="20"/>
        </w:rPr>
        <w:t>(фамилия  имя  отчество, дата рождения члена семьи)</w:t>
      </w:r>
    </w:p>
    <w:p w:rsidR="003C3A50" w:rsidRPr="00A9122F" w:rsidRDefault="003C3A50" w:rsidP="009E4CF1">
      <w:pPr>
        <w:pBdr>
          <w:bottom w:val="single" w:sz="12" w:space="1" w:color="auto"/>
        </w:pBdr>
        <w:jc w:val="both"/>
      </w:pPr>
      <w:r w:rsidRPr="00A9122F">
        <w:t>__________________________________________________________________________</w:t>
      </w:r>
    </w:p>
    <w:p w:rsidR="003C3A50" w:rsidRPr="009E4CF1" w:rsidRDefault="003C3A50" w:rsidP="009E4CF1">
      <w:pPr>
        <w:pBdr>
          <w:bottom w:val="single" w:sz="12" w:space="1" w:color="auto"/>
        </w:pBdr>
        <w:ind w:firstLine="567"/>
        <w:jc w:val="center"/>
        <w:rPr>
          <w:sz w:val="20"/>
          <w:szCs w:val="20"/>
        </w:rPr>
      </w:pPr>
      <w:r w:rsidRPr="009E4CF1">
        <w:rPr>
          <w:sz w:val="20"/>
          <w:szCs w:val="20"/>
        </w:rPr>
        <w:t>(фамилия  имя  отчество, дата рождения члена семьи)</w:t>
      </w:r>
    </w:p>
    <w:p w:rsidR="003C3A50" w:rsidRPr="009E4CF1" w:rsidRDefault="003C3A50" w:rsidP="009E4CF1">
      <w:pPr>
        <w:pBdr>
          <w:bottom w:val="single" w:sz="12" w:space="1" w:color="auto"/>
        </w:pBdr>
        <w:ind w:firstLine="567"/>
        <w:jc w:val="center"/>
        <w:rPr>
          <w:sz w:val="20"/>
          <w:szCs w:val="20"/>
        </w:rPr>
      </w:pPr>
    </w:p>
    <w:p w:rsidR="003C3A50" w:rsidRPr="00A9122F" w:rsidRDefault="003C3A50" w:rsidP="003C3A50">
      <w:pPr>
        <w:pBdr>
          <w:bottom w:val="single" w:sz="12" w:space="1" w:color="auto"/>
        </w:pBdr>
        <w:ind w:firstLine="567"/>
        <w:jc w:val="both"/>
      </w:pPr>
    </w:p>
    <w:p w:rsidR="003C3A50" w:rsidRPr="00A9122F" w:rsidRDefault="003C3A50" w:rsidP="003C3A50">
      <w:pPr>
        <w:ind w:firstLine="567"/>
        <w:jc w:val="both"/>
      </w:pPr>
      <w:proofErr w:type="gramStart"/>
      <w:r w:rsidRPr="00A9122F">
        <w:t xml:space="preserve">именуемые в дальнейшем </w:t>
      </w:r>
      <w:r w:rsidRPr="003647AA">
        <w:rPr>
          <w:b/>
        </w:rPr>
        <w:t>«</w:t>
      </w:r>
      <w:r w:rsidRPr="003647AA">
        <w:rPr>
          <w:b/>
          <w:bCs/>
        </w:rPr>
        <w:t>2 участник»</w:t>
      </w:r>
      <w:r w:rsidRPr="00A9122F">
        <w:rPr>
          <w:b/>
          <w:bCs/>
        </w:rPr>
        <w:t xml:space="preserve">, </w:t>
      </w:r>
      <w:r w:rsidRPr="00A9122F">
        <w:t>с другой стороны, заключили настоящее  обязательство о нижеследующем:</w:t>
      </w:r>
      <w:proofErr w:type="gramEnd"/>
    </w:p>
    <w:p w:rsidR="003C3A50" w:rsidRPr="00A9122F" w:rsidRDefault="003C3A50" w:rsidP="003C3A50">
      <w:pPr>
        <w:ind w:firstLine="567"/>
        <w:jc w:val="both"/>
      </w:pPr>
    </w:p>
    <w:p w:rsidR="003C3A50" w:rsidRPr="00A9122F" w:rsidRDefault="003C3A50" w:rsidP="003C3A50">
      <w:pPr>
        <w:pStyle w:val="a3"/>
        <w:ind w:firstLine="567"/>
        <w:rPr>
          <w:rFonts w:ascii="Times New Roman" w:hAnsi="Times New Roman" w:cs="Times New Roman"/>
          <w:bCs/>
          <w:sz w:val="24"/>
        </w:rPr>
      </w:pPr>
      <w:r w:rsidRPr="00A9122F">
        <w:rPr>
          <w:rFonts w:ascii="Times New Roman" w:hAnsi="Times New Roman" w:cs="Times New Roman"/>
          <w:bCs/>
          <w:sz w:val="24"/>
        </w:rPr>
        <w:t xml:space="preserve">1. В связи с предоставлением жилого помещения на новом месте жительства/денежной компенсации за передаваемое в муниципальную </w:t>
      </w:r>
      <w:proofErr w:type="gramStart"/>
      <w:r w:rsidRPr="00A9122F">
        <w:rPr>
          <w:rFonts w:ascii="Times New Roman" w:hAnsi="Times New Roman" w:cs="Times New Roman"/>
          <w:bCs/>
          <w:sz w:val="24"/>
        </w:rPr>
        <w:t>собственность</w:t>
      </w:r>
      <w:proofErr w:type="gramEnd"/>
      <w:r w:rsidR="009E4CF1">
        <w:rPr>
          <w:rFonts w:ascii="Times New Roman" w:hAnsi="Times New Roman" w:cs="Times New Roman"/>
          <w:bCs/>
          <w:sz w:val="24"/>
        </w:rPr>
        <w:t xml:space="preserve"> ЗАТО Солнечный</w:t>
      </w:r>
      <w:r w:rsidRPr="00A9122F">
        <w:rPr>
          <w:rFonts w:ascii="Times New Roman" w:hAnsi="Times New Roman" w:cs="Times New Roman"/>
          <w:bCs/>
          <w:sz w:val="24"/>
        </w:rPr>
        <w:t xml:space="preserve"> жилое помещение </w:t>
      </w:r>
      <w:r w:rsidRPr="00A9122F">
        <w:rPr>
          <w:rFonts w:ascii="Times New Roman" w:hAnsi="Times New Roman" w:cs="Times New Roman"/>
          <w:b/>
          <w:bCs/>
          <w:sz w:val="24"/>
        </w:rPr>
        <w:t xml:space="preserve">«2 участник» </w:t>
      </w:r>
      <w:r w:rsidRPr="00A9122F">
        <w:rPr>
          <w:rFonts w:ascii="Times New Roman" w:hAnsi="Times New Roman" w:cs="Times New Roman"/>
          <w:bCs/>
          <w:sz w:val="24"/>
        </w:rPr>
        <w:t xml:space="preserve">принимает на себя  обязательство: </w:t>
      </w:r>
    </w:p>
    <w:p w:rsidR="003C3A50" w:rsidRPr="00A9122F" w:rsidRDefault="003C3A50" w:rsidP="009E4CF1">
      <w:pPr>
        <w:pStyle w:val="a3"/>
        <w:ind w:firstLine="567"/>
        <w:rPr>
          <w:rFonts w:ascii="Times New Roman" w:hAnsi="Times New Roman" w:cs="Times New Roman"/>
          <w:bCs/>
          <w:sz w:val="24"/>
        </w:rPr>
      </w:pPr>
      <w:r w:rsidRPr="00A9122F">
        <w:rPr>
          <w:rFonts w:ascii="Times New Roman" w:hAnsi="Times New Roman" w:cs="Times New Roman"/>
          <w:bCs/>
          <w:sz w:val="24"/>
        </w:rPr>
        <w:t xml:space="preserve">- в месячный срок с момента подписания настоящего обязательства сдать (безвозмездно передать) в установленном порядке жилое помещение по адресу: </w:t>
      </w:r>
      <w:r w:rsidR="009E4CF1">
        <w:rPr>
          <w:rFonts w:ascii="Times New Roman" w:hAnsi="Times New Roman" w:cs="Times New Roman"/>
          <w:bCs/>
          <w:sz w:val="24"/>
        </w:rPr>
        <w:t>Тверская область, п</w:t>
      </w:r>
      <w:proofErr w:type="gramStart"/>
      <w:r w:rsidR="009E4CF1">
        <w:rPr>
          <w:rFonts w:ascii="Times New Roman" w:hAnsi="Times New Roman" w:cs="Times New Roman"/>
          <w:bCs/>
          <w:sz w:val="24"/>
        </w:rPr>
        <w:t>.С</w:t>
      </w:r>
      <w:proofErr w:type="gramEnd"/>
      <w:r w:rsidR="009E4CF1">
        <w:rPr>
          <w:rFonts w:ascii="Times New Roman" w:hAnsi="Times New Roman" w:cs="Times New Roman"/>
          <w:bCs/>
          <w:sz w:val="24"/>
        </w:rPr>
        <w:t xml:space="preserve">олнечный, </w:t>
      </w:r>
      <w:r w:rsidRPr="00A9122F">
        <w:rPr>
          <w:rFonts w:ascii="Times New Roman" w:hAnsi="Times New Roman" w:cs="Times New Roman"/>
          <w:bCs/>
          <w:sz w:val="24"/>
        </w:rPr>
        <w:t>ул. __________________, д. ____, кв. ____ , занимаемое ими на основании ___________________________________________ от _________________, № ____________, выданного ______________________________________________, находящееся в муниципальной собственности</w:t>
      </w:r>
      <w:r w:rsidR="009E4CF1">
        <w:rPr>
          <w:rFonts w:ascii="Times New Roman" w:hAnsi="Times New Roman" w:cs="Times New Roman"/>
          <w:bCs/>
          <w:sz w:val="24"/>
        </w:rPr>
        <w:t xml:space="preserve"> ЗАТО Солнечный</w:t>
      </w:r>
      <w:r w:rsidRPr="00A9122F">
        <w:rPr>
          <w:rFonts w:ascii="Times New Roman" w:hAnsi="Times New Roman" w:cs="Times New Roman"/>
          <w:bCs/>
          <w:sz w:val="24"/>
        </w:rPr>
        <w:t>, или на основании свидетельства о государственной регистрации права собственности на указанное жилое помещения от _________________, № _____ , выданного ____________________________________________________________________________;</w:t>
      </w:r>
    </w:p>
    <w:p w:rsidR="003C3A50" w:rsidRPr="00A9122F" w:rsidRDefault="003C3A50" w:rsidP="003C3A50">
      <w:pPr>
        <w:pStyle w:val="a3"/>
        <w:ind w:firstLine="567"/>
        <w:rPr>
          <w:rFonts w:ascii="Times New Roman" w:hAnsi="Times New Roman" w:cs="Times New Roman"/>
          <w:bCs/>
          <w:sz w:val="24"/>
        </w:rPr>
      </w:pPr>
      <w:r w:rsidRPr="00A9122F">
        <w:rPr>
          <w:rFonts w:ascii="Times New Roman" w:hAnsi="Times New Roman" w:cs="Times New Roman"/>
          <w:bCs/>
          <w:sz w:val="24"/>
        </w:rPr>
        <w:t xml:space="preserve">освободить указанное жилое помещение со всеми совместно проживающими лицами в течение 1 месяца с момента подписания настоящего обязательства;  </w:t>
      </w:r>
    </w:p>
    <w:p w:rsidR="003C3A50" w:rsidRPr="00A9122F" w:rsidRDefault="009E4CF1" w:rsidP="003C3A50">
      <w:pPr>
        <w:autoSpaceDE w:val="0"/>
        <w:autoSpaceDN w:val="0"/>
        <w:adjustRightInd w:val="0"/>
        <w:ind w:firstLine="567"/>
        <w:jc w:val="both"/>
      </w:pPr>
      <w:r>
        <w:t xml:space="preserve"> -  </w:t>
      </w:r>
      <w:r w:rsidR="003C3A50" w:rsidRPr="00A9122F">
        <w:t>с момента подписания  настоящего обязательства не приватизировать указанное жилое помещение и не совершать действий, которые влекут или могут повлечь отчуждение жилого помещения, не вселять в указанное жилое помещение других лиц.</w:t>
      </w:r>
    </w:p>
    <w:p w:rsidR="003C3A50" w:rsidRPr="00A9122F" w:rsidRDefault="003C3A50" w:rsidP="003C3A50">
      <w:pPr>
        <w:ind w:firstLine="567"/>
        <w:jc w:val="both"/>
      </w:pPr>
      <w:r w:rsidRPr="00A9122F">
        <w:t xml:space="preserve">2. </w:t>
      </w:r>
      <w:r w:rsidR="009E4CF1">
        <w:t>«</w:t>
      </w:r>
      <w:r w:rsidRPr="00A9122F">
        <w:t>1 участник</w:t>
      </w:r>
      <w:r w:rsidR="009E4CF1">
        <w:t>»</w:t>
      </w:r>
      <w:r w:rsidRPr="00A9122F">
        <w:t xml:space="preserve"> обязуется совершить все установленные законодательством действия по приему жилого помещения, указанного в пункте 1 обязательства. </w:t>
      </w:r>
    </w:p>
    <w:p w:rsidR="003C3A50" w:rsidRPr="00A9122F" w:rsidRDefault="003C3A50" w:rsidP="003C3A50">
      <w:pPr>
        <w:ind w:firstLine="567"/>
        <w:jc w:val="both"/>
      </w:pPr>
      <w:r w:rsidRPr="00A9122F">
        <w:t>3. В случае невыполнения «2-м участником» настоящего обязательства выносится решение об отмене постановления о предоставлении жилого помещения или о предоставлении денежной компенсации.</w:t>
      </w:r>
    </w:p>
    <w:p w:rsidR="003C3A50" w:rsidRPr="00A9122F" w:rsidRDefault="003C3A50" w:rsidP="003C3A50">
      <w:pPr>
        <w:pStyle w:val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22F">
        <w:rPr>
          <w:rFonts w:ascii="Times New Roman" w:hAnsi="Times New Roman" w:cs="Times New Roman"/>
          <w:sz w:val="24"/>
          <w:szCs w:val="24"/>
        </w:rPr>
        <w:lastRenderedPageBreak/>
        <w:t>4. Обязательство составлено в 2-х экземплярах, каждый из которых имеет одинаковую юридическую силу.</w:t>
      </w:r>
    </w:p>
    <w:p w:rsidR="003C3A50" w:rsidRPr="00A9122F" w:rsidRDefault="003C3A50" w:rsidP="003C3A50">
      <w:pPr>
        <w:pStyle w:val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22F">
        <w:rPr>
          <w:rFonts w:ascii="Times New Roman" w:hAnsi="Times New Roman" w:cs="Times New Roman"/>
          <w:sz w:val="24"/>
          <w:szCs w:val="24"/>
        </w:rPr>
        <w:t>5. Обязательство действует с момента подписания до момента выполнения обязательств обеими сторонами.</w:t>
      </w:r>
    </w:p>
    <w:p w:rsidR="003C3A50" w:rsidRPr="00A9122F" w:rsidRDefault="003C3A50" w:rsidP="003C3A50">
      <w:pPr>
        <w:pStyle w:val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22F">
        <w:rPr>
          <w:rFonts w:ascii="Times New Roman" w:hAnsi="Times New Roman" w:cs="Times New Roman"/>
          <w:sz w:val="24"/>
          <w:szCs w:val="24"/>
        </w:rPr>
        <w:t>6. Адреса и подписи сторон:</w:t>
      </w:r>
    </w:p>
    <w:p w:rsidR="003C3A50" w:rsidRPr="00A9122F" w:rsidRDefault="003C3A50" w:rsidP="003C3A50">
      <w:pPr>
        <w:pStyle w:val="2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A50" w:rsidRPr="00A9122F" w:rsidRDefault="003C3A50" w:rsidP="003C3A50">
      <w:pPr>
        <w:pStyle w:val="2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22F">
        <w:rPr>
          <w:rFonts w:ascii="Times New Roman" w:hAnsi="Times New Roman" w:cs="Times New Roman"/>
          <w:b/>
          <w:bCs/>
          <w:sz w:val="24"/>
          <w:szCs w:val="24"/>
        </w:rPr>
        <w:t>1 УЧАСТНИК:</w:t>
      </w:r>
      <w:r w:rsidRPr="00A9122F">
        <w:rPr>
          <w:rFonts w:ascii="Times New Roman" w:hAnsi="Times New Roman" w:cs="Times New Roman"/>
          <w:sz w:val="24"/>
          <w:szCs w:val="24"/>
        </w:rPr>
        <w:tab/>
      </w:r>
      <w:r w:rsidRPr="00A9122F">
        <w:rPr>
          <w:rFonts w:ascii="Times New Roman" w:hAnsi="Times New Roman" w:cs="Times New Roman"/>
          <w:sz w:val="24"/>
          <w:szCs w:val="24"/>
        </w:rPr>
        <w:tab/>
      </w:r>
      <w:r w:rsidRPr="00A9122F">
        <w:rPr>
          <w:rFonts w:ascii="Times New Roman" w:hAnsi="Times New Roman" w:cs="Times New Roman"/>
          <w:sz w:val="24"/>
          <w:szCs w:val="24"/>
        </w:rPr>
        <w:tab/>
      </w:r>
      <w:r w:rsidRPr="00A9122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 w:rsidRPr="00A9122F">
        <w:rPr>
          <w:rFonts w:ascii="Times New Roman" w:hAnsi="Times New Roman" w:cs="Times New Roman"/>
          <w:b/>
          <w:bCs/>
          <w:sz w:val="24"/>
          <w:szCs w:val="24"/>
        </w:rPr>
        <w:t>2 УЧАСТНИК:</w:t>
      </w:r>
    </w:p>
    <w:p w:rsidR="003C3A50" w:rsidRPr="00A9122F" w:rsidRDefault="003C3A50" w:rsidP="003C3A50">
      <w:pPr>
        <w:pStyle w:val="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122F">
        <w:rPr>
          <w:rFonts w:ascii="Times New Roman" w:hAnsi="Times New Roman" w:cs="Times New Roman"/>
          <w:sz w:val="24"/>
          <w:szCs w:val="24"/>
        </w:rPr>
        <w:tab/>
      </w:r>
      <w:r w:rsidRPr="00A9122F">
        <w:rPr>
          <w:rFonts w:ascii="Times New Roman" w:hAnsi="Times New Roman" w:cs="Times New Roman"/>
          <w:sz w:val="24"/>
          <w:szCs w:val="24"/>
        </w:rPr>
        <w:tab/>
      </w:r>
      <w:r w:rsidRPr="00A9122F">
        <w:rPr>
          <w:rFonts w:ascii="Times New Roman" w:hAnsi="Times New Roman" w:cs="Times New Roman"/>
          <w:sz w:val="24"/>
          <w:szCs w:val="24"/>
        </w:rPr>
        <w:tab/>
      </w:r>
      <w:r w:rsidR="00805CE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9122F">
        <w:rPr>
          <w:rFonts w:ascii="Times New Roman" w:hAnsi="Times New Roman" w:cs="Times New Roman"/>
          <w:sz w:val="24"/>
          <w:szCs w:val="24"/>
        </w:rPr>
        <w:tab/>
      </w:r>
      <w:r w:rsidRPr="00A9122F">
        <w:rPr>
          <w:rFonts w:ascii="Times New Roman" w:hAnsi="Times New Roman" w:cs="Times New Roman"/>
          <w:sz w:val="24"/>
          <w:szCs w:val="24"/>
        </w:rPr>
        <w:tab/>
      </w:r>
      <w:r w:rsidRPr="00A9122F">
        <w:rPr>
          <w:rFonts w:ascii="Times New Roman" w:hAnsi="Times New Roman" w:cs="Times New Roman"/>
          <w:sz w:val="24"/>
          <w:szCs w:val="24"/>
        </w:rPr>
        <w:tab/>
        <w:t xml:space="preserve">     ____________________________</w:t>
      </w:r>
    </w:p>
    <w:p w:rsidR="003C3A50" w:rsidRPr="00A9122F" w:rsidRDefault="003C3A50" w:rsidP="003C3A50">
      <w:pPr>
        <w:pStyle w:val="a4"/>
      </w:pPr>
      <w:r w:rsidRPr="00A9122F">
        <w:tab/>
      </w:r>
      <w:r w:rsidRPr="00A9122F">
        <w:tab/>
      </w:r>
      <w:r w:rsidRPr="00A9122F">
        <w:tab/>
      </w:r>
      <w:r w:rsidRPr="00A9122F">
        <w:tab/>
      </w:r>
      <w:r w:rsidRPr="00A9122F">
        <w:tab/>
      </w:r>
      <w:r w:rsidRPr="00A9122F">
        <w:tab/>
      </w:r>
      <w:r w:rsidRPr="00A9122F">
        <w:tab/>
        <w:t xml:space="preserve">                ____________________________ </w:t>
      </w:r>
    </w:p>
    <w:p w:rsidR="003C3A50" w:rsidRPr="00A9122F" w:rsidRDefault="003C3A50" w:rsidP="003C3A50">
      <w:pPr>
        <w:pStyle w:val="a4"/>
      </w:pPr>
      <w:r w:rsidRPr="00A9122F">
        <w:t>____________________</w:t>
      </w:r>
      <w:r w:rsidRPr="00A9122F">
        <w:tab/>
        <w:t xml:space="preserve">                                                    ____________________________ </w:t>
      </w:r>
    </w:p>
    <w:p w:rsidR="003C3A50" w:rsidRPr="00A9122F" w:rsidRDefault="003C3A50" w:rsidP="003C3A50">
      <w:pPr>
        <w:pStyle w:val="a4"/>
      </w:pPr>
      <w:r w:rsidRPr="00A9122F">
        <w:tab/>
      </w:r>
      <w:r w:rsidRPr="00A9122F">
        <w:tab/>
      </w:r>
      <w:r w:rsidRPr="00A9122F">
        <w:tab/>
      </w:r>
      <w:r w:rsidRPr="00A9122F">
        <w:tab/>
      </w:r>
      <w:r w:rsidRPr="00A9122F">
        <w:tab/>
      </w:r>
      <w:r w:rsidRPr="00A9122F">
        <w:tab/>
        <w:t xml:space="preserve">                             ____________________________   </w:t>
      </w:r>
    </w:p>
    <w:p w:rsidR="003C3A50" w:rsidRPr="00A9122F" w:rsidRDefault="003C3A50" w:rsidP="003C3A50">
      <w:pPr>
        <w:jc w:val="both"/>
      </w:pPr>
      <w:r w:rsidRPr="00A9122F">
        <w:tab/>
      </w:r>
      <w:r w:rsidRPr="00A9122F">
        <w:tab/>
      </w:r>
      <w:r w:rsidRPr="00A9122F">
        <w:tab/>
      </w:r>
      <w:r w:rsidRPr="00A9122F">
        <w:tab/>
      </w:r>
      <w:r w:rsidRPr="00A9122F">
        <w:tab/>
      </w:r>
      <w:r w:rsidRPr="00A9122F">
        <w:tab/>
      </w:r>
      <w:r w:rsidRPr="00A9122F">
        <w:tab/>
        <w:t xml:space="preserve">                 ____________________________</w:t>
      </w:r>
    </w:p>
    <w:p w:rsidR="003C3A50" w:rsidRPr="00A9122F" w:rsidRDefault="003C3A50" w:rsidP="003C3A50">
      <w:pPr>
        <w:jc w:val="both"/>
      </w:pPr>
      <w:r w:rsidRPr="00A9122F">
        <w:tab/>
        <w:t>М.П.</w:t>
      </w:r>
    </w:p>
    <w:p w:rsidR="003C3A50" w:rsidRPr="00A9122F" w:rsidRDefault="003C3A50" w:rsidP="003C3A50">
      <w:pPr>
        <w:ind w:firstLine="567"/>
        <w:jc w:val="both"/>
      </w:pPr>
    </w:p>
    <w:p w:rsidR="00103DD2" w:rsidRPr="00A9122F" w:rsidRDefault="00103DD2" w:rsidP="00A9122F">
      <w:pPr>
        <w:ind w:firstLine="567"/>
        <w:jc w:val="both"/>
      </w:pPr>
    </w:p>
    <w:p w:rsidR="00103DD2" w:rsidRPr="00A9122F" w:rsidRDefault="00103DD2" w:rsidP="00A9122F">
      <w:pPr>
        <w:ind w:firstLine="567"/>
        <w:jc w:val="both"/>
      </w:pPr>
    </w:p>
    <w:p w:rsidR="00103DD2" w:rsidRPr="00A9122F" w:rsidRDefault="00103DD2" w:rsidP="00A9122F">
      <w:pPr>
        <w:ind w:firstLine="567"/>
        <w:jc w:val="both"/>
      </w:pPr>
    </w:p>
    <w:p w:rsidR="00103DD2" w:rsidRPr="00A9122F" w:rsidRDefault="00103DD2" w:rsidP="00A9122F">
      <w:pPr>
        <w:ind w:firstLine="567"/>
        <w:jc w:val="both"/>
      </w:pPr>
    </w:p>
    <w:p w:rsidR="00103DD2" w:rsidRPr="00A9122F" w:rsidRDefault="00103DD2" w:rsidP="00A9122F">
      <w:pPr>
        <w:ind w:firstLine="567"/>
        <w:jc w:val="both"/>
      </w:pPr>
    </w:p>
    <w:p w:rsidR="00103DD2" w:rsidRPr="00A9122F" w:rsidRDefault="00103DD2" w:rsidP="00A9122F">
      <w:pPr>
        <w:ind w:firstLine="567"/>
        <w:jc w:val="both"/>
      </w:pPr>
    </w:p>
    <w:p w:rsidR="00103DD2" w:rsidRPr="00A9122F" w:rsidRDefault="00103DD2" w:rsidP="00A9122F">
      <w:pPr>
        <w:ind w:firstLine="567"/>
        <w:jc w:val="both"/>
      </w:pPr>
    </w:p>
    <w:p w:rsidR="00103DD2" w:rsidRPr="00A9122F" w:rsidRDefault="00103DD2" w:rsidP="00A9122F">
      <w:pPr>
        <w:ind w:firstLine="567"/>
        <w:jc w:val="both"/>
      </w:pPr>
    </w:p>
    <w:p w:rsidR="00103DD2" w:rsidRPr="00A9122F" w:rsidRDefault="00103DD2" w:rsidP="00A9122F">
      <w:pPr>
        <w:ind w:firstLine="567"/>
        <w:jc w:val="both"/>
      </w:pPr>
    </w:p>
    <w:p w:rsidR="00103DD2" w:rsidRPr="00A9122F" w:rsidRDefault="00103DD2" w:rsidP="00A9122F">
      <w:pPr>
        <w:ind w:firstLine="567"/>
        <w:jc w:val="both"/>
      </w:pPr>
    </w:p>
    <w:p w:rsidR="00103DD2" w:rsidRPr="00A9122F" w:rsidRDefault="00103DD2" w:rsidP="00A9122F">
      <w:pPr>
        <w:ind w:firstLine="567"/>
        <w:jc w:val="both"/>
      </w:pPr>
    </w:p>
    <w:p w:rsidR="00103DD2" w:rsidRPr="00A9122F" w:rsidRDefault="00103DD2" w:rsidP="00A9122F">
      <w:pPr>
        <w:ind w:firstLine="567"/>
        <w:jc w:val="both"/>
      </w:pPr>
    </w:p>
    <w:p w:rsidR="00103DD2" w:rsidRPr="00A9122F" w:rsidRDefault="00103DD2" w:rsidP="00A9122F">
      <w:pPr>
        <w:ind w:firstLine="567"/>
        <w:jc w:val="both"/>
      </w:pPr>
    </w:p>
    <w:p w:rsidR="00103DD2" w:rsidRPr="00A9122F" w:rsidRDefault="00103DD2" w:rsidP="00A9122F">
      <w:pPr>
        <w:ind w:firstLine="567"/>
        <w:jc w:val="both"/>
      </w:pPr>
    </w:p>
    <w:p w:rsidR="00103DD2" w:rsidRPr="00A9122F" w:rsidRDefault="00103DD2" w:rsidP="00A9122F">
      <w:pPr>
        <w:ind w:firstLine="567"/>
        <w:jc w:val="both"/>
      </w:pPr>
    </w:p>
    <w:p w:rsidR="00103DD2" w:rsidRPr="00A9122F" w:rsidRDefault="00103DD2" w:rsidP="00A9122F">
      <w:pPr>
        <w:ind w:firstLine="567"/>
        <w:jc w:val="both"/>
      </w:pPr>
    </w:p>
    <w:p w:rsidR="001034D8" w:rsidRPr="00A9122F" w:rsidRDefault="001034D8" w:rsidP="00A9122F">
      <w:pPr>
        <w:ind w:firstLine="567"/>
        <w:jc w:val="both"/>
      </w:pPr>
    </w:p>
    <w:p w:rsidR="0070453E" w:rsidRPr="00A9122F" w:rsidRDefault="0070453E" w:rsidP="00A9122F">
      <w:pPr>
        <w:ind w:firstLine="567"/>
        <w:jc w:val="both"/>
      </w:pPr>
    </w:p>
    <w:p w:rsidR="008537CA" w:rsidRPr="00A9122F" w:rsidRDefault="008537CA" w:rsidP="00A9122F">
      <w:pPr>
        <w:ind w:firstLine="567"/>
        <w:jc w:val="both"/>
      </w:pPr>
    </w:p>
    <w:p w:rsidR="008537CA" w:rsidRPr="00A9122F" w:rsidRDefault="008537CA" w:rsidP="00A9122F">
      <w:pPr>
        <w:ind w:firstLine="567"/>
        <w:jc w:val="both"/>
      </w:pPr>
    </w:p>
    <w:p w:rsidR="008537CA" w:rsidRPr="00A9122F" w:rsidRDefault="008537CA" w:rsidP="00A9122F">
      <w:pPr>
        <w:pStyle w:val="1"/>
        <w:ind w:firstLine="567"/>
        <w:jc w:val="both"/>
        <w:rPr>
          <w:b w:val="0"/>
        </w:rPr>
      </w:pPr>
      <w:r w:rsidRPr="00A9122F">
        <w:t xml:space="preserve">                                                                    </w:t>
      </w:r>
    </w:p>
    <w:p w:rsidR="00EE701D" w:rsidRPr="00A9122F" w:rsidRDefault="008537CA" w:rsidP="00A9122F">
      <w:pPr>
        <w:ind w:firstLine="567"/>
        <w:jc w:val="both"/>
      </w:pPr>
      <w:r w:rsidRPr="00A9122F">
        <w:t xml:space="preserve">                                                                 </w:t>
      </w:r>
      <w:r w:rsidR="00EE701D" w:rsidRPr="00A9122F">
        <w:t xml:space="preserve"> </w:t>
      </w:r>
    </w:p>
    <w:p w:rsidR="00EE701D" w:rsidRPr="00A9122F" w:rsidRDefault="00EE701D" w:rsidP="00A9122F">
      <w:pPr>
        <w:ind w:firstLine="567"/>
        <w:jc w:val="both"/>
      </w:pPr>
    </w:p>
    <w:p w:rsidR="00EE701D" w:rsidRPr="00A9122F" w:rsidRDefault="00EE701D" w:rsidP="00A9122F">
      <w:pPr>
        <w:ind w:firstLine="567"/>
        <w:jc w:val="both"/>
      </w:pPr>
    </w:p>
    <w:p w:rsidR="00EE701D" w:rsidRPr="00A9122F" w:rsidRDefault="00EE701D" w:rsidP="00A9122F">
      <w:pPr>
        <w:ind w:firstLine="567"/>
        <w:jc w:val="both"/>
      </w:pPr>
    </w:p>
    <w:p w:rsidR="00EE701D" w:rsidRPr="00A9122F" w:rsidRDefault="00EE701D" w:rsidP="00A9122F">
      <w:pPr>
        <w:ind w:firstLine="567"/>
        <w:jc w:val="both"/>
      </w:pPr>
    </w:p>
    <w:p w:rsidR="00EE701D" w:rsidRPr="00A9122F" w:rsidRDefault="00EE701D" w:rsidP="00A9122F">
      <w:pPr>
        <w:ind w:firstLine="567"/>
        <w:jc w:val="both"/>
      </w:pPr>
    </w:p>
    <w:p w:rsidR="00EE701D" w:rsidRPr="00A9122F" w:rsidRDefault="00EE701D" w:rsidP="00A9122F">
      <w:pPr>
        <w:ind w:firstLine="567"/>
        <w:jc w:val="both"/>
      </w:pPr>
    </w:p>
    <w:p w:rsidR="00EE701D" w:rsidRPr="00A9122F" w:rsidRDefault="00EE701D" w:rsidP="00A9122F">
      <w:pPr>
        <w:ind w:firstLine="567"/>
        <w:jc w:val="both"/>
      </w:pPr>
    </w:p>
    <w:p w:rsidR="00EE701D" w:rsidRPr="00A9122F" w:rsidRDefault="00EE701D" w:rsidP="00A9122F">
      <w:pPr>
        <w:ind w:firstLine="567"/>
        <w:jc w:val="both"/>
      </w:pPr>
    </w:p>
    <w:p w:rsidR="00EE701D" w:rsidRPr="00A9122F" w:rsidRDefault="00EE701D" w:rsidP="00A9122F">
      <w:pPr>
        <w:ind w:firstLine="567"/>
        <w:jc w:val="both"/>
      </w:pPr>
    </w:p>
    <w:p w:rsidR="00EE701D" w:rsidRPr="00A9122F" w:rsidRDefault="00EE701D" w:rsidP="00A9122F">
      <w:pPr>
        <w:ind w:firstLine="567"/>
        <w:jc w:val="both"/>
      </w:pPr>
    </w:p>
    <w:p w:rsidR="00EE701D" w:rsidRPr="00A9122F" w:rsidRDefault="00EE701D" w:rsidP="00A9122F">
      <w:pPr>
        <w:ind w:firstLine="567"/>
        <w:jc w:val="both"/>
      </w:pPr>
    </w:p>
    <w:p w:rsidR="00EE701D" w:rsidRPr="00A9122F" w:rsidRDefault="00EE701D" w:rsidP="00A9122F">
      <w:pPr>
        <w:ind w:firstLine="567"/>
        <w:jc w:val="both"/>
      </w:pPr>
    </w:p>
    <w:p w:rsidR="00EE701D" w:rsidRPr="00A9122F" w:rsidRDefault="00EE701D" w:rsidP="00A9122F">
      <w:pPr>
        <w:ind w:firstLine="567"/>
        <w:jc w:val="both"/>
      </w:pPr>
    </w:p>
    <w:p w:rsidR="00EE701D" w:rsidRPr="00A9122F" w:rsidRDefault="00EE701D" w:rsidP="00A9122F">
      <w:pPr>
        <w:ind w:firstLine="567"/>
        <w:jc w:val="both"/>
      </w:pPr>
    </w:p>
    <w:p w:rsidR="00EE701D" w:rsidRPr="00A9122F" w:rsidRDefault="00EE701D" w:rsidP="00A9122F">
      <w:pPr>
        <w:ind w:firstLine="567"/>
        <w:jc w:val="both"/>
      </w:pPr>
    </w:p>
    <w:p w:rsidR="007A4780" w:rsidRPr="00A9122F" w:rsidRDefault="007A4780" w:rsidP="003647AA">
      <w:pPr>
        <w:jc w:val="both"/>
      </w:pPr>
    </w:p>
    <w:sectPr w:rsidR="007A4780" w:rsidRPr="00A9122F" w:rsidSect="003C3A50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462" w:rsidRDefault="00A57462" w:rsidP="003F0AA4">
      <w:r>
        <w:separator/>
      </w:r>
    </w:p>
  </w:endnote>
  <w:endnote w:type="continuationSeparator" w:id="0">
    <w:p w:rsidR="00A57462" w:rsidRDefault="00A57462" w:rsidP="003F0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462" w:rsidRDefault="00A57462" w:rsidP="003F0AA4">
      <w:r>
        <w:separator/>
      </w:r>
    </w:p>
  </w:footnote>
  <w:footnote w:type="continuationSeparator" w:id="0">
    <w:p w:rsidR="00A57462" w:rsidRDefault="00A57462" w:rsidP="003F0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1EED88"/>
    <w:lvl w:ilvl="0">
      <w:numFmt w:val="bullet"/>
      <w:lvlText w:val="*"/>
      <w:lvlJc w:val="left"/>
    </w:lvl>
  </w:abstractNum>
  <w:abstractNum w:abstractNumId="1">
    <w:nsid w:val="05344F50"/>
    <w:multiLevelType w:val="hybridMultilevel"/>
    <w:tmpl w:val="70640CD8"/>
    <w:lvl w:ilvl="0" w:tplc="3CA4B8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D13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9624D4"/>
    <w:multiLevelType w:val="hybridMultilevel"/>
    <w:tmpl w:val="EB02555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682ED0"/>
    <w:multiLevelType w:val="hybridMultilevel"/>
    <w:tmpl w:val="190C57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E657DB7"/>
    <w:multiLevelType w:val="multilevel"/>
    <w:tmpl w:val="D450A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0B63F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CB7F7D"/>
    <w:multiLevelType w:val="singleLevel"/>
    <w:tmpl w:val="4FAE2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8">
    <w:nsid w:val="146F0A45"/>
    <w:multiLevelType w:val="multilevel"/>
    <w:tmpl w:val="2E26C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185115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8DF58E1"/>
    <w:multiLevelType w:val="multilevel"/>
    <w:tmpl w:val="9BEA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1D6B4C32"/>
    <w:multiLevelType w:val="multilevel"/>
    <w:tmpl w:val="DC0AE3F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1E1B38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FE837A9"/>
    <w:multiLevelType w:val="singleLevel"/>
    <w:tmpl w:val="2E6A07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24E2FE3"/>
    <w:multiLevelType w:val="hybridMultilevel"/>
    <w:tmpl w:val="EF94C8D6"/>
    <w:lvl w:ilvl="0" w:tplc="9DDA3D3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950A2"/>
    <w:multiLevelType w:val="singleLevel"/>
    <w:tmpl w:val="42646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2A1A4F52"/>
    <w:multiLevelType w:val="multilevel"/>
    <w:tmpl w:val="7C6CCCE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2A646C9C"/>
    <w:multiLevelType w:val="hybridMultilevel"/>
    <w:tmpl w:val="758E5C64"/>
    <w:lvl w:ilvl="0" w:tplc="041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2F630F"/>
    <w:multiLevelType w:val="hybridMultilevel"/>
    <w:tmpl w:val="68D42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44C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371625"/>
    <w:multiLevelType w:val="multilevel"/>
    <w:tmpl w:val="8FAE7AF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35720BBE"/>
    <w:multiLevelType w:val="singleLevel"/>
    <w:tmpl w:val="620A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398277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9CA45D5"/>
    <w:multiLevelType w:val="hybridMultilevel"/>
    <w:tmpl w:val="DD048C7A"/>
    <w:lvl w:ilvl="0" w:tplc="FFFFFFFF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3">
    <w:nsid w:val="39D841D5"/>
    <w:multiLevelType w:val="multilevel"/>
    <w:tmpl w:val="7D989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>
    <w:nsid w:val="3AD71874"/>
    <w:multiLevelType w:val="hybridMultilevel"/>
    <w:tmpl w:val="796490EE"/>
    <w:lvl w:ilvl="0" w:tplc="918C0F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B43250"/>
    <w:multiLevelType w:val="hybridMultilevel"/>
    <w:tmpl w:val="B19075F8"/>
    <w:lvl w:ilvl="0" w:tplc="FFFFFFFF">
      <w:start w:val="1"/>
      <w:numFmt w:val="upperRoman"/>
      <w:lvlText w:val="%1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6">
    <w:nsid w:val="40426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86208DB"/>
    <w:multiLevelType w:val="hybridMultilevel"/>
    <w:tmpl w:val="EB98E758"/>
    <w:lvl w:ilvl="0" w:tplc="2A8E1642">
      <w:start w:val="1"/>
      <w:numFmt w:val="decimal"/>
      <w:lvlText w:val="%1."/>
      <w:lvlJc w:val="left"/>
      <w:pPr>
        <w:tabs>
          <w:tab w:val="num" w:pos="51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9377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95628AF"/>
    <w:multiLevelType w:val="multilevel"/>
    <w:tmpl w:val="DAA8127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57E24FC7"/>
    <w:multiLevelType w:val="singleLevel"/>
    <w:tmpl w:val="8FC03AEE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5CB55C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05D1661"/>
    <w:multiLevelType w:val="hybridMultilevel"/>
    <w:tmpl w:val="2ED4D018"/>
    <w:lvl w:ilvl="0" w:tplc="6D90CA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3">
    <w:nsid w:val="62C97669"/>
    <w:multiLevelType w:val="hybridMultilevel"/>
    <w:tmpl w:val="CE16DFE6"/>
    <w:lvl w:ilvl="0" w:tplc="9DDA3D3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816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4319D4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767E0FB9"/>
    <w:multiLevelType w:val="singleLevel"/>
    <w:tmpl w:val="C6C27D1A"/>
    <w:lvl w:ilvl="0">
      <w:start w:val="5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37">
    <w:nsid w:val="79AA3838"/>
    <w:multiLevelType w:val="multilevel"/>
    <w:tmpl w:val="D8CC8C58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6"/>
  </w:num>
  <w:num w:numId="2">
    <w:abstractNumId w:val="22"/>
  </w:num>
  <w:num w:numId="3">
    <w:abstractNumId w:val="25"/>
  </w:num>
  <w:num w:numId="4">
    <w:abstractNumId w:val="18"/>
  </w:num>
  <w:num w:numId="5">
    <w:abstractNumId w:val="24"/>
  </w:num>
  <w:num w:numId="6">
    <w:abstractNumId w:val="32"/>
  </w:num>
  <w:num w:numId="7">
    <w:abstractNumId w:val="13"/>
  </w:num>
  <w:num w:numId="8">
    <w:abstractNumId w:val="12"/>
  </w:num>
  <w:num w:numId="9">
    <w:abstractNumId w:val="8"/>
  </w:num>
  <w:num w:numId="10">
    <w:abstractNumId w:val="10"/>
  </w:num>
  <w:num w:numId="11">
    <w:abstractNumId w:val="5"/>
  </w:num>
  <w:num w:numId="12">
    <w:abstractNumId w:val="19"/>
  </w:num>
  <w:num w:numId="13">
    <w:abstractNumId w:val="16"/>
  </w:num>
  <w:num w:numId="14">
    <w:abstractNumId w:val="29"/>
  </w:num>
  <w:num w:numId="15">
    <w:abstractNumId w:val="37"/>
  </w:num>
  <w:num w:numId="16">
    <w:abstractNumId w:val="21"/>
  </w:num>
  <w:num w:numId="17">
    <w:abstractNumId w:val="30"/>
  </w:num>
  <w:num w:numId="18">
    <w:abstractNumId w:val="11"/>
  </w:num>
  <w:num w:numId="19">
    <w:abstractNumId w:val="31"/>
  </w:num>
  <w:num w:numId="20">
    <w:abstractNumId w:val="2"/>
  </w:num>
  <w:num w:numId="21">
    <w:abstractNumId w:val="9"/>
  </w:num>
  <w:num w:numId="22">
    <w:abstractNumId w:val="15"/>
  </w:num>
  <w:num w:numId="23">
    <w:abstractNumId w:val="7"/>
  </w:num>
  <w:num w:numId="24">
    <w:abstractNumId w:val="20"/>
  </w:num>
  <w:num w:numId="25">
    <w:abstractNumId w:val="6"/>
  </w:num>
  <w:num w:numId="26">
    <w:abstractNumId w:val="35"/>
  </w:num>
  <w:num w:numId="27">
    <w:abstractNumId w:val="34"/>
  </w:num>
  <w:num w:numId="28">
    <w:abstractNumId w:val="28"/>
  </w:num>
  <w:num w:numId="29">
    <w:abstractNumId w:val="36"/>
  </w:num>
  <w:num w:numId="30">
    <w:abstractNumId w:val="14"/>
  </w:num>
  <w:num w:numId="31">
    <w:abstractNumId w:val="4"/>
  </w:num>
  <w:num w:numId="32">
    <w:abstractNumId w:val="33"/>
  </w:num>
  <w:num w:numId="33">
    <w:abstractNumId w:val="27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35">
    <w:abstractNumId w:val="17"/>
  </w:num>
  <w:num w:numId="36">
    <w:abstractNumId w:val="3"/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1AC"/>
    <w:rsid w:val="00011B68"/>
    <w:rsid w:val="0001517E"/>
    <w:rsid w:val="0004344F"/>
    <w:rsid w:val="00045265"/>
    <w:rsid w:val="00062C0D"/>
    <w:rsid w:val="00066F6B"/>
    <w:rsid w:val="000746CD"/>
    <w:rsid w:val="00074EE8"/>
    <w:rsid w:val="00080E8E"/>
    <w:rsid w:val="00092C41"/>
    <w:rsid w:val="000B63F9"/>
    <w:rsid w:val="000B64F6"/>
    <w:rsid w:val="000F0E1D"/>
    <w:rsid w:val="000F2920"/>
    <w:rsid w:val="001034D8"/>
    <w:rsid w:val="00103DD2"/>
    <w:rsid w:val="00106BC1"/>
    <w:rsid w:val="00110D8F"/>
    <w:rsid w:val="00111825"/>
    <w:rsid w:val="001326B7"/>
    <w:rsid w:val="00133236"/>
    <w:rsid w:val="00136122"/>
    <w:rsid w:val="001658D7"/>
    <w:rsid w:val="00176132"/>
    <w:rsid w:val="00195BA9"/>
    <w:rsid w:val="001A3104"/>
    <w:rsid w:val="001B7BBF"/>
    <w:rsid w:val="001C455B"/>
    <w:rsid w:val="001C4EBA"/>
    <w:rsid w:val="001D46E1"/>
    <w:rsid w:val="001D7078"/>
    <w:rsid w:val="001E09A1"/>
    <w:rsid w:val="001E4D61"/>
    <w:rsid w:val="001E63BC"/>
    <w:rsid w:val="002243F3"/>
    <w:rsid w:val="00224676"/>
    <w:rsid w:val="0023055B"/>
    <w:rsid w:val="0023211A"/>
    <w:rsid w:val="00255F32"/>
    <w:rsid w:val="002A3C98"/>
    <w:rsid w:val="002A609D"/>
    <w:rsid w:val="002D25D8"/>
    <w:rsid w:val="002E7E5F"/>
    <w:rsid w:val="00304F18"/>
    <w:rsid w:val="00312E89"/>
    <w:rsid w:val="00325C22"/>
    <w:rsid w:val="00332FE2"/>
    <w:rsid w:val="00334D54"/>
    <w:rsid w:val="0034534A"/>
    <w:rsid w:val="003647AA"/>
    <w:rsid w:val="00372F2E"/>
    <w:rsid w:val="003736DF"/>
    <w:rsid w:val="00375901"/>
    <w:rsid w:val="003773A3"/>
    <w:rsid w:val="00380628"/>
    <w:rsid w:val="00393DBE"/>
    <w:rsid w:val="003A4458"/>
    <w:rsid w:val="003A5419"/>
    <w:rsid w:val="003B2AA5"/>
    <w:rsid w:val="003B6BCC"/>
    <w:rsid w:val="003B7AB8"/>
    <w:rsid w:val="003C3A50"/>
    <w:rsid w:val="003D172C"/>
    <w:rsid w:val="003D7EB4"/>
    <w:rsid w:val="003E47B0"/>
    <w:rsid w:val="003E59FE"/>
    <w:rsid w:val="003F0AA4"/>
    <w:rsid w:val="00427C58"/>
    <w:rsid w:val="004802DD"/>
    <w:rsid w:val="00485933"/>
    <w:rsid w:val="004A2EA0"/>
    <w:rsid w:val="004A4EC6"/>
    <w:rsid w:val="004B2AFB"/>
    <w:rsid w:val="004C247D"/>
    <w:rsid w:val="004F3D36"/>
    <w:rsid w:val="004F6730"/>
    <w:rsid w:val="00503969"/>
    <w:rsid w:val="005076D8"/>
    <w:rsid w:val="00511CD3"/>
    <w:rsid w:val="00511E8B"/>
    <w:rsid w:val="00525925"/>
    <w:rsid w:val="00530CE0"/>
    <w:rsid w:val="00546EB7"/>
    <w:rsid w:val="00556F5E"/>
    <w:rsid w:val="0057053F"/>
    <w:rsid w:val="005801CE"/>
    <w:rsid w:val="00592DE2"/>
    <w:rsid w:val="00592DE5"/>
    <w:rsid w:val="005A0452"/>
    <w:rsid w:val="005A0795"/>
    <w:rsid w:val="005A1669"/>
    <w:rsid w:val="005A4957"/>
    <w:rsid w:val="005B389A"/>
    <w:rsid w:val="005B444D"/>
    <w:rsid w:val="005C14A0"/>
    <w:rsid w:val="005C672A"/>
    <w:rsid w:val="005C6A20"/>
    <w:rsid w:val="005D21C6"/>
    <w:rsid w:val="005E2A9B"/>
    <w:rsid w:val="005F0338"/>
    <w:rsid w:val="005F3BE6"/>
    <w:rsid w:val="005F4143"/>
    <w:rsid w:val="00625368"/>
    <w:rsid w:val="00640D32"/>
    <w:rsid w:val="00643506"/>
    <w:rsid w:val="00644E1C"/>
    <w:rsid w:val="0064771E"/>
    <w:rsid w:val="00655735"/>
    <w:rsid w:val="00664384"/>
    <w:rsid w:val="00692839"/>
    <w:rsid w:val="006A02AB"/>
    <w:rsid w:val="006B01D7"/>
    <w:rsid w:val="006B5B35"/>
    <w:rsid w:val="006D3A36"/>
    <w:rsid w:val="006D7689"/>
    <w:rsid w:val="007011AC"/>
    <w:rsid w:val="0070369A"/>
    <w:rsid w:val="0070453E"/>
    <w:rsid w:val="00704DAF"/>
    <w:rsid w:val="00716AF6"/>
    <w:rsid w:val="00722B7D"/>
    <w:rsid w:val="00754F14"/>
    <w:rsid w:val="007661B0"/>
    <w:rsid w:val="007679A6"/>
    <w:rsid w:val="007736BC"/>
    <w:rsid w:val="0078054E"/>
    <w:rsid w:val="00781A6E"/>
    <w:rsid w:val="00787039"/>
    <w:rsid w:val="007961C5"/>
    <w:rsid w:val="007A4780"/>
    <w:rsid w:val="007B1962"/>
    <w:rsid w:val="007B3897"/>
    <w:rsid w:val="007D0C72"/>
    <w:rsid w:val="007E7837"/>
    <w:rsid w:val="00805CED"/>
    <w:rsid w:val="00815C0E"/>
    <w:rsid w:val="00815CF9"/>
    <w:rsid w:val="00827C38"/>
    <w:rsid w:val="00840066"/>
    <w:rsid w:val="00852664"/>
    <w:rsid w:val="008537CA"/>
    <w:rsid w:val="00860E5B"/>
    <w:rsid w:val="008610E3"/>
    <w:rsid w:val="008A30B4"/>
    <w:rsid w:val="008B58B9"/>
    <w:rsid w:val="008C5B99"/>
    <w:rsid w:val="008D5C34"/>
    <w:rsid w:val="008E008E"/>
    <w:rsid w:val="008E374C"/>
    <w:rsid w:val="00924E38"/>
    <w:rsid w:val="00925BAB"/>
    <w:rsid w:val="00930E30"/>
    <w:rsid w:val="009340C7"/>
    <w:rsid w:val="009370E8"/>
    <w:rsid w:val="00944439"/>
    <w:rsid w:val="00967654"/>
    <w:rsid w:val="009760A7"/>
    <w:rsid w:val="0098450F"/>
    <w:rsid w:val="009956FD"/>
    <w:rsid w:val="00996933"/>
    <w:rsid w:val="009A2CF7"/>
    <w:rsid w:val="009C1156"/>
    <w:rsid w:val="009D40D7"/>
    <w:rsid w:val="009D5373"/>
    <w:rsid w:val="009E4CF1"/>
    <w:rsid w:val="00A36428"/>
    <w:rsid w:val="00A57462"/>
    <w:rsid w:val="00A61929"/>
    <w:rsid w:val="00A62CA1"/>
    <w:rsid w:val="00A76380"/>
    <w:rsid w:val="00A76CA5"/>
    <w:rsid w:val="00A9122F"/>
    <w:rsid w:val="00A95F94"/>
    <w:rsid w:val="00A97173"/>
    <w:rsid w:val="00AC2B6D"/>
    <w:rsid w:val="00AD1DB4"/>
    <w:rsid w:val="00AE3479"/>
    <w:rsid w:val="00AF0F38"/>
    <w:rsid w:val="00B003F8"/>
    <w:rsid w:val="00B32D51"/>
    <w:rsid w:val="00B33668"/>
    <w:rsid w:val="00B46DCE"/>
    <w:rsid w:val="00B473CD"/>
    <w:rsid w:val="00B473E1"/>
    <w:rsid w:val="00B538C3"/>
    <w:rsid w:val="00B739E5"/>
    <w:rsid w:val="00B85397"/>
    <w:rsid w:val="00BA645F"/>
    <w:rsid w:val="00BC1C62"/>
    <w:rsid w:val="00BC460B"/>
    <w:rsid w:val="00BD68C1"/>
    <w:rsid w:val="00BE65EF"/>
    <w:rsid w:val="00BF196F"/>
    <w:rsid w:val="00BF7346"/>
    <w:rsid w:val="00C0646D"/>
    <w:rsid w:val="00C1040D"/>
    <w:rsid w:val="00C1270F"/>
    <w:rsid w:val="00C13FA3"/>
    <w:rsid w:val="00C175F6"/>
    <w:rsid w:val="00C21E0B"/>
    <w:rsid w:val="00C24A0F"/>
    <w:rsid w:val="00C25B0F"/>
    <w:rsid w:val="00C30E8F"/>
    <w:rsid w:val="00C73D50"/>
    <w:rsid w:val="00CA7A12"/>
    <w:rsid w:val="00CC410F"/>
    <w:rsid w:val="00CD6914"/>
    <w:rsid w:val="00CF376B"/>
    <w:rsid w:val="00D17A84"/>
    <w:rsid w:val="00D20308"/>
    <w:rsid w:val="00D50EE9"/>
    <w:rsid w:val="00D56B00"/>
    <w:rsid w:val="00D61DD6"/>
    <w:rsid w:val="00D720F2"/>
    <w:rsid w:val="00D758C2"/>
    <w:rsid w:val="00D96E6B"/>
    <w:rsid w:val="00DA7E42"/>
    <w:rsid w:val="00DB2C59"/>
    <w:rsid w:val="00DB43E4"/>
    <w:rsid w:val="00DF1D43"/>
    <w:rsid w:val="00DF516D"/>
    <w:rsid w:val="00E04D28"/>
    <w:rsid w:val="00E24B27"/>
    <w:rsid w:val="00E30B17"/>
    <w:rsid w:val="00E366DB"/>
    <w:rsid w:val="00E36D9A"/>
    <w:rsid w:val="00E43B80"/>
    <w:rsid w:val="00E512C4"/>
    <w:rsid w:val="00E51A69"/>
    <w:rsid w:val="00E5567A"/>
    <w:rsid w:val="00E5757F"/>
    <w:rsid w:val="00E72FEA"/>
    <w:rsid w:val="00E75EF4"/>
    <w:rsid w:val="00E8246C"/>
    <w:rsid w:val="00E94332"/>
    <w:rsid w:val="00EB2CEF"/>
    <w:rsid w:val="00EC4C30"/>
    <w:rsid w:val="00EE27C2"/>
    <w:rsid w:val="00EE701D"/>
    <w:rsid w:val="00EF4C9F"/>
    <w:rsid w:val="00EF54F9"/>
    <w:rsid w:val="00F02295"/>
    <w:rsid w:val="00F02D04"/>
    <w:rsid w:val="00F23722"/>
    <w:rsid w:val="00F25B53"/>
    <w:rsid w:val="00F31183"/>
    <w:rsid w:val="00F3574C"/>
    <w:rsid w:val="00F610E0"/>
    <w:rsid w:val="00F81655"/>
    <w:rsid w:val="00F85961"/>
    <w:rsid w:val="00F92CEB"/>
    <w:rsid w:val="00FB5808"/>
    <w:rsid w:val="00FB6B0F"/>
    <w:rsid w:val="00FE35FC"/>
    <w:rsid w:val="00FF1402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6DB"/>
    <w:rPr>
      <w:sz w:val="24"/>
      <w:szCs w:val="24"/>
    </w:rPr>
  </w:style>
  <w:style w:type="paragraph" w:styleId="1">
    <w:name w:val="heading 1"/>
    <w:basedOn w:val="a"/>
    <w:next w:val="a"/>
    <w:qFormat/>
    <w:rsid w:val="006B5B35"/>
    <w:pPr>
      <w:keepNext/>
      <w:tabs>
        <w:tab w:val="left" w:pos="6495"/>
        <w:tab w:val="right" w:pos="9616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B5B35"/>
    <w:pPr>
      <w:keepNext/>
      <w:jc w:val="both"/>
      <w:outlineLvl w:val="1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B5B35"/>
    <w:pPr>
      <w:ind w:firstLine="540"/>
      <w:jc w:val="both"/>
    </w:pPr>
    <w:rPr>
      <w:rFonts w:ascii="Arial" w:hAnsi="Arial" w:cs="Arial"/>
      <w:sz w:val="22"/>
    </w:rPr>
  </w:style>
  <w:style w:type="paragraph" w:styleId="a4">
    <w:name w:val="Body Text"/>
    <w:basedOn w:val="a"/>
    <w:rsid w:val="006B5B35"/>
    <w:pPr>
      <w:jc w:val="both"/>
    </w:pPr>
  </w:style>
  <w:style w:type="paragraph" w:styleId="20">
    <w:name w:val="Body Text Indent 2"/>
    <w:basedOn w:val="a"/>
    <w:rsid w:val="006B5B35"/>
    <w:pPr>
      <w:ind w:left="5580"/>
    </w:pPr>
    <w:rPr>
      <w:rFonts w:ascii="Arial" w:hAnsi="Arial" w:cs="Arial"/>
      <w:sz w:val="22"/>
      <w:szCs w:val="22"/>
    </w:rPr>
  </w:style>
  <w:style w:type="paragraph" w:styleId="a5">
    <w:name w:val="header"/>
    <w:basedOn w:val="a"/>
    <w:link w:val="a6"/>
    <w:uiPriority w:val="99"/>
    <w:rsid w:val="006B5B3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2"/>
    <w:basedOn w:val="a"/>
    <w:rsid w:val="00E366DB"/>
    <w:pPr>
      <w:spacing w:after="120" w:line="480" w:lineRule="auto"/>
    </w:pPr>
  </w:style>
  <w:style w:type="table" w:styleId="a7">
    <w:name w:val="Table Grid"/>
    <w:basedOn w:val="a1"/>
    <w:rsid w:val="00A95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rsid w:val="009956FD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9956FD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B473E1"/>
    <w:rPr>
      <w:color w:val="106BBE"/>
    </w:rPr>
  </w:style>
  <w:style w:type="paragraph" w:styleId="ab">
    <w:name w:val="footer"/>
    <w:basedOn w:val="a"/>
    <w:link w:val="ac"/>
    <w:rsid w:val="003F0A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F0AA4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D4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61DAE-0482-445E-A596-474AE3D3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4776</Words>
  <Characters>27228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terra</Company>
  <LinksUpToDate>false</LinksUpToDate>
  <CharactersWithSpaces>31941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viz</dc:creator>
  <cp:keywords/>
  <dc:description/>
  <cp:lastModifiedBy>Борисова</cp:lastModifiedBy>
  <cp:revision>6</cp:revision>
  <cp:lastPrinted>2014-06-18T09:29:00Z</cp:lastPrinted>
  <dcterms:created xsi:type="dcterms:W3CDTF">2014-06-11T09:10:00Z</dcterms:created>
  <dcterms:modified xsi:type="dcterms:W3CDTF">2014-06-20T06:40:00Z</dcterms:modified>
</cp:coreProperties>
</file>