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5C" w:rsidRDefault="00E2345C" w:rsidP="00E2345C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1pt" o:ole="">
            <v:imagedata r:id="rId4" o:title="" croptop="56f" cropleft="-68f"/>
          </v:shape>
          <o:OLEObject Type="Embed" ProgID="CorelPhotoPaint.Image.10" ShapeID="_x0000_i1025" DrawAspect="Content" ObjectID="_1485258213" r:id="rId5"/>
        </w:object>
      </w:r>
    </w:p>
    <w:p w:rsidR="00E2345C" w:rsidRDefault="00E2345C" w:rsidP="00E2345C">
      <w:pPr>
        <w:jc w:val="center"/>
      </w:pPr>
    </w:p>
    <w:p w:rsidR="00E2345C" w:rsidRDefault="00E2345C" w:rsidP="00E2345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2345C" w:rsidRDefault="00E2345C" w:rsidP="00E2345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2345C" w:rsidRDefault="00E2345C" w:rsidP="00E2345C">
      <w:pPr>
        <w:jc w:val="center"/>
        <w:rPr>
          <w:b/>
        </w:rPr>
      </w:pPr>
    </w:p>
    <w:p w:rsidR="00E2345C" w:rsidRDefault="00E2345C" w:rsidP="00E2345C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531"/>
        <w:gridCol w:w="1341"/>
      </w:tblGrid>
      <w:tr w:rsidR="00E2345C" w:rsidTr="00E60B3D">
        <w:tc>
          <w:tcPr>
            <w:tcW w:w="1526" w:type="dxa"/>
            <w:hideMark/>
          </w:tcPr>
          <w:p w:rsidR="00E2345C" w:rsidRDefault="00E2345C" w:rsidP="00E60B3D">
            <w:pPr>
              <w:ind w:right="283"/>
            </w:pPr>
          </w:p>
          <w:p w:rsidR="00E2345C" w:rsidRPr="008D6EED" w:rsidRDefault="00D0320A" w:rsidP="00E60B3D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21.01.2015</w:t>
            </w:r>
          </w:p>
        </w:tc>
        <w:tc>
          <w:tcPr>
            <w:tcW w:w="6712" w:type="dxa"/>
          </w:tcPr>
          <w:p w:rsidR="00E2345C" w:rsidRDefault="00E2345C" w:rsidP="00E60B3D">
            <w:pPr>
              <w:ind w:right="283"/>
              <w:jc w:val="center"/>
              <w:rPr>
                <w:b/>
              </w:rPr>
            </w:pPr>
          </w:p>
          <w:p w:rsidR="00E2345C" w:rsidRPr="00496849" w:rsidRDefault="00E2345C" w:rsidP="00E60B3D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2345C" w:rsidRDefault="00E2345C" w:rsidP="00E60B3D">
            <w:pPr>
              <w:ind w:right="283"/>
            </w:pPr>
          </w:p>
          <w:p w:rsidR="00E2345C" w:rsidRPr="008D6EED" w:rsidRDefault="00E2345C" w:rsidP="00E60B3D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D0320A">
              <w:rPr>
                <w:sz w:val="24"/>
                <w:szCs w:val="24"/>
              </w:rPr>
              <w:t>_</w:t>
            </w:r>
            <w:r w:rsidR="00D0320A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E2345C" w:rsidRPr="00E2345C" w:rsidRDefault="00E2345C" w:rsidP="00E2345C">
      <w:pPr>
        <w:jc w:val="center"/>
        <w:rPr>
          <w:b/>
          <w:sz w:val="24"/>
          <w:szCs w:val="24"/>
        </w:rPr>
      </w:pPr>
    </w:p>
    <w:p w:rsidR="00E2345C" w:rsidRDefault="00571456" w:rsidP="00E2345C">
      <w:pPr>
        <w:jc w:val="center"/>
        <w:rPr>
          <w:b/>
          <w:sz w:val="24"/>
          <w:szCs w:val="24"/>
        </w:rPr>
      </w:pPr>
      <w:bookmarkStart w:id="0" w:name="_GoBack"/>
      <w:r w:rsidRPr="00E2345C">
        <w:rPr>
          <w:b/>
          <w:sz w:val="24"/>
          <w:szCs w:val="24"/>
        </w:rPr>
        <w:t>О создании экспертной рабочей группы</w:t>
      </w:r>
    </w:p>
    <w:p w:rsidR="00E2345C" w:rsidRDefault="00571456" w:rsidP="00E2345C">
      <w:pPr>
        <w:jc w:val="center"/>
        <w:rPr>
          <w:b/>
          <w:sz w:val="24"/>
          <w:szCs w:val="24"/>
        </w:rPr>
      </w:pPr>
      <w:r w:rsidRPr="00E2345C">
        <w:rPr>
          <w:b/>
          <w:sz w:val="24"/>
          <w:szCs w:val="24"/>
        </w:rPr>
        <w:t xml:space="preserve">муниципального уровня </w:t>
      </w:r>
      <w:proofErr w:type="gramStart"/>
      <w:r w:rsidRPr="00E2345C">
        <w:rPr>
          <w:b/>
          <w:sz w:val="24"/>
          <w:szCs w:val="24"/>
        </w:rPr>
        <w:t>в</w:t>
      </w:r>
      <w:proofErr w:type="gramEnd"/>
      <w:r w:rsidRPr="00E234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ЗАТО Солнечный</w:t>
      </w:r>
    </w:p>
    <w:p w:rsidR="00E2345C" w:rsidRPr="00E2345C" w:rsidRDefault="00571456" w:rsidP="00E2345C">
      <w:pPr>
        <w:jc w:val="center"/>
        <w:rPr>
          <w:b/>
          <w:sz w:val="24"/>
          <w:szCs w:val="24"/>
        </w:rPr>
      </w:pPr>
      <w:r w:rsidRPr="00E2345C">
        <w:rPr>
          <w:b/>
          <w:sz w:val="24"/>
          <w:szCs w:val="24"/>
        </w:rPr>
        <w:t>по рассмотрению</w:t>
      </w:r>
      <w:r>
        <w:rPr>
          <w:b/>
          <w:sz w:val="24"/>
          <w:szCs w:val="24"/>
        </w:rPr>
        <w:t xml:space="preserve"> </w:t>
      </w:r>
      <w:r w:rsidRPr="00E2345C">
        <w:rPr>
          <w:b/>
          <w:sz w:val="24"/>
          <w:szCs w:val="24"/>
        </w:rPr>
        <w:t>общественных инициатив</w:t>
      </w:r>
    </w:p>
    <w:bookmarkEnd w:id="0"/>
    <w:p w:rsidR="00E2345C" w:rsidRDefault="00E2345C" w:rsidP="00E2345C">
      <w:pPr>
        <w:ind w:right="23"/>
        <w:rPr>
          <w:b/>
          <w:sz w:val="24"/>
          <w:szCs w:val="24"/>
        </w:rPr>
      </w:pPr>
    </w:p>
    <w:p w:rsidR="00E2345C" w:rsidRDefault="00E2345C" w:rsidP="00E2345C">
      <w:pPr>
        <w:ind w:firstLine="540"/>
        <w:jc w:val="both"/>
        <w:rPr>
          <w:sz w:val="24"/>
          <w:szCs w:val="24"/>
        </w:rPr>
      </w:pPr>
      <w:r w:rsidRPr="00E2345C">
        <w:rPr>
          <w:sz w:val="24"/>
          <w:szCs w:val="24"/>
        </w:rPr>
        <w:t xml:space="preserve">В </w:t>
      </w:r>
      <w:proofErr w:type="gramStart"/>
      <w:r w:rsidRPr="00E2345C">
        <w:rPr>
          <w:sz w:val="24"/>
          <w:szCs w:val="24"/>
        </w:rPr>
        <w:t>целях  реализации</w:t>
      </w:r>
      <w:proofErr w:type="gramEnd"/>
      <w:r w:rsidRPr="00E2345C">
        <w:rPr>
          <w:sz w:val="24"/>
          <w:szCs w:val="24"/>
        </w:rPr>
        <w:t xml:space="preserve"> на территории ЗАТО Солнечный Указа Президента Российской Федерации от 4 марта 2013 года №183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E2345C">
        <w:rPr>
          <w:sz w:val="24"/>
          <w:szCs w:val="24"/>
        </w:rPr>
        <w:t>интернет-ресурса</w:t>
      </w:r>
      <w:proofErr w:type="spellEnd"/>
      <w:r w:rsidRPr="00E2345C">
        <w:rPr>
          <w:sz w:val="24"/>
          <w:szCs w:val="24"/>
        </w:rPr>
        <w:t xml:space="preserve"> «Российская общественная инициатива», </w:t>
      </w:r>
      <w:r w:rsidR="003F7777">
        <w:rPr>
          <w:sz w:val="24"/>
          <w:szCs w:val="24"/>
        </w:rPr>
        <w:t>в соответствии с распоряжением Правительства Тверс</w:t>
      </w:r>
      <w:r w:rsidR="009A44E6">
        <w:rPr>
          <w:sz w:val="24"/>
          <w:szCs w:val="24"/>
        </w:rPr>
        <w:t>кой области от 24.06.2014 года №</w:t>
      </w:r>
      <w:r w:rsidR="003F7777">
        <w:rPr>
          <w:sz w:val="24"/>
          <w:szCs w:val="24"/>
        </w:rPr>
        <w:t xml:space="preserve"> 305-рп, </w:t>
      </w:r>
      <w:r w:rsidRPr="00E2345C">
        <w:rPr>
          <w:sz w:val="24"/>
          <w:szCs w:val="24"/>
        </w:rPr>
        <w:t>администрация ЗАТО Солнечный,</w:t>
      </w:r>
    </w:p>
    <w:p w:rsidR="00E2345C" w:rsidRPr="00E2345C" w:rsidRDefault="00E2345C" w:rsidP="00E2345C">
      <w:pPr>
        <w:ind w:firstLine="540"/>
        <w:jc w:val="both"/>
        <w:rPr>
          <w:rFonts w:eastAsia="Calibri"/>
          <w:sz w:val="24"/>
          <w:szCs w:val="24"/>
        </w:rPr>
      </w:pPr>
    </w:p>
    <w:p w:rsidR="00E2345C" w:rsidRPr="009E29DC" w:rsidRDefault="00E2345C" w:rsidP="00E2345C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E2345C" w:rsidRPr="001D118F" w:rsidRDefault="00E2345C" w:rsidP="00E2345C">
      <w:pPr>
        <w:jc w:val="both"/>
        <w:rPr>
          <w:b/>
          <w:sz w:val="24"/>
          <w:szCs w:val="24"/>
        </w:rPr>
      </w:pPr>
    </w:p>
    <w:p w:rsidR="00E2345C" w:rsidRPr="003F7777" w:rsidRDefault="00E2345C" w:rsidP="00E234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7777">
        <w:rPr>
          <w:rFonts w:ascii="Times New Roman" w:hAnsi="Times New Roman"/>
          <w:sz w:val="24"/>
          <w:szCs w:val="24"/>
        </w:rPr>
        <w:t xml:space="preserve">1. Создать экспертную рабочую группу муниципального уровня </w:t>
      </w:r>
      <w:proofErr w:type="gramStart"/>
      <w:r w:rsidRPr="003F7777">
        <w:rPr>
          <w:rFonts w:ascii="Times New Roman" w:hAnsi="Times New Roman"/>
          <w:sz w:val="24"/>
          <w:szCs w:val="24"/>
        </w:rPr>
        <w:t>в</w:t>
      </w:r>
      <w:proofErr w:type="gramEnd"/>
      <w:r w:rsidRPr="003F7777">
        <w:rPr>
          <w:rFonts w:ascii="Times New Roman" w:hAnsi="Times New Roman"/>
          <w:sz w:val="24"/>
          <w:szCs w:val="24"/>
        </w:rPr>
        <w:t xml:space="preserve"> ЗАТО Солнечный по рассмотрению общественных инициатив.</w:t>
      </w:r>
    </w:p>
    <w:p w:rsidR="00E2345C" w:rsidRPr="003F7777" w:rsidRDefault="00E2345C" w:rsidP="00E234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7777">
        <w:rPr>
          <w:rFonts w:ascii="Times New Roman" w:hAnsi="Times New Roman"/>
          <w:sz w:val="24"/>
          <w:szCs w:val="24"/>
        </w:rPr>
        <w:t>2. Утвердить состав экспертной рабочей группы</w:t>
      </w:r>
      <w:r w:rsidR="003F7777" w:rsidRPr="003F7777">
        <w:rPr>
          <w:rFonts w:ascii="Times New Roman" w:hAnsi="Times New Roman"/>
          <w:sz w:val="24"/>
          <w:szCs w:val="24"/>
        </w:rPr>
        <w:t xml:space="preserve"> муниципального уровня </w:t>
      </w:r>
      <w:proofErr w:type="gramStart"/>
      <w:r w:rsidR="003F7777" w:rsidRPr="003F7777">
        <w:rPr>
          <w:rFonts w:ascii="Times New Roman" w:hAnsi="Times New Roman"/>
          <w:sz w:val="24"/>
          <w:szCs w:val="24"/>
        </w:rPr>
        <w:t>в  ЗАТО</w:t>
      </w:r>
      <w:proofErr w:type="gramEnd"/>
      <w:r w:rsidR="003F7777" w:rsidRPr="003F7777">
        <w:rPr>
          <w:rFonts w:ascii="Times New Roman" w:hAnsi="Times New Roman"/>
          <w:sz w:val="24"/>
          <w:szCs w:val="24"/>
        </w:rPr>
        <w:t xml:space="preserve"> Солнечный</w:t>
      </w:r>
      <w:r w:rsidRPr="003F7777">
        <w:rPr>
          <w:rFonts w:ascii="Times New Roman" w:hAnsi="Times New Roman"/>
          <w:sz w:val="24"/>
          <w:szCs w:val="24"/>
        </w:rPr>
        <w:t xml:space="preserve"> по рассмотрению общественных инициатив согласно приложению № 1.</w:t>
      </w:r>
    </w:p>
    <w:p w:rsidR="003F7777" w:rsidRPr="003F7777" w:rsidRDefault="00E2345C" w:rsidP="003F77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7777">
        <w:rPr>
          <w:rFonts w:ascii="Times New Roman" w:hAnsi="Times New Roman"/>
          <w:sz w:val="24"/>
          <w:szCs w:val="24"/>
        </w:rPr>
        <w:t xml:space="preserve">3. Утвердить Положение об экспертной рабочей группе муниципального </w:t>
      </w:r>
      <w:proofErr w:type="gramStart"/>
      <w:r w:rsidRPr="003F7777">
        <w:rPr>
          <w:rFonts w:ascii="Times New Roman" w:hAnsi="Times New Roman"/>
          <w:sz w:val="24"/>
          <w:szCs w:val="24"/>
        </w:rPr>
        <w:t>уровня  в</w:t>
      </w:r>
      <w:proofErr w:type="gramEnd"/>
      <w:r w:rsidRPr="003F7777">
        <w:rPr>
          <w:rFonts w:ascii="Times New Roman" w:hAnsi="Times New Roman"/>
          <w:sz w:val="24"/>
          <w:szCs w:val="24"/>
        </w:rPr>
        <w:t xml:space="preserve"> </w:t>
      </w:r>
      <w:r w:rsidR="003F7777" w:rsidRPr="003F7777">
        <w:rPr>
          <w:rFonts w:ascii="Times New Roman" w:hAnsi="Times New Roman"/>
          <w:sz w:val="24"/>
          <w:szCs w:val="24"/>
        </w:rPr>
        <w:t>ЗАТО Солнечный</w:t>
      </w:r>
      <w:r w:rsidRPr="003F7777">
        <w:rPr>
          <w:rFonts w:ascii="Times New Roman" w:hAnsi="Times New Roman"/>
          <w:sz w:val="24"/>
          <w:szCs w:val="24"/>
        </w:rPr>
        <w:t xml:space="preserve"> по рассмотрению общественных инициатив согласно приложению № 2.</w:t>
      </w:r>
    </w:p>
    <w:p w:rsidR="00E2345C" w:rsidRPr="003F7777" w:rsidRDefault="003F7777" w:rsidP="003F77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7777">
        <w:rPr>
          <w:rFonts w:ascii="Times New Roman" w:hAnsi="Times New Roman"/>
          <w:sz w:val="24"/>
          <w:szCs w:val="24"/>
        </w:rPr>
        <w:t>4</w:t>
      </w:r>
      <w:r w:rsidR="00E2345C" w:rsidRPr="003F7777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proofErr w:type="gramStart"/>
      <w:r w:rsidR="00E2345C" w:rsidRPr="003F7777">
        <w:rPr>
          <w:rFonts w:ascii="Times New Roman" w:hAnsi="Times New Roman"/>
          <w:sz w:val="24"/>
          <w:szCs w:val="24"/>
        </w:rPr>
        <w:t>разместить  на</w:t>
      </w:r>
      <w:proofErr w:type="gramEnd"/>
      <w:r w:rsidR="00E2345C" w:rsidRPr="003F7777">
        <w:rPr>
          <w:rFonts w:ascii="Times New Roman" w:hAnsi="Times New Roman"/>
          <w:sz w:val="24"/>
          <w:szCs w:val="24"/>
        </w:rPr>
        <w:t xml:space="preserve"> официальном сайте администрации ЗАТО Солнечный.</w:t>
      </w:r>
    </w:p>
    <w:p w:rsidR="003F7777" w:rsidRPr="003F7777" w:rsidRDefault="003F7777" w:rsidP="003F77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7777">
        <w:rPr>
          <w:rFonts w:ascii="Times New Roman" w:hAnsi="Times New Roman"/>
          <w:sz w:val="24"/>
          <w:szCs w:val="24"/>
        </w:rPr>
        <w:t>5. Контроль за исполнением постановления оставляю за собой.</w:t>
      </w:r>
    </w:p>
    <w:p w:rsidR="00E2345C" w:rsidRDefault="00E2345C" w:rsidP="00E2345C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E2345C" w:rsidRPr="009F646F" w:rsidRDefault="00E2345C" w:rsidP="00E2345C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2345C" w:rsidRDefault="00E2345C" w:rsidP="00E2345C">
      <w:pPr>
        <w:jc w:val="both"/>
        <w:rPr>
          <w:b/>
          <w:sz w:val="24"/>
          <w:szCs w:val="24"/>
        </w:rPr>
      </w:pPr>
      <w:r w:rsidRPr="00FE181A">
        <w:rPr>
          <w:b/>
          <w:sz w:val="24"/>
          <w:szCs w:val="24"/>
        </w:rPr>
        <w:t xml:space="preserve">Глава </w:t>
      </w:r>
      <w:proofErr w:type="gramStart"/>
      <w:r w:rsidRPr="00FE181A">
        <w:rPr>
          <w:b/>
          <w:sz w:val="24"/>
          <w:szCs w:val="24"/>
        </w:rPr>
        <w:t>администрации</w:t>
      </w:r>
      <w:proofErr w:type="gramEnd"/>
      <w:r w:rsidRPr="00FE181A">
        <w:rPr>
          <w:b/>
          <w:sz w:val="24"/>
          <w:szCs w:val="24"/>
        </w:rPr>
        <w:t xml:space="preserve"> ЗАТО Солнечный </w:t>
      </w:r>
      <w:r w:rsidRPr="00FE181A">
        <w:rPr>
          <w:b/>
          <w:sz w:val="24"/>
          <w:szCs w:val="24"/>
        </w:rPr>
        <w:tab/>
      </w:r>
      <w:r w:rsidRPr="00FE181A">
        <w:rPr>
          <w:b/>
          <w:sz w:val="24"/>
          <w:szCs w:val="24"/>
        </w:rPr>
        <w:tab/>
      </w:r>
      <w:r w:rsidRPr="00FE181A">
        <w:rPr>
          <w:b/>
          <w:sz w:val="24"/>
          <w:szCs w:val="24"/>
        </w:rPr>
        <w:tab/>
        <w:t xml:space="preserve">                   А.Д. Гудима </w:t>
      </w: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9B7713" w:rsidRDefault="009B7713" w:rsidP="00E2345C">
      <w:pPr>
        <w:jc w:val="both"/>
        <w:rPr>
          <w:b/>
          <w:sz w:val="24"/>
          <w:szCs w:val="24"/>
        </w:rPr>
      </w:pPr>
    </w:p>
    <w:p w:rsidR="009B7713" w:rsidRDefault="009B7713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3F7777" w:rsidRDefault="003F7777" w:rsidP="00E2345C">
      <w:pPr>
        <w:jc w:val="both"/>
        <w:rPr>
          <w:b/>
          <w:sz w:val="24"/>
          <w:szCs w:val="24"/>
        </w:rPr>
      </w:pPr>
    </w:p>
    <w:p w:rsidR="009B7713" w:rsidRDefault="009B7713" w:rsidP="00DF0036">
      <w:pPr>
        <w:tabs>
          <w:tab w:val="left" w:leader="dot" w:pos="2059"/>
          <w:tab w:val="left" w:leader="dot" w:pos="3581"/>
        </w:tabs>
        <w:spacing w:before="48" w:line="240" w:lineRule="exact"/>
        <w:jc w:val="right"/>
        <w:rPr>
          <w:color w:val="00000A"/>
          <w:sz w:val="22"/>
          <w:szCs w:val="22"/>
        </w:rPr>
      </w:pPr>
    </w:p>
    <w:p w:rsidR="00DF0036" w:rsidRPr="00DF0036" w:rsidRDefault="00DF0036" w:rsidP="00DF0036">
      <w:pPr>
        <w:tabs>
          <w:tab w:val="left" w:leader="dot" w:pos="2059"/>
          <w:tab w:val="left" w:leader="dot" w:pos="3581"/>
        </w:tabs>
        <w:spacing w:before="48" w:line="240" w:lineRule="exact"/>
        <w:jc w:val="right"/>
        <w:rPr>
          <w:color w:val="00000A"/>
          <w:sz w:val="22"/>
          <w:szCs w:val="22"/>
        </w:rPr>
      </w:pPr>
      <w:r w:rsidRPr="00DF0036">
        <w:rPr>
          <w:color w:val="00000A"/>
          <w:sz w:val="22"/>
          <w:szCs w:val="22"/>
        </w:rPr>
        <w:lastRenderedPageBreak/>
        <w:t xml:space="preserve">Приложение 1 </w:t>
      </w:r>
    </w:p>
    <w:p w:rsidR="00DF0036" w:rsidRPr="00DF0036" w:rsidRDefault="00DF0036" w:rsidP="00DF0036">
      <w:pPr>
        <w:tabs>
          <w:tab w:val="left" w:leader="dot" w:pos="2059"/>
          <w:tab w:val="left" w:leader="dot" w:pos="3581"/>
        </w:tabs>
        <w:spacing w:before="48" w:line="240" w:lineRule="exact"/>
        <w:jc w:val="right"/>
        <w:rPr>
          <w:color w:val="00000A"/>
          <w:sz w:val="22"/>
          <w:szCs w:val="22"/>
        </w:rPr>
      </w:pPr>
      <w:r w:rsidRPr="00DF0036">
        <w:rPr>
          <w:color w:val="00000A"/>
          <w:sz w:val="22"/>
          <w:szCs w:val="22"/>
        </w:rPr>
        <w:t>к Постановлению администрации</w:t>
      </w:r>
    </w:p>
    <w:p w:rsidR="00DF0036" w:rsidRPr="00DF0036" w:rsidRDefault="00DF0036" w:rsidP="00DF0036">
      <w:pPr>
        <w:tabs>
          <w:tab w:val="left" w:leader="dot" w:pos="2059"/>
          <w:tab w:val="left" w:leader="dot" w:pos="3581"/>
        </w:tabs>
        <w:spacing w:before="48" w:line="240" w:lineRule="exact"/>
        <w:jc w:val="right"/>
        <w:rPr>
          <w:color w:val="00000A"/>
          <w:sz w:val="22"/>
          <w:szCs w:val="22"/>
        </w:rPr>
      </w:pPr>
      <w:r w:rsidRPr="00DF0036">
        <w:rPr>
          <w:color w:val="00000A"/>
          <w:sz w:val="22"/>
          <w:szCs w:val="22"/>
        </w:rPr>
        <w:t>ЗАТО Солнечный</w:t>
      </w:r>
    </w:p>
    <w:p w:rsidR="00DF0036" w:rsidRPr="00DF0036" w:rsidRDefault="00DF0036" w:rsidP="00DF0036">
      <w:pPr>
        <w:tabs>
          <w:tab w:val="left" w:leader="dot" w:pos="2059"/>
          <w:tab w:val="left" w:leader="dot" w:pos="3581"/>
        </w:tabs>
        <w:spacing w:before="48" w:line="240" w:lineRule="exact"/>
        <w:jc w:val="right"/>
        <w:rPr>
          <w:color w:val="00000A"/>
          <w:sz w:val="22"/>
          <w:szCs w:val="22"/>
        </w:rPr>
      </w:pPr>
      <w:r w:rsidRPr="00DF0036">
        <w:rPr>
          <w:color w:val="00000A"/>
          <w:sz w:val="22"/>
          <w:szCs w:val="22"/>
        </w:rPr>
        <w:t>№ __</w:t>
      </w:r>
      <w:r w:rsidR="00D0320A">
        <w:rPr>
          <w:color w:val="00000A"/>
          <w:sz w:val="22"/>
          <w:szCs w:val="22"/>
          <w:u w:val="single"/>
        </w:rPr>
        <w:t>5</w:t>
      </w:r>
      <w:r w:rsidR="00D0320A">
        <w:rPr>
          <w:color w:val="00000A"/>
          <w:sz w:val="22"/>
          <w:szCs w:val="22"/>
        </w:rPr>
        <w:t>__ от _</w:t>
      </w:r>
      <w:r w:rsidR="00D0320A">
        <w:rPr>
          <w:color w:val="00000A"/>
          <w:sz w:val="22"/>
          <w:szCs w:val="22"/>
          <w:u w:val="single"/>
        </w:rPr>
        <w:t>21.01</w:t>
      </w:r>
      <w:r w:rsidRPr="00DF0036">
        <w:rPr>
          <w:color w:val="00000A"/>
          <w:sz w:val="22"/>
          <w:szCs w:val="22"/>
        </w:rPr>
        <w:t>_ 2015 г.</w:t>
      </w:r>
    </w:p>
    <w:p w:rsidR="00DF0036" w:rsidRDefault="00DF0036" w:rsidP="00DF0036">
      <w:pPr>
        <w:spacing w:line="240" w:lineRule="exact"/>
        <w:rPr>
          <w:color w:val="00000A"/>
          <w:sz w:val="20"/>
        </w:rPr>
      </w:pPr>
    </w:p>
    <w:p w:rsidR="00DF0036" w:rsidRDefault="00DF0036" w:rsidP="00DF0036">
      <w:pPr>
        <w:spacing w:before="14" w:line="254" w:lineRule="exact"/>
        <w:jc w:val="center"/>
        <w:rPr>
          <w:b/>
          <w:color w:val="00000A"/>
        </w:rPr>
      </w:pPr>
    </w:p>
    <w:p w:rsidR="00DF0036" w:rsidRPr="00DF0036" w:rsidRDefault="00DF0036" w:rsidP="00DF0036">
      <w:pPr>
        <w:jc w:val="center"/>
        <w:rPr>
          <w:b/>
          <w:sz w:val="24"/>
          <w:szCs w:val="24"/>
        </w:rPr>
      </w:pPr>
      <w:r w:rsidRPr="00DF0036">
        <w:rPr>
          <w:b/>
          <w:color w:val="00000A"/>
          <w:sz w:val="24"/>
          <w:szCs w:val="24"/>
        </w:rPr>
        <w:t xml:space="preserve">СОСТАВ </w:t>
      </w:r>
      <w:r w:rsidRPr="00DF0036">
        <w:rPr>
          <w:b/>
          <w:sz w:val="24"/>
          <w:szCs w:val="24"/>
        </w:rPr>
        <w:t>ЭКСПЕРТНОЙ РАБОЧЕЙ ГРУППЫ</w:t>
      </w:r>
    </w:p>
    <w:p w:rsidR="00DF0036" w:rsidRPr="00DF0036" w:rsidRDefault="00DF0036" w:rsidP="00DF0036">
      <w:pPr>
        <w:jc w:val="center"/>
        <w:rPr>
          <w:b/>
          <w:sz w:val="24"/>
          <w:szCs w:val="24"/>
        </w:rPr>
      </w:pPr>
      <w:r w:rsidRPr="00DF0036">
        <w:rPr>
          <w:b/>
          <w:sz w:val="24"/>
          <w:szCs w:val="24"/>
        </w:rPr>
        <w:t xml:space="preserve">МУНИЦИПАЛЬНОГО УРОВНЯ </w:t>
      </w:r>
      <w:proofErr w:type="gramStart"/>
      <w:r w:rsidRPr="00DF0036">
        <w:rPr>
          <w:b/>
          <w:sz w:val="24"/>
          <w:szCs w:val="24"/>
        </w:rPr>
        <w:t>В</w:t>
      </w:r>
      <w:proofErr w:type="gramEnd"/>
      <w:r w:rsidRPr="00DF0036">
        <w:rPr>
          <w:b/>
          <w:sz w:val="24"/>
          <w:szCs w:val="24"/>
        </w:rPr>
        <w:t xml:space="preserve"> ЗАТО СОЛНЕЧНЫЙ</w:t>
      </w:r>
    </w:p>
    <w:p w:rsidR="00DF0036" w:rsidRPr="00DF0036" w:rsidRDefault="00DF0036" w:rsidP="00DF0036">
      <w:pPr>
        <w:jc w:val="center"/>
        <w:rPr>
          <w:b/>
          <w:sz w:val="24"/>
          <w:szCs w:val="24"/>
        </w:rPr>
      </w:pPr>
      <w:r w:rsidRPr="00DF0036">
        <w:rPr>
          <w:b/>
          <w:sz w:val="24"/>
          <w:szCs w:val="24"/>
        </w:rPr>
        <w:t>ПО РАССМОТРЕНИЮ ОБЩЕСТВЕННЫХ ИНИЦИАТИВ</w:t>
      </w:r>
    </w:p>
    <w:p w:rsidR="00DF0036" w:rsidRPr="00247D0C" w:rsidRDefault="00DF0036" w:rsidP="00DF75A6">
      <w:pPr>
        <w:tabs>
          <w:tab w:val="left" w:pos="211"/>
        </w:tabs>
        <w:ind w:firstLine="567"/>
        <w:jc w:val="both"/>
        <w:rPr>
          <w:b/>
          <w:color w:val="00000A"/>
          <w:sz w:val="24"/>
          <w:szCs w:val="24"/>
        </w:rPr>
      </w:pPr>
    </w:p>
    <w:p w:rsidR="00DF0036" w:rsidRPr="00247D0C" w:rsidRDefault="00DF0036" w:rsidP="00DF75A6">
      <w:pPr>
        <w:ind w:firstLine="720"/>
        <w:jc w:val="both"/>
        <w:rPr>
          <w:b/>
          <w:color w:val="00000A"/>
          <w:sz w:val="24"/>
          <w:szCs w:val="24"/>
        </w:rPr>
      </w:pPr>
    </w:p>
    <w:p w:rsidR="00DF0036" w:rsidRDefault="00DF0036" w:rsidP="00DF75A6">
      <w:pPr>
        <w:tabs>
          <w:tab w:val="left" w:leader="dot" w:pos="4205"/>
          <w:tab w:val="left" w:leader="dot" w:pos="4930"/>
        </w:tabs>
        <w:ind w:firstLine="720"/>
        <w:jc w:val="both"/>
        <w:rPr>
          <w:color w:val="00000A"/>
          <w:sz w:val="24"/>
          <w:szCs w:val="24"/>
        </w:rPr>
      </w:pPr>
      <w:r w:rsidRPr="00247D0C">
        <w:rPr>
          <w:color w:val="00000A"/>
          <w:sz w:val="24"/>
          <w:szCs w:val="24"/>
        </w:rPr>
        <w:t xml:space="preserve"> </w:t>
      </w:r>
      <w:r w:rsidRPr="00247D0C">
        <w:rPr>
          <w:color w:val="00000A"/>
          <w:sz w:val="24"/>
          <w:szCs w:val="24"/>
          <w:u w:val="single"/>
        </w:rPr>
        <w:t xml:space="preserve">Председатель рабочей </w:t>
      </w:r>
      <w:proofErr w:type="gramStart"/>
      <w:r w:rsidRPr="00247D0C">
        <w:rPr>
          <w:color w:val="00000A"/>
          <w:sz w:val="24"/>
          <w:szCs w:val="24"/>
          <w:u w:val="single"/>
        </w:rPr>
        <w:t>группы</w:t>
      </w:r>
      <w:r w:rsidRPr="00247D0C">
        <w:rPr>
          <w:color w:val="00000A"/>
          <w:sz w:val="24"/>
          <w:szCs w:val="24"/>
        </w:rPr>
        <w:t xml:space="preserve"> :</w:t>
      </w:r>
      <w:proofErr w:type="gramEnd"/>
      <w:r w:rsidR="00247D0C">
        <w:rPr>
          <w:color w:val="00000A"/>
          <w:sz w:val="24"/>
          <w:szCs w:val="24"/>
        </w:rPr>
        <w:t xml:space="preserve"> </w:t>
      </w:r>
    </w:p>
    <w:p w:rsidR="00247D0C" w:rsidRPr="00247D0C" w:rsidRDefault="00247D0C" w:rsidP="00DF75A6">
      <w:pPr>
        <w:tabs>
          <w:tab w:val="left" w:leader="dot" w:pos="4205"/>
          <w:tab w:val="left" w:leader="dot" w:pos="4930"/>
        </w:tabs>
        <w:ind w:firstLine="720"/>
        <w:jc w:val="both"/>
        <w:rPr>
          <w:color w:val="00000A"/>
          <w:sz w:val="24"/>
          <w:szCs w:val="24"/>
        </w:rPr>
      </w:pPr>
    </w:p>
    <w:p w:rsidR="00DF0036" w:rsidRPr="00247D0C" w:rsidRDefault="008702FF" w:rsidP="00DF75A6">
      <w:pPr>
        <w:tabs>
          <w:tab w:val="left" w:leader="dot" w:pos="4205"/>
          <w:tab w:val="left" w:leader="dot" w:pos="4930"/>
        </w:tabs>
        <w:ind w:firstLine="720"/>
        <w:jc w:val="both"/>
        <w:rPr>
          <w:color w:val="00000A"/>
          <w:sz w:val="24"/>
          <w:szCs w:val="24"/>
        </w:rPr>
      </w:pPr>
      <w:r w:rsidRPr="00247D0C">
        <w:rPr>
          <w:color w:val="00000A"/>
          <w:sz w:val="24"/>
          <w:szCs w:val="24"/>
        </w:rPr>
        <w:t>Гудима Александр Дмитриевич</w:t>
      </w:r>
      <w:r w:rsidR="00DF0036" w:rsidRPr="00247D0C">
        <w:rPr>
          <w:color w:val="00000A"/>
          <w:sz w:val="24"/>
          <w:szCs w:val="24"/>
        </w:rPr>
        <w:t xml:space="preserve">, глава </w:t>
      </w:r>
      <w:proofErr w:type="gramStart"/>
      <w:r w:rsidR="00DF0036" w:rsidRPr="00247D0C">
        <w:rPr>
          <w:color w:val="00000A"/>
          <w:sz w:val="24"/>
          <w:szCs w:val="24"/>
        </w:rPr>
        <w:t>администрации</w:t>
      </w:r>
      <w:proofErr w:type="gramEnd"/>
      <w:r w:rsidR="00DF0036" w:rsidRPr="00247D0C">
        <w:rPr>
          <w:color w:val="00000A"/>
          <w:sz w:val="24"/>
          <w:szCs w:val="24"/>
        </w:rPr>
        <w:t xml:space="preserve"> ЗАТО Солнечный</w:t>
      </w:r>
      <w:r w:rsidR="00DF75A6">
        <w:rPr>
          <w:color w:val="00000A"/>
          <w:sz w:val="24"/>
          <w:szCs w:val="24"/>
        </w:rPr>
        <w:t>;</w:t>
      </w:r>
    </w:p>
    <w:p w:rsidR="00DF0036" w:rsidRPr="00247D0C" w:rsidRDefault="00DF0036" w:rsidP="00DF75A6">
      <w:pPr>
        <w:tabs>
          <w:tab w:val="left" w:leader="dot" w:pos="6994"/>
        </w:tabs>
        <w:jc w:val="both"/>
        <w:rPr>
          <w:color w:val="00000A"/>
          <w:sz w:val="24"/>
          <w:szCs w:val="24"/>
        </w:rPr>
      </w:pPr>
    </w:p>
    <w:p w:rsidR="00DF0036" w:rsidRDefault="00DF0036" w:rsidP="00DF75A6">
      <w:pPr>
        <w:tabs>
          <w:tab w:val="left" w:leader="dot" w:pos="6994"/>
        </w:tabs>
        <w:ind w:firstLine="720"/>
        <w:jc w:val="both"/>
        <w:rPr>
          <w:color w:val="00000A"/>
          <w:sz w:val="24"/>
          <w:szCs w:val="24"/>
        </w:rPr>
      </w:pPr>
      <w:r w:rsidRPr="00247D0C">
        <w:rPr>
          <w:color w:val="00000A"/>
          <w:sz w:val="24"/>
          <w:szCs w:val="24"/>
          <w:u w:val="single"/>
        </w:rPr>
        <w:t>Заместитель председателя рабочей группы</w:t>
      </w:r>
      <w:r w:rsidRPr="00247D0C">
        <w:rPr>
          <w:color w:val="00000A"/>
          <w:sz w:val="24"/>
          <w:szCs w:val="24"/>
        </w:rPr>
        <w:t xml:space="preserve">: </w:t>
      </w:r>
    </w:p>
    <w:p w:rsidR="00247D0C" w:rsidRPr="00247D0C" w:rsidRDefault="00247D0C" w:rsidP="00DF75A6">
      <w:pPr>
        <w:tabs>
          <w:tab w:val="left" w:leader="dot" w:pos="6994"/>
        </w:tabs>
        <w:ind w:firstLine="720"/>
        <w:jc w:val="both"/>
        <w:rPr>
          <w:color w:val="00000A"/>
          <w:sz w:val="24"/>
          <w:szCs w:val="24"/>
        </w:rPr>
      </w:pPr>
    </w:p>
    <w:p w:rsidR="00DC7F8F" w:rsidRPr="00247D0C" w:rsidRDefault="00DC7F8F" w:rsidP="00DF75A6">
      <w:pPr>
        <w:tabs>
          <w:tab w:val="left" w:leader="dot" w:pos="6994"/>
        </w:tabs>
        <w:ind w:firstLine="720"/>
        <w:jc w:val="both"/>
        <w:rPr>
          <w:color w:val="00000A"/>
          <w:sz w:val="24"/>
          <w:szCs w:val="24"/>
        </w:rPr>
      </w:pPr>
      <w:proofErr w:type="spellStart"/>
      <w:r w:rsidRPr="00247D0C">
        <w:rPr>
          <w:color w:val="00000A"/>
          <w:sz w:val="24"/>
          <w:szCs w:val="24"/>
        </w:rPr>
        <w:t>Хлебородова</w:t>
      </w:r>
      <w:proofErr w:type="spellEnd"/>
      <w:r w:rsidRPr="00247D0C">
        <w:rPr>
          <w:color w:val="00000A"/>
          <w:sz w:val="24"/>
          <w:szCs w:val="24"/>
        </w:rPr>
        <w:t xml:space="preserve"> Татьяна Васильевна, заместитель главы </w:t>
      </w:r>
      <w:proofErr w:type="gramStart"/>
      <w:r w:rsidRPr="00247D0C">
        <w:rPr>
          <w:color w:val="00000A"/>
          <w:sz w:val="24"/>
          <w:szCs w:val="24"/>
        </w:rPr>
        <w:t>администрации</w:t>
      </w:r>
      <w:proofErr w:type="gramEnd"/>
      <w:r w:rsidRPr="00247D0C">
        <w:rPr>
          <w:color w:val="00000A"/>
          <w:sz w:val="24"/>
          <w:szCs w:val="24"/>
        </w:rPr>
        <w:t xml:space="preserve"> ЗАТО Солнечный по социальным вопросам;</w:t>
      </w:r>
    </w:p>
    <w:p w:rsidR="00DF0036" w:rsidRPr="00247D0C" w:rsidRDefault="00DF0036" w:rsidP="00DF75A6">
      <w:pPr>
        <w:tabs>
          <w:tab w:val="left" w:leader="dot" w:pos="6994"/>
        </w:tabs>
        <w:ind w:firstLine="720"/>
        <w:jc w:val="both"/>
        <w:rPr>
          <w:color w:val="00000A"/>
          <w:sz w:val="24"/>
          <w:szCs w:val="24"/>
        </w:rPr>
      </w:pPr>
    </w:p>
    <w:p w:rsidR="00DF0036" w:rsidRDefault="00DF0036" w:rsidP="00DF75A6">
      <w:pPr>
        <w:tabs>
          <w:tab w:val="left" w:leader="dot" w:pos="5323"/>
        </w:tabs>
        <w:ind w:firstLine="720"/>
        <w:jc w:val="both"/>
        <w:rPr>
          <w:color w:val="00000A"/>
          <w:sz w:val="24"/>
          <w:szCs w:val="24"/>
          <w:u w:val="single"/>
        </w:rPr>
      </w:pPr>
      <w:r w:rsidRPr="00247D0C">
        <w:rPr>
          <w:color w:val="00000A"/>
          <w:sz w:val="24"/>
          <w:szCs w:val="24"/>
          <w:u w:val="single"/>
        </w:rPr>
        <w:t>Секретарь рабочей группы:</w:t>
      </w:r>
    </w:p>
    <w:p w:rsidR="00247D0C" w:rsidRPr="00247D0C" w:rsidRDefault="00247D0C" w:rsidP="00DF75A6">
      <w:pPr>
        <w:tabs>
          <w:tab w:val="left" w:leader="dot" w:pos="5323"/>
        </w:tabs>
        <w:ind w:firstLine="720"/>
        <w:jc w:val="both"/>
        <w:rPr>
          <w:color w:val="00000A"/>
          <w:sz w:val="24"/>
          <w:szCs w:val="24"/>
          <w:u w:val="single"/>
        </w:rPr>
      </w:pPr>
    </w:p>
    <w:p w:rsidR="00DF0036" w:rsidRPr="00247D0C" w:rsidRDefault="00DF0036" w:rsidP="00DF75A6">
      <w:pPr>
        <w:tabs>
          <w:tab w:val="left" w:leader="dot" w:pos="5323"/>
        </w:tabs>
        <w:ind w:firstLine="720"/>
        <w:jc w:val="both"/>
        <w:rPr>
          <w:color w:val="00000A"/>
          <w:sz w:val="24"/>
          <w:szCs w:val="24"/>
        </w:rPr>
      </w:pPr>
      <w:r w:rsidRPr="00247D0C">
        <w:rPr>
          <w:color w:val="00000A"/>
          <w:sz w:val="24"/>
          <w:szCs w:val="24"/>
        </w:rPr>
        <w:t xml:space="preserve"> </w:t>
      </w:r>
      <w:proofErr w:type="spellStart"/>
      <w:r w:rsidR="008702FF" w:rsidRPr="00247D0C">
        <w:rPr>
          <w:color w:val="00000A"/>
          <w:sz w:val="24"/>
          <w:szCs w:val="24"/>
        </w:rPr>
        <w:t>Сизова</w:t>
      </w:r>
      <w:proofErr w:type="spellEnd"/>
      <w:r w:rsidR="008702FF" w:rsidRPr="00247D0C">
        <w:rPr>
          <w:color w:val="00000A"/>
          <w:sz w:val="24"/>
          <w:szCs w:val="24"/>
        </w:rPr>
        <w:t xml:space="preserve"> Ирина Александровна</w:t>
      </w:r>
      <w:r w:rsidR="00DF75A6">
        <w:rPr>
          <w:color w:val="00000A"/>
          <w:sz w:val="24"/>
          <w:szCs w:val="24"/>
        </w:rPr>
        <w:t xml:space="preserve">, </w:t>
      </w:r>
      <w:proofErr w:type="gramStart"/>
      <w:r w:rsidR="00DF75A6">
        <w:rPr>
          <w:color w:val="00000A"/>
          <w:sz w:val="24"/>
          <w:szCs w:val="24"/>
        </w:rPr>
        <w:t>представитель</w:t>
      </w:r>
      <w:proofErr w:type="gramEnd"/>
      <w:r w:rsidR="00DF75A6">
        <w:rPr>
          <w:color w:val="00000A"/>
          <w:sz w:val="24"/>
          <w:szCs w:val="24"/>
        </w:rPr>
        <w:t xml:space="preserve"> ЗАТО Солнечный в Молодежной палате при Законодательном собрании Тверской области;</w:t>
      </w:r>
    </w:p>
    <w:p w:rsidR="00DF0036" w:rsidRPr="00247D0C" w:rsidRDefault="00DF0036" w:rsidP="00DF75A6">
      <w:pPr>
        <w:tabs>
          <w:tab w:val="left" w:leader="dot" w:pos="5323"/>
        </w:tabs>
        <w:ind w:firstLine="720"/>
        <w:jc w:val="both"/>
        <w:rPr>
          <w:color w:val="00000A"/>
          <w:sz w:val="24"/>
          <w:szCs w:val="24"/>
        </w:rPr>
      </w:pPr>
    </w:p>
    <w:p w:rsidR="00DF0036" w:rsidRDefault="00DF0036" w:rsidP="00DF75A6">
      <w:pPr>
        <w:tabs>
          <w:tab w:val="left" w:leader="dot" w:pos="4416"/>
        </w:tabs>
        <w:ind w:firstLine="720"/>
        <w:jc w:val="both"/>
        <w:rPr>
          <w:color w:val="00000A"/>
          <w:sz w:val="24"/>
          <w:szCs w:val="24"/>
          <w:u w:val="single"/>
        </w:rPr>
      </w:pPr>
      <w:r w:rsidRPr="00247D0C">
        <w:rPr>
          <w:color w:val="00000A"/>
          <w:sz w:val="24"/>
          <w:szCs w:val="24"/>
          <w:u w:val="single"/>
        </w:rPr>
        <w:t xml:space="preserve">Члены рабочей группы: </w:t>
      </w:r>
    </w:p>
    <w:p w:rsidR="00247D0C" w:rsidRPr="00247D0C" w:rsidRDefault="00247D0C" w:rsidP="00DF75A6">
      <w:pPr>
        <w:tabs>
          <w:tab w:val="left" w:leader="dot" w:pos="4416"/>
        </w:tabs>
        <w:ind w:firstLine="720"/>
        <w:jc w:val="both"/>
        <w:rPr>
          <w:color w:val="00000A"/>
          <w:sz w:val="24"/>
          <w:szCs w:val="24"/>
          <w:u w:val="single"/>
        </w:rPr>
      </w:pPr>
    </w:p>
    <w:p w:rsidR="00DC7F8F" w:rsidRPr="00247D0C" w:rsidRDefault="00247D0C" w:rsidP="00DF75A6">
      <w:pPr>
        <w:tabs>
          <w:tab w:val="left" w:leader="dot" w:pos="6994"/>
        </w:tabs>
        <w:ind w:firstLine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</w:t>
      </w:r>
      <w:r w:rsidR="00DC7F8F" w:rsidRPr="00247D0C">
        <w:rPr>
          <w:color w:val="00000A"/>
          <w:sz w:val="24"/>
          <w:szCs w:val="24"/>
        </w:rPr>
        <w:t>Сысоева Вера Васильевна</w:t>
      </w:r>
      <w:r w:rsidRPr="00247D0C">
        <w:rPr>
          <w:color w:val="00000A"/>
          <w:sz w:val="24"/>
          <w:szCs w:val="24"/>
        </w:rPr>
        <w:t xml:space="preserve">, председатель Общественного </w:t>
      </w:r>
      <w:proofErr w:type="gramStart"/>
      <w:r w:rsidRPr="00247D0C">
        <w:rPr>
          <w:color w:val="00000A"/>
          <w:sz w:val="24"/>
          <w:szCs w:val="24"/>
        </w:rPr>
        <w:t>совета</w:t>
      </w:r>
      <w:proofErr w:type="gramEnd"/>
      <w:r w:rsidRPr="00247D0C">
        <w:rPr>
          <w:color w:val="00000A"/>
          <w:sz w:val="24"/>
          <w:szCs w:val="24"/>
        </w:rPr>
        <w:t xml:space="preserve"> ЗАТО Солнечный;</w:t>
      </w:r>
    </w:p>
    <w:p w:rsidR="00247D0C" w:rsidRPr="00247D0C" w:rsidRDefault="00247D0C" w:rsidP="00DF75A6">
      <w:pPr>
        <w:tabs>
          <w:tab w:val="left" w:leader="dot" w:pos="6994"/>
        </w:tabs>
        <w:ind w:firstLine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</w:t>
      </w:r>
      <w:r w:rsidRPr="00247D0C">
        <w:rPr>
          <w:color w:val="00000A"/>
          <w:sz w:val="24"/>
          <w:szCs w:val="24"/>
        </w:rPr>
        <w:t xml:space="preserve">Пинжаков Анатолий Георгиевич, помощник </w:t>
      </w:r>
      <w:proofErr w:type="gramStart"/>
      <w:r w:rsidRPr="00247D0C">
        <w:rPr>
          <w:color w:val="00000A"/>
          <w:sz w:val="24"/>
          <w:szCs w:val="24"/>
        </w:rPr>
        <w:t>по</w:t>
      </w:r>
      <w:proofErr w:type="gramEnd"/>
      <w:r w:rsidRPr="00247D0C">
        <w:rPr>
          <w:color w:val="00000A"/>
          <w:sz w:val="24"/>
          <w:szCs w:val="24"/>
        </w:rPr>
        <w:t xml:space="preserve"> ЗАТО Солнечный Уполномоченного по правам человека в Тверской области;</w:t>
      </w:r>
    </w:p>
    <w:p w:rsidR="00247D0C" w:rsidRDefault="00247D0C" w:rsidP="00DF75A6">
      <w:pPr>
        <w:tabs>
          <w:tab w:val="left" w:leader="dot" w:pos="6994"/>
        </w:tabs>
        <w:ind w:firstLine="720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- </w:t>
      </w:r>
      <w:r w:rsidRPr="00247D0C">
        <w:rPr>
          <w:color w:val="00000A"/>
          <w:sz w:val="24"/>
          <w:szCs w:val="24"/>
        </w:rPr>
        <w:t xml:space="preserve">Мокрушев Борис Борисович, </w:t>
      </w:r>
      <w:r w:rsidRPr="00247D0C">
        <w:rPr>
          <w:sz w:val="24"/>
          <w:szCs w:val="24"/>
        </w:rPr>
        <w:t xml:space="preserve">депутат Думы ЗАТО </w:t>
      </w:r>
      <w:proofErr w:type="gramStart"/>
      <w:r w:rsidRPr="00247D0C">
        <w:rPr>
          <w:sz w:val="24"/>
          <w:szCs w:val="24"/>
        </w:rPr>
        <w:t>Солнечный,  председатель</w:t>
      </w:r>
      <w:proofErr w:type="gramEnd"/>
      <w:r w:rsidRPr="00247D0C">
        <w:rPr>
          <w:sz w:val="24"/>
          <w:szCs w:val="24"/>
        </w:rPr>
        <w:t xml:space="preserve"> городской общественной организации ветеранов войны, труда, Вооружённых Сил и правоохранительных органов ЗАТО Солнечный Тверской области</w:t>
      </w:r>
      <w:r>
        <w:rPr>
          <w:sz w:val="24"/>
          <w:szCs w:val="24"/>
        </w:rPr>
        <w:t>;</w:t>
      </w:r>
    </w:p>
    <w:p w:rsidR="00247D0C" w:rsidRDefault="00247D0C" w:rsidP="00DF75A6">
      <w:pPr>
        <w:tabs>
          <w:tab w:val="left" w:leader="dot" w:pos="6994"/>
        </w:tabs>
        <w:ind w:firstLine="720"/>
        <w:jc w:val="both"/>
        <w:rPr>
          <w:sz w:val="24"/>
          <w:szCs w:val="24"/>
        </w:rPr>
      </w:pPr>
      <w:r w:rsidRPr="00DF75A6">
        <w:rPr>
          <w:sz w:val="24"/>
          <w:szCs w:val="24"/>
        </w:rPr>
        <w:t xml:space="preserve">- Громова Елена Львовна, директор </w:t>
      </w:r>
      <w:proofErr w:type="gramStart"/>
      <w:r w:rsidRPr="00DF75A6">
        <w:rPr>
          <w:sz w:val="24"/>
          <w:szCs w:val="24"/>
        </w:rPr>
        <w:t>МКОУ СОШ</w:t>
      </w:r>
      <w:proofErr w:type="gramEnd"/>
      <w:r w:rsidRPr="00DF75A6">
        <w:rPr>
          <w:sz w:val="24"/>
          <w:szCs w:val="24"/>
        </w:rPr>
        <w:t xml:space="preserve"> ЗАТО Солнечный</w:t>
      </w:r>
      <w:r w:rsidR="00DF75A6">
        <w:rPr>
          <w:sz w:val="24"/>
          <w:szCs w:val="24"/>
        </w:rPr>
        <w:t>;</w:t>
      </w:r>
    </w:p>
    <w:p w:rsidR="00DF75A6" w:rsidRPr="00DF75A6" w:rsidRDefault="00DF75A6" w:rsidP="00DF75A6">
      <w:pPr>
        <w:tabs>
          <w:tab w:val="left" w:leader="dot" w:pos="6994"/>
        </w:tabs>
        <w:ind w:firstLine="720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Яничев</w:t>
      </w:r>
      <w:proofErr w:type="spellEnd"/>
      <w:r>
        <w:rPr>
          <w:sz w:val="24"/>
          <w:szCs w:val="24"/>
        </w:rPr>
        <w:t xml:space="preserve"> Андрей Геннадьевич, индивидуальный предприниматель.</w:t>
      </w: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9B7713" w:rsidRDefault="009B7713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9B7713" w:rsidRDefault="009B7713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9B7713" w:rsidRDefault="009B7713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9B7713" w:rsidRDefault="009B7713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9B7713" w:rsidRDefault="009B7713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9B7713" w:rsidRDefault="009B7713" w:rsidP="008702FF">
      <w:pPr>
        <w:tabs>
          <w:tab w:val="left" w:leader="dot" w:pos="6994"/>
        </w:tabs>
        <w:spacing w:line="240" w:lineRule="exact"/>
        <w:ind w:firstLine="720"/>
        <w:rPr>
          <w:color w:val="00000A"/>
          <w:sz w:val="24"/>
        </w:rPr>
      </w:pPr>
    </w:p>
    <w:p w:rsidR="00DC7F8F" w:rsidRDefault="00DC7F8F" w:rsidP="00DF75A6">
      <w:pPr>
        <w:tabs>
          <w:tab w:val="left" w:leader="dot" w:pos="6994"/>
        </w:tabs>
        <w:spacing w:line="240" w:lineRule="exact"/>
        <w:rPr>
          <w:color w:val="00000A"/>
          <w:sz w:val="24"/>
        </w:rPr>
      </w:pPr>
    </w:p>
    <w:p w:rsidR="00DF75A6" w:rsidRPr="00DF0036" w:rsidRDefault="00DF75A6" w:rsidP="00DF75A6">
      <w:pPr>
        <w:tabs>
          <w:tab w:val="left" w:leader="dot" w:pos="2059"/>
          <w:tab w:val="left" w:leader="dot" w:pos="3581"/>
        </w:tabs>
        <w:spacing w:before="48" w:line="240" w:lineRule="exact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Приложение 2</w:t>
      </w:r>
      <w:r w:rsidRPr="00DF0036">
        <w:rPr>
          <w:color w:val="00000A"/>
          <w:sz w:val="22"/>
          <w:szCs w:val="22"/>
        </w:rPr>
        <w:t xml:space="preserve"> </w:t>
      </w:r>
    </w:p>
    <w:p w:rsidR="00DF75A6" w:rsidRPr="00DF0036" w:rsidRDefault="00DF75A6" w:rsidP="00DF75A6">
      <w:pPr>
        <w:tabs>
          <w:tab w:val="left" w:leader="dot" w:pos="2059"/>
          <w:tab w:val="left" w:leader="dot" w:pos="3581"/>
        </w:tabs>
        <w:spacing w:before="48" w:line="240" w:lineRule="exact"/>
        <w:jc w:val="right"/>
        <w:rPr>
          <w:color w:val="00000A"/>
          <w:sz w:val="22"/>
          <w:szCs w:val="22"/>
        </w:rPr>
      </w:pPr>
      <w:r w:rsidRPr="00DF0036">
        <w:rPr>
          <w:color w:val="00000A"/>
          <w:sz w:val="22"/>
          <w:szCs w:val="22"/>
        </w:rPr>
        <w:t>к Постановлению администрации</w:t>
      </w:r>
    </w:p>
    <w:p w:rsidR="00DF75A6" w:rsidRPr="00DF0036" w:rsidRDefault="00DF75A6" w:rsidP="00DF75A6">
      <w:pPr>
        <w:tabs>
          <w:tab w:val="left" w:leader="dot" w:pos="2059"/>
          <w:tab w:val="left" w:leader="dot" w:pos="3581"/>
        </w:tabs>
        <w:spacing w:before="48" w:line="240" w:lineRule="exact"/>
        <w:jc w:val="right"/>
        <w:rPr>
          <w:color w:val="00000A"/>
          <w:sz w:val="22"/>
          <w:szCs w:val="22"/>
        </w:rPr>
      </w:pPr>
      <w:r w:rsidRPr="00DF0036">
        <w:rPr>
          <w:color w:val="00000A"/>
          <w:sz w:val="22"/>
          <w:szCs w:val="22"/>
        </w:rPr>
        <w:t>ЗАТО Солнечный</w:t>
      </w:r>
    </w:p>
    <w:p w:rsidR="00DC7F8F" w:rsidRDefault="00D0320A" w:rsidP="00DF75A6">
      <w:pPr>
        <w:spacing w:line="240" w:lineRule="exact"/>
        <w:jc w:val="right"/>
        <w:rPr>
          <w:color w:val="00000A"/>
        </w:rPr>
      </w:pPr>
      <w:r>
        <w:rPr>
          <w:color w:val="00000A"/>
          <w:sz w:val="22"/>
          <w:szCs w:val="22"/>
        </w:rPr>
        <w:t>№ _</w:t>
      </w:r>
      <w:r>
        <w:rPr>
          <w:color w:val="00000A"/>
          <w:sz w:val="22"/>
          <w:szCs w:val="22"/>
          <w:u w:val="single"/>
        </w:rPr>
        <w:t>5</w:t>
      </w:r>
      <w:r>
        <w:rPr>
          <w:color w:val="00000A"/>
          <w:sz w:val="22"/>
          <w:szCs w:val="22"/>
        </w:rPr>
        <w:t>__ от _</w:t>
      </w:r>
      <w:r>
        <w:rPr>
          <w:color w:val="00000A"/>
          <w:sz w:val="22"/>
          <w:szCs w:val="22"/>
          <w:u w:val="single"/>
        </w:rPr>
        <w:t>21.01</w:t>
      </w:r>
      <w:r w:rsidR="00DF75A6" w:rsidRPr="00DF0036">
        <w:rPr>
          <w:color w:val="00000A"/>
          <w:sz w:val="22"/>
          <w:szCs w:val="22"/>
        </w:rPr>
        <w:t>__ 2015 г</w:t>
      </w:r>
    </w:p>
    <w:p w:rsidR="00DF75A6" w:rsidRDefault="00DF75A6" w:rsidP="00DC7F8F">
      <w:pPr>
        <w:spacing w:line="250" w:lineRule="exact"/>
        <w:ind w:right="14"/>
        <w:jc w:val="center"/>
        <w:rPr>
          <w:b/>
          <w:bCs/>
          <w:color w:val="00000A"/>
        </w:rPr>
      </w:pPr>
    </w:p>
    <w:p w:rsidR="00DF75A6" w:rsidRDefault="00DF75A6" w:rsidP="00DF75A6">
      <w:pPr>
        <w:spacing w:line="250" w:lineRule="exact"/>
        <w:ind w:right="14"/>
        <w:rPr>
          <w:b/>
          <w:bCs/>
          <w:color w:val="00000A"/>
        </w:rPr>
      </w:pPr>
    </w:p>
    <w:p w:rsidR="00DC7F8F" w:rsidRPr="009B7713" w:rsidRDefault="00DC7F8F" w:rsidP="00DC7F8F">
      <w:pPr>
        <w:spacing w:line="250" w:lineRule="exact"/>
        <w:ind w:right="14"/>
        <w:jc w:val="center"/>
        <w:rPr>
          <w:b/>
          <w:bCs/>
          <w:color w:val="00000A"/>
          <w:sz w:val="24"/>
          <w:szCs w:val="24"/>
        </w:rPr>
      </w:pPr>
      <w:r w:rsidRPr="009B7713">
        <w:rPr>
          <w:b/>
          <w:bCs/>
          <w:color w:val="00000A"/>
          <w:sz w:val="24"/>
          <w:szCs w:val="24"/>
        </w:rPr>
        <w:t>ПОЛОЖЕНИЕ</w:t>
      </w:r>
    </w:p>
    <w:p w:rsidR="00DF75A6" w:rsidRPr="009B7713" w:rsidRDefault="00DF75A6" w:rsidP="00DF75A6">
      <w:pPr>
        <w:jc w:val="center"/>
        <w:rPr>
          <w:b/>
          <w:sz w:val="24"/>
          <w:szCs w:val="24"/>
        </w:rPr>
      </w:pPr>
      <w:r w:rsidRPr="009B7713">
        <w:rPr>
          <w:b/>
          <w:bCs/>
          <w:color w:val="00000A"/>
          <w:sz w:val="24"/>
          <w:szCs w:val="24"/>
        </w:rPr>
        <w:t>ОБ</w:t>
      </w:r>
      <w:r w:rsidR="00DC7F8F" w:rsidRPr="009B7713">
        <w:rPr>
          <w:b/>
          <w:bCs/>
          <w:color w:val="00000A"/>
          <w:sz w:val="24"/>
          <w:szCs w:val="24"/>
        </w:rPr>
        <w:t xml:space="preserve"> </w:t>
      </w:r>
      <w:r w:rsidRPr="009B7713">
        <w:rPr>
          <w:b/>
          <w:sz w:val="24"/>
          <w:szCs w:val="24"/>
        </w:rPr>
        <w:t>ЭКСПЕРТНОЙ РАБОЧЕЙ ГРУППЕ</w:t>
      </w:r>
    </w:p>
    <w:p w:rsidR="00DF75A6" w:rsidRPr="009B7713" w:rsidRDefault="00DF75A6" w:rsidP="00DF75A6">
      <w:pPr>
        <w:jc w:val="center"/>
        <w:rPr>
          <w:b/>
          <w:sz w:val="24"/>
          <w:szCs w:val="24"/>
        </w:rPr>
      </w:pPr>
      <w:r w:rsidRPr="009B7713">
        <w:rPr>
          <w:b/>
          <w:sz w:val="24"/>
          <w:szCs w:val="24"/>
        </w:rPr>
        <w:t xml:space="preserve">МУНИЦИПАЛЬНОГО УРОВНЯ </w:t>
      </w:r>
      <w:proofErr w:type="gramStart"/>
      <w:r w:rsidRPr="009B7713">
        <w:rPr>
          <w:b/>
          <w:sz w:val="24"/>
          <w:szCs w:val="24"/>
        </w:rPr>
        <w:t>В</w:t>
      </w:r>
      <w:proofErr w:type="gramEnd"/>
      <w:r w:rsidRPr="009B7713">
        <w:rPr>
          <w:b/>
          <w:sz w:val="24"/>
          <w:szCs w:val="24"/>
        </w:rPr>
        <w:t xml:space="preserve"> ЗАТО СОЛНЕЧНЫЙ</w:t>
      </w:r>
    </w:p>
    <w:p w:rsidR="00DC7F8F" w:rsidRPr="009B7713" w:rsidRDefault="00DF75A6" w:rsidP="00DF75A6">
      <w:pPr>
        <w:tabs>
          <w:tab w:val="left" w:leader="dot" w:pos="7647"/>
        </w:tabs>
        <w:spacing w:line="250" w:lineRule="exact"/>
        <w:ind w:left="34"/>
        <w:jc w:val="center"/>
        <w:rPr>
          <w:color w:val="00000A"/>
          <w:sz w:val="24"/>
          <w:szCs w:val="24"/>
        </w:rPr>
      </w:pPr>
      <w:r w:rsidRPr="009B7713">
        <w:rPr>
          <w:b/>
          <w:sz w:val="24"/>
          <w:szCs w:val="24"/>
        </w:rPr>
        <w:t>ПО РАССМОТРЕНИЮ ОБЩЕСТВЕННЫХ ИНИЦИАТИВ</w:t>
      </w:r>
    </w:p>
    <w:p w:rsidR="00DC7F8F" w:rsidRPr="00DF75A6" w:rsidRDefault="00DC7F8F" w:rsidP="009B7713">
      <w:pPr>
        <w:tabs>
          <w:tab w:val="left" w:leader="dot" w:pos="7647"/>
        </w:tabs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pos="216"/>
        </w:tabs>
        <w:jc w:val="center"/>
        <w:rPr>
          <w:color w:val="00000A"/>
          <w:sz w:val="24"/>
          <w:szCs w:val="24"/>
        </w:rPr>
      </w:pPr>
      <w:r w:rsidRPr="00DF75A6">
        <w:rPr>
          <w:b/>
          <w:bCs/>
          <w:color w:val="00000A"/>
          <w:sz w:val="24"/>
          <w:szCs w:val="24"/>
        </w:rPr>
        <w:t>1.</w:t>
      </w:r>
      <w:r w:rsidRPr="00DF75A6">
        <w:rPr>
          <w:b/>
          <w:bCs/>
          <w:color w:val="00000A"/>
          <w:sz w:val="24"/>
          <w:szCs w:val="24"/>
        </w:rPr>
        <w:tab/>
        <w:t>Общие положения</w:t>
      </w:r>
    </w:p>
    <w:p w:rsidR="00DC7F8F" w:rsidRPr="00DF75A6" w:rsidRDefault="00DC7F8F" w:rsidP="00DF75A6">
      <w:pPr>
        <w:jc w:val="both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pos="394"/>
          <w:tab w:val="left" w:leader="dot" w:pos="8578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 xml:space="preserve"> 1.1. Экспертная рабочая группа </w:t>
      </w:r>
      <w:r w:rsidR="00DF75A6">
        <w:rPr>
          <w:color w:val="00000A"/>
          <w:sz w:val="24"/>
          <w:szCs w:val="24"/>
        </w:rPr>
        <w:t xml:space="preserve">муниципального уровня в ЗАТО Солнечный по рассмотрению общественных инициатив </w:t>
      </w:r>
      <w:r w:rsidRPr="00DF75A6">
        <w:rPr>
          <w:color w:val="00000A"/>
          <w:sz w:val="24"/>
          <w:szCs w:val="24"/>
        </w:rPr>
        <w:t>(далее - рабочая группа) - постоянно действующий совещательный орган пр</w:t>
      </w:r>
      <w:r w:rsidR="00DF75A6">
        <w:rPr>
          <w:color w:val="00000A"/>
          <w:sz w:val="24"/>
          <w:szCs w:val="24"/>
        </w:rPr>
        <w:t>и администрации ЗАТО Солнечный Тверской области</w:t>
      </w:r>
      <w:r w:rsidRPr="00DF75A6">
        <w:rPr>
          <w:color w:val="00000A"/>
          <w:sz w:val="24"/>
          <w:szCs w:val="24"/>
        </w:rPr>
        <w:t xml:space="preserve">, уполномоченный на рассмотрение общественных инициатив муниципального уровня, направленных гражданами Российской Федерации с использованием </w:t>
      </w:r>
      <w:proofErr w:type="spellStart"/>
      <w:r w:rsidRPr="00DF75A6">
        <w:rPr>
          <w:color w:val="00000A"/>
          <w:sz w:val="24"/>
          <w:szCs w:val="24"/>
        </w:rPr>
        <w:t>интернет-ресурса</w:t>
      </w:r>
      <w:proofErr w:type="spellEnd"/>
      <w:r w:rsidRPr="00DF75A6">
        <w:rPr>
          <w:color w:val="00000A"/>
          <w:sz w:val="24"/>
          <w:szCs w:val="24"/>
        </w:rPr>
        <w:t xml:space="preserve"> «Российская общественная инициатива» (далее - общественные инициативы), и на принятие решений о целесообразности разработки проекта соответствующего нормативного правового акта и (или) об иных мерах по реализации общественных инициатив.</w:t>
      </w:r>
    </w:p>
    <w:p w:rsidR="00DC7F8F" w:rsidRPr="00DF75A6" w:rsidRDefault="00DC7F8F" w:rsidP="009B7713">
      <w:pPr>
        <w:tabs>
          <w:tab w:val="left" w:pos="394"/>
        </w:tabs>
        <w:ind w:firstLine="567"/>
        <w:jc w:val="both"/>
        <w:rPr>
          <w:sz w:val="24"/>
          <w:szCs w:val="24"/>
        </w:rPr>
      </w:pPr>
      <w:r w:rsidRPr="00DF75A6">
        <w:rPr>
          <w:color w:val="00000A"/>
          <w:sz w:val="24"/>
          <w:szCs w:val="24"/>
        </w:rPr>
        <w:t>1.2. Рабочая группа рассматривает общественные инициативы, получившие поддержку не менее 5% граждан, посто</w:t>
      </w:r>
      <w:r w:rsidR="00DB4FF9">
        <w:rPr>
          <w:color w:val="00000A"/>
          <w:sz w:val="24"/>
          <w:szCs w:val="24"/>
        </w:rPr>
        <w:t xml:space="preserve">янно проживающих на </w:t>
      </w:r>
      <w:proofErr w:type="gramStart"/>
      <w:r w:rsidR="00DB4FF9">
        <w:rPr>
          <w:color w:val="00000A"/>
          <w:sz w:val="24"/>
          <w:szCs w:val="24"/>
        </w:rPr>
        <w:t>территории</w:t>
      </w:r>
      <w:proofErr w:type="gramEnd"/>
      <w:r w:rsidR="00DB4FF9">
        <w:rPr>
          <w:color w:val="00000A"/>
          <w:sz w:val="24"/>
          <w:szCs w:val="24"/>
        </w:rPr>
        <w:t xml:space="preserve"> ЗАТО Солнечный</w:t>
      </w:r>
      <w:r w:rsidRPr="00DF75A6">
        <w:rPr>
          <w:color w:val="00000A"/>
          <w:sz w:val="24"/>
          <w:szCs w:val="24"/>
        </w:rPr>
        <w:t>, и направленные уполномоченной некоммерческой организацией в установленном порядке в рабочую группу.</w:t>
      </w:r>
    </w:p>
    <w:p w:rsidR="00DC7F8F" w:rsidRPr="00DF75A6" w:rsidRDefault="00DC7F8F" w:rsidP="00DF75A6">
      <w:pPr>
        <w:tabs>
          <w:tab w:val="left" w:pos="394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sz w:val="24"/>
          <w:szCs w:val="24"/>
        </w:rPr>
        <w:t xml:space="preserve">1.3. Рабочая группа в своей деятельности руководствуется </w:t>
      </w:r>
      <w:r w:rsidRPr="00DF75A6">
        <w:rPr>
          <w:color w:val="00000A"/>
          <w:sz w:val="24"/>
          <w:szCs w:val="24"/>
        </w:rPr>
        <w:t xml:space="preserve">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</w:t>
      </w:r>
      <w:proofErr w:type="gramStart"/>
      <w:r w:rsidRPr="00DF75A6">
        <w:rPr>
          <w:color w:val="00000A"/>
          <w:sz w:val="24"/>
          <w:szCs w:val="24"/>
        </w:rPr>
        <w:t>Федераци</w:t>
      </w:r>
      <w:r w:rsidR="00DB4FF9">
        <w:rPr>
          <w:color w:val="00000A"/>
          <w:sz w:val="24"/>
          <w:szCs w:val="24"/>
        </w:rPr>
        <w:t xml:space="preserve">и, </w:t>
      </w:r>
      <w:r w:rsidRPr="00DF75A6">
        <w:rPr>
          <w:color w:val="00000A"/>
          <w:sz w:val="24"/>
          <w:szCs w:val="24"/>
        </w:rPr>
        <w:t xml:space="preserve"> нормативным</w:t>
      </w:r>
      <w:r w:rsidR="00DB4FF9">
        <w:rPr>
          <w:color w:val="00000A"/>
          <w:sz w:val="24"/>
          <w:szCs w:val="24"/>
        </w:rPr>
        <w:t>и</w:t>
      </w:r>
      <w:proofErr w:type="gramEnd"/>
      <w:r w:rsidR="00DB4FF9">
        <w:rPr>
          <w:color w:val="00000A"/>
          <w:sz w:val="24"/>
          <w:szCs w:val="24"/>
        </w:rPr>
        <w:t xml:space="preserve"> правовыми актами Тверской</w:t>
      </w:r>
      <w:r w:rsidRPr="00DF75A6">
        <w:rPr>
          <w:color w:val="00000A"/>
          <w:sz w:val="24"/>
          <w:szCs w:val="24"/>
        </w:rPr>
        <w:t xml:space="preserve"> области, Уставом и иными </w:t>
      </w:r>
      <w:r w:rsidRPr="00DF75A6">
        <w:rPr>
          <w:color w:val="000000"/>
          <w:sz w:val="24"/>
          <w:szCs w:val="24"/>
        </w:rPr>
        <w:t>нормативно правовыми актами о</w:t>
      </w:r>
      <w:r w:rsidR="00DB4FF9">
        <w:rPr>
          <w:color w:val="000000"/>
          <w:sz w:val="24"/>
          <w:szCs w:val="24"/>
        </w:rPr>
        <w:t>рганов местного самоуправления ЗАТО Солнечный Тверской области</w:t>
      </w:r>
      <w:r w:rsidRPr="00DF75A6">
        <w:rPr>
          <w:color w:val="000000"/>
          <w:sz w:val="24"/>
          <w:szCs w:val="24"/>
        </w:rPr>
        <w:t xml:space="preserve"> </w:t>
      </w:r>
      <w:r w:rsidRPr="00DF75A6">
        <w:rPr>
          <w:color w:val="00000A"/>
          <w:sz w:val="24"/>
          <w:szCs w:val="24"/>
        </w:rPr>
        <w:t>и настоящим Положением.</w:t>
      </w:r>
    </w:p>
    <w:p w:rsidR="00DC7F8F" w:rsidRPr="00DF75A6" w:rsidRDefault="00DC7F8F" w:rsidP="00DF75A6">
      <w:pPr>
        <w:jc w:val="both"/>
        <w:rPr>
          <w:color w:val="00000A"/>
          <w:sz w:val="24"/>
          <w:szCs w:val="24"/>
        </w:rPr>
      </w:pPr>
    </w:p>
    <w:p w:rsidR="00DC7F8F" w:rsidRDefault="00DC7F8F" w:rsidP="00DF75A6">
      <w:pPr>
        <w:tabs>
          <w:tab w:val="left" w:pos="216"/>
        </w:tabs>
        <w:jc w:val="center"/>
        <w:rPr>
          <w:b/>
          <w:bCs/>
          <w:color w:val="00000A"/>
          <w:sz w:val="24"/>
          <w:szCs w:val="24"/>
        </w:rPr>
      </w:pPr>
      <w:r w:rsidRPr="00DF75A6">
        <w:rPr>
          <w:b/>
          <w:bCs/>
          <w:color w:val="00000A"/>
          <w:sz w:val="24"/>
          <w:szCs w:val="24"/>
        </w:rPr>
        <w:t>2.</w:t>
      </w:r>
      <w:r w:rsidRPr="00DF75A6">
        <w:rPr>
          <w:b/>
          <w:bCs/>
          <w:color w:val="00000A"/>
          <w:sz w:val="24"/>
          <w:szCs w:val="24"/>
        </w:rPr>
        <w:tab/>
        <w:t>Задачи и функции рабочей группы</w:t>
      </w:r>
    </w:p>
    <w:p w:rsidR="009B7713" w:rsidRPr="00DF75A6" w:rsidRDefault="009B7713" w:rsidP="00DF75A6">
      <w:pPr>
        <w:tabs>
          <w:tab w:val="left" w:pos="216"/>
        </w:tabs>
        <w:jc w:val="center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pos="379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 xml:space="preserve">2.1. Основными задачами рабочей группы является </w:t>
      </w:r>
      <w:r w:rsidR="006C469B">
        <w:rPr>
          <w:color w:val="00000A"/>
          <w:sz w:val="24"/>
          <w:szCs w:val="24"/>
        </w:rPr>
        <w:t xml:space="preserve">рассмотрение </w:t>
      </w:r>
      <w:r w:rsidRPr="00DF75A6">
        <w:rPr>
          <w:color w:val="00000A"/>
          <w:sz w:val="24"/>
          <w:szCs w:val="24"/>
        </w:rPr>
        <w:t xml:space="preserve">общественных инициатив </w:t>
      </w:r>
      <w:r w:rsidRPr="00DF75A6">
        <w:rPr>
          <w:sz w:val="24"/>
          <w:szCs w:val="24"/>
        </w:rPr>
        <w:t>муниципального уровня,</w:t>
      </w:r>
      <w:r w:rsidRPr="00DF75A6">
        <w:rPr>
          <w:color w:val="00000A"/>
          <w:sz w:val="24"/>
          <w:szCs w:val="24"/>
        </w:rPr>
        <w:t xml:space="preserve"> получивших поддержку не менее 5% граждан, посто</w:t>
      </w:r>
      <w:r w:rsidR="006C469B">
        <w:rPr>
          <w:color w:val="00000A"/>
          <w:sz w:val="24"/>
          <w:szCs w:val="24"/>
        </w:rPr>
        <w:t xml:space="preserve">янно проживающих на </w:t>
      </w:r>
      <w:proofErr w:type="gramStart"/>
      <w:r w:rsidR="006C469B">
        <w:rPr>
          <w:color w:val="00000A"/>
          <w:sz w:val="24"/>
          <w:szCs w:val="24"/>
        </w:rPr>
        <w:t>территории</w:t>
      </w:r>
      <w:proofErr w:type="gramEnd"/>
      <w:r w:rsidR="006C469B">
        <w:rPr>
          <w:color w:val="00000A"/>
          <w:sz w:val="24"/>
          <w:szCs w:val="24"/>
        </w:rPr>
        <w:t xml:space="preserve"> ЗАТО Солнечный</w:t>
      </w:r>
      <w:r w:rsidRPr="00DF75A6">
        <w:rPr>
          <w:color w:val="00000A"/>
          <w:sz w:val="24"/>
          <w:szCs w:val="24"/>
        </w:rPr>
        <w:t>, и поступивших в рабочую группу из уполномоченной некоммерческой организации.</w:t>
      </w:r>
    </w:p>
    <w:p w:rsidR="00DC7F8F" w:rsidRPr="00DF75A6" w:rsidRDefault="00DC7F8F" w:rsidP="00DF75A6">
      <w:pPr>
        <w:tabs>
          <w:tab w:val="left" w:pos="379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 xml:space="preserve">2.2. Для реализации возложенных на нее задач рабочая группа осуществляет следующие функции: </w:t>
      </w:r>
    </w:p>
    <w:p w:rsidR="00DC7F8F" w:rsidRPr="00DF75A6" w:rsidRDefault="00DC7F8F" w:rsidP="00DF75A6">
      <w:pPr>
        <w:tabs>
          <w:tab w:val="left" w:pos="379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рассматривает на заседаниях рабочей группы поступившие из уполномоченной некоммерческой организации общественные инициативы муниципального уровня;</w:t>
      </w:r>
    </w:p>
    <w:p w:rsidR="00DC7F8F" w:rsidRPr="00DF75A6" w:rsidRDefault="00DC7F8F" w:rsidP="00DF75A6">
      <w:pPr>
        <w:tabs>
          <w:tab w:val="left" w:pos="379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 xml:space="preserve">- готовит экспертные заключения и принимает решения о </w:t>
      </w:r>
      <w:r w:rsidRPr="00DF75A6">
        <w:rPr>
          <w:sz w:val="24"/>
          <w:szCs w:val="24"/>
        </w:rPr>
        <w:t xml:space="preserve">целесообразности </w:t>
      </w:r>
      <w:r w:rsidRPr="00DF75A6">
        <w:rPr>
          <w:color w:val="00000A"/>
          <w:sz w:val="24"/>
          <w:szCs w:val="24"/>
        </w:rPr>
        <w:t>разработки проектов соответствующих нормативных правовых актов и (или) принятии иных мер по реализации инициатив, указанных в пункте 2.1 настоящего Положения;</w:t>
      </w:r>
    </w:p>
    <w:p w:rsidR="00DC7F8F" w:rsidRPr="00DF75A6" w:rsidRDefault="00DC7F8F" w:rsidP="00DF75A6">
      <w:pPr>
        <w:tabs>
          <w:tab w:val="left" w:pos="379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 xml:space="preserve">- осуществляет взаимодействие с Фондом развития информационной демократии и гражданского общества «Фонд информационной демократии» (далее - Фонд), в том числе уведомляет Фонд о принятых мерах по реализации общественных инициатив; </w:t>
      </w:r>
    </w:p>
    <w:p w:rsidR="00DC7F8F" w:rsidRPr="00DF75A6" w:rsidRDefault="00DC7F8F" w:rsidP="00DF75A6">
      <w:pPr>
        <w:tabs>
          <w:tab w:val="left" w:pos="379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 xml:space="preserve">- направляет предложения в органы местного </w:t>
      </w:r>
      <w:proofErr w:type="gramStart"/>
      <w:r w:rsidRPr="00DF75A6">
        <w:rPr>
          <w:color w:val="00000A"/>
          <w:sz w:val="24"/>
          <w:szCs w:val="24"/>
        </w:rPr>
        <w:t>самоуправления</w:t>
      </w:r>
      <w:proofErr w:type="gramEnd"/>
      <w:r w:rsidRPr="00DF75A6">
        <w:rPr>
          <w:color w:val="00000A"/>
          <w:sz w:val="24"/>
          <w:szCs w:val="24"/>
        </w:rPr>
        <w:t xml:space="preserve"> </w:t>
      </w:r>
      <w:r w:rsidR="006C469B">
        <w:rPr>
          <w:color w:val="00000A"/>
          <w:sz w:val="24"/>
          <w:szCs w:val="24"/>
        </w:rPr>
        <w:t>ЗАТО Солнечный</w:t>
      </w:r>
      <w:r w:rsidRPr="00DF75A6">
        <w:rPr>
          <w:color w:val="00000A"/>
          <w:sz w:val="24"/>
          <w:szCs w:val="24"/>
        </w:rPr>
        <w:t>, в компетенции которых находятся вопросы, рассмотренные рабочей группой, о целесообразности (необходимости) разработки проектов соответствующих нормативных правовых актов и (или) принятии иных мер по реализации рассмотренных общественных инициатив муниципального уровня;</w:t>
      </w:r>
    </w:p>
    <w:p w:rsidR="00DC7F8F" w:rsidRPr="00DF75A6" w:rsidRDefault="00DC7F8F" w:rsidP="00DF75A6">
      <w:pPr>
        <w:tabs>
          <w:tab w:val="left" w:pos="379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исполняет иные функции в соответствии с возложенными на нее задачами.</w:t>
      </w:r>
    </w:p>
    <w:p w:rsidR="00DC7F8F" w:rsidRPr="00DF75A6" w:rsidRDefault="00DC7F8F" w:rsidP="00DF75A6">
      <w:pPr>
        <w:tabs>
          <w:tab w:val="left" w:pos="379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lastRenderedPageBreak/>
        <w:t xml:space="preserve">2.3. Поступившие из уполномоченной некоммерческой организации общественные инициативы муниципального уровня рассматриваются рабочей группой в срок, </w:t>
      </w:r>
      <w:r w:rsidRPr="00DF75A6">
        <w:rPr>
          <w:sz w:val="24"/>
          <w:szCs w:val="24"/>
        </w:rPr>
        <w:t>не превышающий двух месяцев со дня их поступления,</w:t>
      </w:r>
    </w:p>
    <w:p w:rsidR="00DC7F8F" w:rsidRPr="00DF75A6" w:rsidRDefault="00DC7F8F" w:rsidP="00DF75A6">
      <w:pPr>
        <w:tabs>
          <w:tab w:val="left" w:pos="379"/>
        </w:tabs>
        <w:ind w:firstLine="567"/>
        <w:jc w:val="both"/>
        <w:rPr>
          <w:sz w:val="24"/>
          <w:szCs w:val="24"/>
        </w:rPr>
      </w:pPr>
      <w:r w:rsidRPr="00DF75A6">
        <w:rPr>
          <w:color w:val="00000A"/>
          <w:sz w:val="24"/>
          <w:szCs w:val="24"/>
        </w:rPr>
        <w:t xml:space="preserve">2.4. </w:t>
      </w:r>
      <w:r w:rsidRPr="00DF75A6">
        <w:rPr>
          <w:sz w:val="24"/>
          <w:szCs w:val="24"/>
        </w:rPr>
        <w:t xml:space="preserve">Информация о результатах рассмотрения общественной инициативы и мерах по ее реализации направляется </w:t>
      </w:r>
      <w:r w:rsidRPr="00DF75A6">
        <w:rPr>
          <w:color w:val="00000A"/>
          <w:sz w:val="24"/>
          <w:szCs w:val="24"/>
        </w:rPr>
        <w:t xml:space="preserve">секретарем </w:t>
      </w:r>
      <w:r w:rsidRPr="00DF75A6">
        <w:rPr>
          <w:sz w:val="24"/>
          <w:szCs w:val="24"/>
        </w:rPr>
        <w:t xml:space="preserve">рабочей группой </w:t>
      </w:r>
      <w:proofErr w:type="gramStart"/>
      <w:r w:rsidRPr="00DF75A6">
        <w:rPr>
          <w:sz w:val="24"/>
          <w:szCs w:val="24"/>
        </w:rPr>
        <w:t>в электронном форме</w:t>
      </w:r>
      <w:proofErr w:type="gramEnd"/>
      <w:r w:rsidRPr="00DF75A6">
        <w:rPr>
          <w:sz w:val="24"/>
          <w:szCs w:val="24"/>
        </w:rPr>
        <w:t xml:space="preserve"> в уполномоченную некоммерческую организацию для размещения на </w:t>
      </w:r>
      <w:proofErr w:type="spellStart"/>
      <w:r w:rsidRPr="00DF75A6">
        <w:rPr>
          <w:sz w:val="24"/>
          <w:szCs w:val="24"/>
        </w:rPr>
        <w:t>интернет-ресурсе</w:t>
      </w:r>
      <w:proofErr w:type="spellEnd"/>
      <w:r w:rsidRPr="00DF75A6">
        <w:rPr>
          <w:sz w:val="24"/>
          <w:szCs w:val="24"/>
        </w:rPr>
        <w:t xml:space="preserve"> в срок не позднее 3 рабочих дней со дня принятия решения.</w:t>
      </w:r>
    </w:p>
    <w:p w:rsidR="00DC7F8F" w:rsidRPr="00DF75A6" w:rsidRDefault="00DC7F8F" w:rsidP="00DF75A6">
      <w:pPr>
        <w:tabs>
          <w:tab w:val="left" w:pos="379"/>
        </w:tabs>
        <w:ind w:firstLine="567"/>
        <w:jc w:val="both"/>
        <w:rPr>
          <w:sz w:val="24"/>
          <w:szCs w:val="24"/>
        </w:rPr>
      </w:pPr>
    </w:p>
    <w:p w:rsidR="00DC7F8F" w:rsidRPr="00DF75A6" w:rsidRDefault="00DC7F8F" w:rsidP="00DF75A6">
      <w:pPr>
        <w:tabs>
          <w:tab w:val="left" w:pos="216"/>
        </w:tabs>
        <w:jc w:val="center"/>
        <w:rPr>
          <w:color w:val="00000A"/>
          <w:sz w:val="24"/>
          <w:szCs w:val="24"/>
        </w:rPr>
      </w:pPr>
      <w:r w:rsidRPr="00DF75A6">
        <w:rPr>
          <w:b/>
          <w:bCs/>
          <w:color w:val="00000A"/>
          <w:sz w:val="24"/>
          <w:szCs w:val="24"/>
        </w:rPr>
        <w:t>3.</w:t>
      </w:r>
      <w:r w:rsidRPr="00DF75A6">
        <w:rPr>
          <w:b/>
          <w:bCs/>
          <w:color w:val="00000A"/>
          <w:sz w:val="24"/>
          <w:szCs w:val="24"/>
        </w:rPr>
        <w:tab/>
        <w:t>Права рабочей группы</w:t>
      </w:r>
    </w:p>
    <w:p w:rsidR="00DC7F8F" w:rsidRPr="00DF75A6" w:rsidRDefault="00DC7F8F" w:rsidP="00DF75A6">
      <w:pPr>
        <w:ind w:left="5"/>
        <w:jc w:val="both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pos="384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3.1. Для осуществления возложенных задач и функций рабочая группа имеет право:</w:t>
      </w:r>
    </w:p>
    <w:p w:rsidR="00DC7F8F" w:rsidRPr="00DF75A6" w:rsidRDefault="00DC7F8F" w:rsidP="00DF75A6">
      <w:pPr>
        <w:tabs>
          <w:tab w:val="left" w:pos="384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запрашивать и получать в установленном порядке необходимые документы и иные сведения от федеральных органов исполнительной власти, органов исп</w:t>
      </w:r>
      <w:r w:rsidR="006C469B">
        <w:rPr>
          <w:color w:val="00000A"/>
          <w:sz w:val="24"/>
          <w:szCs w:val="24"/>
        </w:rPr>
        <w:t>олнительной власти Тверской</w:t>
      </w:r>
      <w:r w:rsidRPr="00DF75A6">
        <w:rPr>
          <w:color w:val="00000A"/>
          <w:sz w:val="24"/>
          <w:szCs w:val="24"/>
        </w:rPr>
        <w:t xml:space="preserve"> области, органов и должностных лиц местного самоуправления  и организаций;</w:t>
      </w:r>
    </w:p>
    <w:p w:rsidR="00DC7F8F" w:rsidRPr="00DF75A6" w:rsidRDefault="00DC7F8F" w:rsidP="00DF75A6">
      <w:pPr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приглашать на свои заседания представителей федеральных органов исполнительной власти (по согласованию с ними), органов исп</w:t>
      </w:r>
      <w:r w:rsidR="006C469B">
        <w:rPr>
          <w:color w:val="00000A"/>
          <w:sz w:val="24"/>
          <w:szCs w:val="24"/>
        </w:rPr>
        <w:t xml:space="preserve">олнительной власти Тверской </w:t>
      </w:r>
      <w:r w:rsidRPr="00DF75A6">
        <w:rPr>
          <w:color w:val="00000A"/>
          <w:sz w:val="24"/>
          <w:szCs w:val="24"/>
        </w:rPr>
        <w:t xml:space="preserve"> области, органов м</w:t>
      </w:r>
      <w:r w:rsidR="006C469B">
        <w:rPr>
          <w:color w:val="00000A"/>
          <w:sz w:val="24"/>
          <w:szCs w:val="24"/>
        </w:rPr>
        <w:t>естного самоуправления</w:t>
      </w:r>
      <w:r w:rsidRPr="00DF75A6">
        <w:rPr>
          <w:color w:val="00000A"/>
          <w:sz w:val="24"/>
          <w:szCs w:val="24"/>
        </w:rPr>
        <w:t xml:space="preserve"> и организаций по вопросам, относящимся к предмету ведения рабочей группы;</w:t>
      </w:r>
    </w:p>
    <w:p w:rsidR="00DC7F8F" w:rsidRPr="00DF75A6" w:rsidRDefault="00DC7F8F" w:rsidP="00DF75A6">
      <w:pPr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привлекать к участию в своей работе (с согласия соответствующего руководителя) должностных лиц федеральных органов исполнительной власти и органов исп</w:t>
      </w:r>
      <w:r w:rsidR="006C469B">
        <w:rPr>
          <w:color w:val="00000A"/>
          <w:sz w:val="24"/>
          <w:szCs w:val="24"/>
        </w:rPr>
        <w:t>олнительной власти Тверской</w:t>
      </w:r>
      <w:r w:rsidRPr="00DF75A6">
        <w:rPr>
          <w:color w:val="00000A"/>
          <w:sz w:val="24"/>
          <w:szCs w:val="24"/>
        </w:rPr>
        <w:t xml:space="preserve"> области, должностных лиц органов местного </w:t>
      </w:r>
      <w:proofErr w:type="gramStart"/>
      <w:r w:rsidRPr="00DF75A6">
        <w:rPr>
          <w:color w:val="00000A"/>
          <w:sz w:val="24"/>
          <w:szCs w:val="24"/>
        </w:rPr>
        <w:t>самоуправления</w:t>
      </w:r>
      <w:proofErr w:type="gramEnd"/>
      <w:r w:rsidRPr="00DF75A6">
        <w:rPr>
          <w:color w:val="00000A"/>
          <w:sz w:val="24"/>
          <w:szCs w:val="24"/>
        </w:rPr>
        <w:t xml:space="preserve"> </w:t>
      </w:r>
      <w:r w:rsidR="006C469B">
        <w:rPr>
          <w:color w:val="00000A"/>
          <w:sz w:val="24"/>
          <w:szCs w:val="24"/>
        </w:rPr>
        <w:t xml:space="preserve">ЗАТО Солнечный, </w:t>
      </w:r>
      <w:r w:rsidRPr="00DF75A6">
        <w:rPr>
          <w:color w:val="00000A"/>
          <w:sz w:val="24"/>
          <w:szCs w:val="24"/>
        </w:rPr>
        <w:t>а также специалистов научно-исследовательских и образовательных учреждений, организаций и общественных объединений;</w:t>
      </w:r>
    </w:p>
    <w:p w:rsidR="00DC7F8F" w:rsidRPr="00DF75A6" w:rsidRDefault="00DC7F8F" w:rsidP="00DF75A6">
      <w:pPr>
        <w:tabs>
          <w:tab w:val="left" w:leader="dot" w:pos="4200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 xml:space="preserve">- вносить в органы местного </w:t>
      </w:r>
      <w:proofErr w:type="gramStart"/>
      <w:r w:rsidRPr="00DF75A6">
        <w:rPr>
          <w:color w:val="00000A"/>
          <w:sz w:val="24"/>
          <w:szCs w:val="24"/>
        </w:rPr>
        <w:t>самоуправления</w:t>
      </w:r>
      <w:proofErr w:type="gramEnd"/>
      <w:r w:rsidRPr="00DF75A6">
        <w:rPr>
          <w:color w:val="00000A"/>
          <w:sz w:val="24"/>
          <w:szCs w:val="24"/>
        </w:rPr>
        <w:t xml:space="preserve"> </w:t>
      </w:r>
      <w:r w:rsidR="006C469B">
        <w:rPr>
          <w:color w:val="00000A"/>
          <w:sz w:val="24"/>
          <w:szCs w:val="24"/>
        </w:rPr>
        <w:t xml:space="preserve">ЗАТО Солнечный </w:t>
      </w:r>
      <w:r w:rsidRPr="00DF75A6">
        <w:rPr>
          <w:color w:val="00000A"/>
          <w:sz w:val="24"/>
          <w:szCs w:val="24"/>
        </w:rPr>
        <w:t>предложения по вопросам, требующим их решения, и относящимся к компетенции указанных органов.</w:t>
      </w:r>
    </w:p>
    <w:p w:rsidR="00DC7F8F" w:rsidRPr="00DF75A6" w:rsidRDefault="00DC7F8F" w:rsidP="00DF75A6">
      <w:pPr>
        <w:tabs>
          <w:tab w:val="left" w:pos="390"/>
        </w:tabs>
        <w:ind w:left="6" w:right="6"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3.2. Рабочая группа может обладать и иными правами в соответствии с возложенными на нее настоящим Положением задачами и функциями.</w:t>
      </w:r>
    </w:p>
    <w:p w:rsidR="00DC7F8F" w:rsidRPr="00DF75A6" w:rsidRDefault="00DC7F8F" w:rsidP="00DF75A6">
      <w:pPr>
        <w:jc w:val="both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pos="216"/>
        </w:tabs>
        <w:jc w:val="center"/>
        <w:rPr>
          <w:color w:val="00000A"/>
          <w:sz w:val="24"/>
          <w:szCs w:val="24"/>
        </w:rPr>
      </w:pPr>
      <w:r w:rsidRPr="00DF75A6">
        <w:rPr>
          <w:b/>
          <w:bCs/>
          <w:color w:val="00000A"/>
          <w:sz w:val="24"/>
          <w:szCs w:val="24"/>
        </w:rPr>
        <w:t>4.</w:t>
      </w:r>
      <w:r w:rsidRPr="00DF75A6">
        <w:rPr>
          <w:b/>
          <w:bCs/>
          <w:color w:val="00000A"/>
          <w:sz w:val="24"/>
          <w:szCs w:val="24"/>
        </w:rPr>
        <w:tab/>
        <w:t>Состав рабочей группы</w:t>
      </w:r>
    </w:p>
    <w:p w:rsidR="00DC7F8F" w:rsidRPr="00DF75A6" w:rsidRDefault="00DC7F8F" w:rsidP="00DF75A6">
      <w:pPr>
        <w:ind w:left="14" w:right="10"/>
        <w:jc w:val="both"/>
        <w:rPr>
          <w:color w:val="00000A"/>
          <w:sz w:val="24"/>
          <w:szCs w:val="24"/>
        </w:rPr>
      </w:pPr>
    </w:p>
    <w:p w:rsidR="00DC7F8F" w:rsidRPr="00DF75A6" w:rsidRDefault="00DC7F8F" w:rsidP="009B7713">
      <w:pPr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4.1. Рабочая группа формируется в составе председателя рабочей группы, его заместителя, секретаря и членов рабочей группы.</w:t>
      </w:r>
    </w:p>
    <w:p w:rsidR="00DC7F8F" w:rsidRPr="00DF75A6" w:rsidRDefault="00DC7F8F" w:rsidP="009B7713">
      <w:pPr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Членами рабочей группы являют</w:t>
      </w:r>
      <w:r w:rsidR="009B7713">
        <w:rPr>
          <w:color w:val="00000A"/>
          <w:sz w:val="24"/>
          <w:szCs w:val="24"/>
        </w:rPr>
        <w:t xml:space="preserve">ся представители </w:t>
      </w:r>
      <w:proofErr w:type="gramStart"/>
      <w:r w:rsidR="009B7713">
        <w:rPr>
          <w:color w:val="00000A"/>
          <w:sz w:val="24"/>
          <w:szCs w:val="24"/>
        </w:rPr>
        <w:t>администрации</w:t>
      </w:r>
      <w:proofErr w:type="gramEnd"/>
      <w:r w:rsidR="009B7713">
        <w:rPr>
          <w:color w:val="00000A"/>
          <w:sz w:val="24"/>
          <w:szCs w:val="24"/>
        </w:rPr>
        <w:t xml:space="preserve"> ЗАТО Солнечный</w:t>
      </w:r>
      <w:r w:rsidRPr="00DF75A6">
        <w:rPr>
          <w:color w:val="00000A"/>
          <w:sz w:val="24"/>
          <w:szCs w:val="24"/>
        </w:rPr>
        <w:t>, деп</w:t>
      </w:r>
      <w:r w:rsidR="009B7713">
        <w:rPr>
          <w:color w:val="00000A"/>
          <w:sz w:val="24"/>
          <w:szCs w:val="24"/>
        </w:rPr>
        <w:t>утаты Думы ЗАТО Солнечный</w:t>
      </w:r>
      <w:r w:rsidRPr="00DF75A6">
        <w:rPr>
          <w:color w:val="00000A"/>
          <w:sz w:val="24"/>
          <w:szCs w:val="24"/>
        </w:rPr>
        <w:t>, представители муниципальных учреждений, бизнес-сообщества и общественных объединений поселения.</w:t>
      </w:r>
    </w:p>
    <w:p w:rsidR="00DC7F8F" w:rsidRPr="00DF75A6" w:rsidRDefault="00DC7F8F" w:rsidP="009B7713">
      <w:pPr>
        <w:tabs>
          <w:tab w:val="left" w:pos="394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4.2. К основным функциям председателя рабочей группы относятся:</w:t>
      </w:r>
    </w:p>
    <w:p w:rsidR="00DC7F8F" w:rsidRPr="00DF75A6" w:rsidRDefault="00DC7F8F" w:rsidP="009B7713">
      <w:pPr>
        <w:tabs>
          <w:tab w:val="left" w:pos="394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осуществление общего руководства рабочей группой;</w:t>
      </w:r>
    </w:p>
    <w:p w:rsidR="00DC7F8F" w:rsidRPr="00DF75A6" w:rsidRDefault="00DC7F8F" w:rsidP="009B7713">
      <w:pPr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назначение заседаний рабочей группы и определение их повестки дня;</w:t>
      </w:r>
    </w:p>
    <w:p w:rsidR="00DC7F8F" w:rsidRPr="00DF75A6" w:rsidRDefault="00DC7F8F" w:rsidP="009B7713">
      <w:pPr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подписание протоколов заседаний рабочей группы.</w:t>
      </w:r>
    </w:p>
    <w:p w:rsidR="00DC7F8F" w:rsidRPr="00DF75A6" w:rsidRDefault="00DC7F8F" w:rsidP="009B7713">
      <w:pPr>
        <w:tabs>
          <w:tab w:val="left" w:pos="394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4.3. .В случае отсутствия председателя рабочей группы его обязанности исполняет заместитель председателя.</w:t>
      </w:r>
    </w:p>
    <w:p w:rsidR="00DC7F8F" w:rsidRPr="00DF75A6" w:rsidRDefault="00DC7F8F" w:rsidP="00DF75A6">
      <w:pPr>
        <w:ind w:left="14"/>
        <w:jc w:val="both"/>
        <w:rPr>
          <w:color w:val="00000A"/>
          <w:sz w:val="24"/>
          <w:szCs w:val="24"/>
        </w:rPr>
      </w:pPr>
    </w:p>
    <w:p w:rsidR="00DC7F8F" w:rsidRDefault="00DC7F8F" w:rsidP="00DF75A6">
      <w:pPr>
        <w:ind w:left="14"/>
        <w:jc w:val="center"/>
        <w:rPr>
          <w:b/>
          <w:bCs/>
          <w:color w:val="00000A"/>
          <w:sz w:val="24"/>
          <w:szCs w:val="24"/>
        </w:rPr>
      </w:pPr>
      <w:r w:rsidRPr="00DF75A6">
        <w:rPr>
          <w:b/>
          <w:bCs/>
          <w:color w:val="00000A"/>
          <w:sz w:val="24"/>
          <w:szCs w:val="24"/>
        </w:rPr>
        <w:t>5. Порядок проведения заседаний и принятия решений</w:t>
      </w:r>
    </w:p>
    <w:p w:rsidR="009B7713" w:rsidRPr="00DF75A6" w:rsidRDefault="009B7713" w:rsidP="00DF75A6">
      <w:pPr>
        <w:ind w:left="14"/>
        <w:jc w:val="center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pos="408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5.1. Заседание рабочей группы считается правомочным, если в нем участвует более половины от общего числа ее членов.</w:t>
      </w:r>
    </w:p>
    <w:p w:rsidR="00DC7F8F" w:rsidRPr="00DF75A6" w:rsidRDefault="00DC7F8F" w:rsidP="00DF75A6">
      <w:pPr>
        <w:tabs>
          <w:tab w:val="left" w:pos="408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5.2. Решения рабочей группы принимаются большинством голосов от числа членов рабочей группы, участвующих в заседании рабочей группы, открытым голосованием. При равенстве голосов членов рабочей группы решающим является голос председателя рабочей группы.</w:t>
      </w:r>
    </w:p>
    <w:p w:rsidR="00DC7F8F" w:rsidRPr="00DF75A6" w:rsidRDefault="00DC7F8F" w:rsidP="00DF75A6">
      <w:pPr>
        <w:tabs>
          <w:tab w:val="left" w:pos="389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5.3. Решения рабочей группы оформляются протоколом заседания рабочей группы, который подписывается председательствующим на заседании рабочей группы, и ее секретарем. Протокол должен быть подписан в течение 5 рабочих дней со дня заседания рабочей группы.</w:t>
      </w:r>
    </w:p>
    <w:p w:rsidR="00DC7F8F" w:rsidRPr="00DF75A6" w:rsidRDefault="00DC7F8F" w:rsidP="00DF75A6">
      <w:pPr>
        <w:tabs>
          <w:tab w:val="left" w:pos="389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lastRenderedPageBreak/>
        <w:t>5.4. В протоколе заседания рабочей группы указываются:</w:t>
      </w:r>
    </w:p>
    <w:p w:rsidR="00DC7F8F" w:rsidRPr="00DF75A6" w:rsidRDefault="00DC7F8F" w:rsidP="00DF75A6">
      <w:pPr>
        <w:tabs>
          <w:tab w:val="left" w:pos="389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дата, время и место проведения заседания;</w:t>
      </w:r>
    </w:p>
    <w:p w:rsidR="00DC7F8F" w:rsidRPr="00DF75A6" w:rsidRDefault="00DC7F8F" w:rsidP="00DF75A6">
      <w:pPr>
        <w:tabs>
          <w:tab w:val="left" w:pos="389"/>
        </w:tabs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утвержденная повестка дня заседания;</w:t>
      </w:r>
    </w:p>
    <w:p w:rsidR="00DC7F8F" w:rsidRPr="00DF75A6" w:rsidRDefault="00DC7F8F" w:rsidP="00DF75A6">
      <w:pPr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имена и должности участвовавших в заседании членов рабочей группы и иных приглашенных лиц;</w:t>
      </w:r>
    </w:p>
    <w:p w:rsidR="00DC7F8F" w:rsidRPr="00DF75A6" w:rsidRDefault="00DC7F8F" w:rsidP="00DF75A6">
      <w:pPr>
        <w:ind w:firstLine="73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- принятые решения по вопросам повестки дня заседания рабочей группы.</w:t>
      </w:r>
    </w:p>
    <w:p w:rsidR="00DC7F8F" w:rsidRPr="00DF75A6" w:rsidRDefault="00DC7F8F" w:rsidP="00DF75A6">
      <w:pPr>
        <w:tabs>
          <w:tab w:val="left" w:pos="389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5.5. Протоколы заседаний хранятся у секретаря рабочей группы не менее чем в течение 5 лет.</w:t>
      </w:r>
    </w:p>
    <w:p w:rsidR="00DC7F8F" w:rsidRPr="00DF75A6" w:rsidRDefault="00DC7F8F" w:rsidP="00DF75A6">
      <w:pPr>
        <w:tabs>
          <w:tab w:val="left" w:pos="389"/>
        </w:tabs>
        <w:ind w:firstLine="567"/>
        <w:jc w:val="both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5.6. Протоколы заседаний рабочей группы или необходимые выписки из них с предложениями и поручениями рабочей группы направляются ее секретарем в течение 5 рабочих дней со дня заседания должностным лицам, ответственным за исполнение решений (поручений) рабочей группы.</w:t>
      </w:r>
    </w:p>
    <w:p w:rsidR="00DC7F8F" w:rsidRPr="00DF75A6" w:rsidRDefault="00DC7F8F" w:rsidP="00DF75A6">
      <w:pPr>
        <w:tabs>
          <w:tab w:val="left" w:pos="389"/>
          <w:tab w:val="left" w:leader="dot" w:pos="4766"/>
        </w:tabs>
        <w:ind w:firstLine="567"/>
        <w:jc w:val="both"/>
        <w:rPr>
          <w:sz w:val="24"/>
          <w:szCs w:val="24"/>
        </w:rPr>
      </w:pPr>
      <w:r w:rsidRPr="00DF75A6">
        <w:rPr>
          <w:color w:val="00000A"/>
          <w:sz w:val="24"/>
          <w:szCs w:val="24"/>
        </w:rPr>
        <w:t xml:space="preserve">5.7. Организационно-техническое и информационно-аналитическое обеспечение деятельности рабочей группы осуществляет </w:t>
      </w:r>
      <w:proofErr w:type="gramStart"/>
      <w:r w:rsidR="009B7713">
        <w:rPr>
          <w:color w:val="00000A"/>
          <w:sz w:val="24"/>
          <w:szCs w:val="24"/>
        </w:rPr>
        <w:t>администрация</w:t>
      </w:r>
      <w:proofErr w:type="gramEnd"/>
      <w:r w:rsidR="009B7713">
        <w:rPr>
          <w:color w:val="00000A"/>
          <w:sz w:val="24"/>
          <w:szCs w:val="24"/>
        </w:rPr>
        <w:t xml:space="preserve"> ЗАТО Солнечный.</w:t>
      </w: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DC7F8F" w:rsidRPr="00DF75A6" w:rsidRDefault="00DC7F8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</w:p>
    <w:p w:rsidR="008702FF" w:rsidRPr="00DF75A6" w:rsidRDefault="008702FF" w:rsidP="00DF75A6">
      <w:pPr>
        <w:tabs>
          <w:tab w:val="left" w:leader="dot" w:pos="6994"/>
        </w:tabs>
        <w:ind w:firstLine="720"/>
        <w:rPr>
          <w:color w:val="00000A"/>
          <w:sz w:val="24"/>
          <w:szCs w:val="24"/>
        </w:rPr>
      </w:pPr>
      <w:r w:rsidRPr="00DF75A6">
        <w:rPr>
          <w:color w:val="00000A"/>
          <w:sz w:val="24"/>
          <w:szCs w:val="24"/>
        </w:rPr>
        <w:t>;</w:t>
      </w:r>
    </w:p>
    <w:p w:rsidR="00DF0036" w:rsidRPr="00DF75A6" w:rsidRDefault="00DF0036" w:rsidP="00DF75A6">
      <w:pPr>
        <w:jc w:val="both"/>
        <w:rPr>
          <w:color w:val="FF0000"/>
          <w:sz w:val="24"/>
          <w:szCs w:val="24"/>
        </w:rPr>
      </w:pPr>
    </w:p>
    <w:p w:rsidR="003F7777" w:rsidRPr="00DF75A6" w:rsidRDefault="003F7777" w:rsidP="00DF75A6">
      <w:pPr>
        <w:jc w:val="both"/>
        <w:rPr>
          <w:sz w:val="24"/>
          <w:szCs w:val="24"/>
        </w:rPr>
      </w:pPr>
    </w:p>
    <w:p w:rsidR="00E2345C" w:rsidRPr="00DF75A6" w:rsidRDefault="00E2345C" w:rsidP="00DF75A6">
      <w:pPr>
        <w:jc w:val="both"/>
        <w:rPr>
          <w:sz w:val="24"/>
          <w:szCs w:val="24"/>
        </w:rPr>
      </w:pPr>
    </w:p>
    <w:p w:rsidR="00E2345C" w:rsidRPr="00DF75A6" w:rsidRDefault="00E2345C" w:rsidP="00DF75A6">
      <w:pPr>
        <w:pStyle w:val="Style2"/>
        <w:widowControl/>
        <w:tabs>
          <w:tab w:val="left" w:pos="346"/>
        </w:tabs>
        <w:spacing w:line="240" w:lineRule="auto"/>
        <w:ind w:firstLine="567"/>
        <w:jc w:val="both"/>
        <w:rPr>
          <w:rStyle w:val="FontStyle12"/>
        </w:rPr>
      </w:pPr>
    </w:p>
    <w:p w:rsidR="00E2345C" w:rsidRPr="00DF75A6" w:rsidRDefault="00E2345C" w:rsidP="00DF75A6">
      <w:pPr>
        <w:pStyle w:val="Style2"/>
        <w:widowControl/>
        <w:tabs>
          <w:tab w:val="left" w:pos="346"/>
        </w:tabs>
        <w:spacing w:line="240" w:lineRule="auto"/>
        <w:ind w:firstLine="567"/>
        <w:jc w:val="both"/>
        <w:rPr>
          <w:rStyle w:val="FontStyle12"/>
        </w:rPr>
      </w:pPr>
    </w:p>
    <w:p w:rsidR="00E2345C" w:rsidRPr="00DF75A6" w:rsidRDefault="00E2345C" w:rsidP="00DF75A6">
      <w:pPr>
        <w:pStyle w:val="Style2"/>
        <w:widowControl/>
        <w:tabs>
          <w:tab w:val="left" w:pos="346"/>
        </w:tabs>
        <w:spacing w:line="240" w:lineRule="auto"/>
        <w:ind w:firstLine="567"/>
        <w:jc w:val="both"/>
      </w:pPr>
    </w:p>
    <w:p w:rsidR="00972A8A" w:rsidRDefault="00972A8A"/>
    <w:sectPr w:rsidR="00972A8A" w:rsidSect="009B77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45C"/>
    <w:rsid w:val="00247D0C"/>
    <w:rsid w:val="003F7777"/>
    <w:rsid w:val="00571456"/>
    <w:rsid w:val="00641177"/>
    <w:rsid w:val="006C469B"/>
    <w:rsid w:val="008702FF"/>
    <w:rsid w:val="00972A8A"/>
    <w:rsid w:val="009A44E6"/>
    <w:rsid w:val="009B7713"/>
    <w:rsid w:val="00D0320A"/>
    <w:rsid w:val="00DB4FF9"/>
    <w:rsid w:val="00DC7F8F"/>
    <w:rsid w:val="00DF0036"/>
    <w:rsid w:val="00DF75A6"/>
    <w:rsid w:val="00E2345C"/>
    <w:rsid w:val="00F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11FAC-A89F-4720-AE2D-4E5985E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345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4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2345C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E2345C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23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geha</cp:lastModifiedBy>
  <cp:revision>3</cp:revision>
  <cp:lastPrinted>2015-01-26T10:19:00Z</cp:lastPrinted>
  <dcterms:created xsi:type="dcterms:W3CDTF">2015-01-26T09:07:00Z</dcterms:created>
  <dcterms:modified xsi:type="dcterms:W3CDTF">2015-02-12T11:57:00Z</dcterms:modified>
</cp:coreProperties>
</file>