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E1" w:rsidRPr="00CE0C7B" w:rsidRDefault="004E17E1" w:rsidP="004E17E1">
      <w:pPr>
        <w:ind w:left="6300"/>
        <w:rPr>
          <w:rFonts w:ascii="Times New Roman" w:hAnsi="Times New Roman"/>
        </w:rPr>
      </w:pPr>
      <w:r w:rsidRPr="00CE0C7B">
        <w:rPr>
          <w:rFonts w:ascii="Times New Roman" w:hAnsi="Times New Roman"/>
        </w:rPr>
        <w:t>Приложение к Решению</w:t>
      </w:r>
      <w:r>
        <w:rPr>
          <w:rFonts w:ascii="Times New Roman" w:hAnsi="Times New Roman"/>
        </w:rPr>
        <w:br/>
      </w:r>
      <w:proofErr w:type="gramStart"/>
      <w:r w:rsidRPr="00CE0C7B">
        <w:rPr>
          <w:rFonts w:ascii="Times New Roman" w:hAnsi="Times New Roman"/>
        </w:rPr>
        <w:t>Думы</w:t>
      </w:r>
      <w:proofErr w:type="gramEnd"/>
      <w:r w:rsidRPr="00CE0C7B">
        <w:rPr>
          <w:rFonts w:ascii="Times New Roman" w:hAnsi="Times New Roman"/>
        </w:rPr>
        <w:t xml:space="preserve"> ЗАТО Солнечный</w:t>
      </w:r>
      <w:r w:rsidRPr="00CE0C7B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09</w:t>
      </w:r>
      <w:r w:rsidRPr="00CE0C7B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CE0C7B">
        <w:rPr>
          <w:rFonts w:ascii="Times New Roman" w:hAnsi="Times New Roman"/>
        </w:rPr>
        <w:t>.200</w:t>
      </w:r>
      <w:r>
        <w:rPr>
          <w:rFonts w:ascii="Times New Roman" w:hAnsi="Times New Roman"/>
        </w:rPr>
        <w:t>9 № 191</w:t>
      </w:r>
      <w:r w:rsidRPr="00CE0C7B">
        <w:rPr>
          <w:rFonts w:ascii="Times New Roman" w:hAnsi="Times New Roman"/>
        </w:rPr>
        <w:t>-3</w:t>
      </w:r>
    </w:p>
    <w:p w:rsidR="004E17E1" w:rsidRPr="00B27361" w:rsidRDefault="004E17E1" w:rsidP="004E17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17E1" w:rsidRPr="00B27361" w:rsidRDefault="004E17E1" w:rsidP="004E17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61">
        <w:rPr>
          <w:rFonts w:ascii="Times New Roman" w:hAnsi="Times New Roman" w:cs="Times New Roman"/>
          <w:b/>
          <w:sz w:val="24"/>
          <w:szCs w:val="24"/>
        </w:rPr>
        <w:t>о порядке проведения конкурса на замещение должности</w:t>
      </w:r>
    </w:p>
    <w:p w:rsidR="004E17E1" w:rsidRPr="00B27361" w:rsidRDefault="004E17E1" w:rsidP="004E17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61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-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B27361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7E1" w:rsidRPr="00B27361" w:rsidRDefault="004E17E1" w:rsidP="004E17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1. Цели и задачи конкурса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со статьей 37 Федерального закона от 6 октября 2003 года N 131-ФЗ "Об общих принципах организации местного самоуправления в Российской Федерации", пунктом 3 статьи 4 Федерального закона «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О  закрытом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административно-территориальном образовании»,  статьи 32 Устава ЗАТО Солнечный определяется порядок проведения конкурса на замещение должности муниципальной службы -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Солнечный, назначаемого по контракту (далее -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>).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1.2. Конкурс на замещение должности муниципальной службы -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(далее - конкурс) проводится на принципах гласности, законности, профессионализма и компетентности лиц, стремящихся к замещению должности муниципальной службы (кандидатов).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Конкурс обеспечивает право граждан на равный доступ к муниципальной службе.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1.3. Решение об объявлении конкурса и дате его проведения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принимается  Думой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7E1" w:rsidRPr="00B27361" w:rsidRDefault="004E17E1" w:rsidP="004E17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2. Порядок формирования, состав и полномочия</w:t>
      </w:r>
    </w:p>
    <w:p w:rsidR="004E17E1" w:rsidRPr="00B27361" w:rsidRDefault="004E17E1" w:rsidP="004E1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2.1. Для проведения конкурса решением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 создается конкурсная комиссия. Конкурсная комиссия является коллегиальным органом и формируется на срок проведения конкурса.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составляет 9 человек. Одна треть членов конкурсной комиссии назначается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Думой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Солнечный, одна треть назначается Законодательным Собранием Тверской области по представлению Губернатора Тверской области, одна треть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Роскосмосом</w:t>
      </w:r>
      <w:proofErr w:type="spellEnd"/>
      <w:r w:rsidRPr="00B27361">
        <w:rPr>
          <w:rFonts w:ascii="Times New Roman" w:hAnsi="Times New Roman" w:cs="Times New Roman"/>
          <w:sz w:val="24"/>
          <w:szCs w:val="24"/>
        </w:rPr>
        <w:t>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2.2. Конкурсная комиссия избирает из своего состава председателя, заместителя председателя и секретаря конкурсной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работой конкурсной комиссии, проводит заседания комиссии, распределяет обязанности между членами комиссии, подписывает протоколы и решения конкурсной комиссии. В случае его отсутствия полномочия председателя комиссии осуществляет заместитель председателя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Секретарь конкурсной комиссии обеспечивает деятельность конкурсной комиссии, ведет делопроизводство, принимает поступающие в конкурсную комиссию материалы, проверяет правильность их оформления, подписывает совместно с председателем протоколы конкурсной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Члены конкурсной комиссии принимают участие в заседаниях конкурсной комиссии, рассматривают документы, представленные кандидатами, подписывают протоколы конкурсной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lastRenderedPageBreak/>
        <w:t xml:space="preserve">2.3. Конкурсная комиссия не позднее, чем за 20 дней до дня проведения конкурса публикует в средствах массовой информации объявление о дате, времени и месте проведения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, порядке принятия документов от кандидатов, требования, предъявляемые к кандидату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в соответствии с Законом Тверской области от 09.11.2007 N 121-ЗО "О регулировании отдельных вопросов муниципальной службы в Тверской области", Уставом ЗАТО Солнечный, сведения об источнике подробной информации о конкурсе (контактный телефон, факс), а также публикует проект контракта.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В процессе своей деятельности конкурсная комиссия: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регистрирует документы в порядке поступления заявлений;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рассматривает документы, представленные на конкурс;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определяет методы оценки кандидатов;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разрабатывает вопросы для собеседования;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проводит собеседование;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осуществляет сравнительную оценку кандидатов;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обеспечивает кандидатов документами, необходимыми для участия в конкурсе;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4E17E1" w:rsidRPr="00B27361" w:rsidRDefault="004E17E1" w:rsidP="004E17E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принимает решения.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7E1" w:rsidRPr="00B27361" w:rsidRDefault="004E17E1" w:rsidP="004E17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3.1. Требования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законодательством, законодательством Тверской области и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4E17E1" w:rsidRPr="005C4FAB" w:rsidRDefault="004E17E1" w:rsidP="004E17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Главой администрации</w:t>
      </w:r>
      <w:r w:rsidRPr="00DC5220">
        <w:rPr>
          <w:rFonts w:ascii="Times New Roman" w:hAnsi="Times New Roman"/>
          <w:sz w:val="24"/>
          <w:szCs w:val="24"/>
        </w:rPr>
        <w:t xml:space="preserve">  ЗАТО Солнечный может быть назначен гражданин Российской Федерации, достигший возраста 35 лет, владеющий государственным языком Российской Федерации, имеющий высшее</w:t>
      </w:r>
      <w:r>
        <w:rPr>
          <w:rFonts w:ascii="Times New Roman" w:hAnsi="Times New Roman"/>
          <w:sz w:val="24"/>
          <w:szCs w:val="24"/>
        </w:rPr>
        <w:t xml:space="preserve"> профессиональное</w:t>
      </w:r>
      <w:r w:rsidRPr="00DC5220">
        <w:rPr>
          <w:rFonts w:ascii="Times New Roman" w:hAnsi="Times New Roman"/>
          <w:sz w:val="24"/>
          <w:szCs w:val="24"/>
        </w:rPr>
        <w:t xml:space="preserve"> образование, квалифика</w:t>
      </w:r>
      <w:r>
        <w:rPr>
          <w:rFonts w:ascii="Times New Roman" w:hAnsi="Times New Roman"/>
          <w:sz w:val="24"/>
          <w:szCs w:val="24"/>
        </w:rPr>
        <w:t xml:space="preserve">цию в области </w:t>
      </w:r>
      <w:r w:rsidRPr="00754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или муниципального управлен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ия, экономики, финансов не менее трех</w:t>
      </w:r>
      <w:r w:rsidRPr="0075477B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стажа работы на выборных и </w:t>
      </w:r>
      <w:r w:rsidRPr="0075477B">
        <w:rPr>
          <w:rFonts w:ascii="Times New Roman" w:eastAsia="Times New Roman" w:hAnsi="Times New Roman"/>
          <w:sz w:val="24"/>
          <w:szCs w:val="24"/>
          <w:lang w:eastAsia="ru-RU"/>
        </w:rPr>
        <w:t>(или) руководящих должностях в органах государственной власти Российской Федерации, в органах государственной власти субъектов Российской Федерации, в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 местного самоуправления не менее трех лет;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3.2. Конкурс проводится в два этапа. Первый этап - конкурс документов, второй этап - конкурс-испытание на соответствие кандидатов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>. Конкурс-испытание проводится в форме собеседования, которое может включать в себя анкетирование, тестирование.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Первый и второй этапы конкурса могут быть проведены в один день.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3.3. Заявление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B27361">
        <w:rPr>
          <w:rFonts w:ascii="Times New Roman" w:hAnsi="Times New Roman" w:cs="Times New Roman"/>
          <w:sz w:val="24"/>
          <w:szCs w:val="24"/>
        </w:rPr>
        <w:t xml:space="preserve"> об участии в конкурсе на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подается в конкурсную комиссию в течение 14 дней со дня публикации объявления о конкурсе.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3.4. К заявлению прилагаются: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(соответствующий подлинный документ предъявляется лично при прибытии на конкурс);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копия трудовой книжки или иные документы, подтверждающие трудовую деятельность гражданина, заверенные по месту работы либо нотариально;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копии документов, подтверждающие соответствие лица квалификационным требованиям по уровню профессионального образования, стажу службы (работы), а также по желанию кандидата - о дополнительном профессиональном образовании, о присвоении ученой степени, ученого звания, заверенные по месту работы либо нотариально;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lastRenderedPageBreak/>
        <w:t>- собственноручно заполненная и подписанная анкета по форме, установленной Правительством Российской Федерации;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сведения о доходах, об имуществе и обязательствах имущественного характера по форме, установленной для представления сведений о доходах, об имуществе и обязательствах имущественного характера государственным гражданским служащим субъектов Российской Федерации;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письменное согласие на прохождение процедуры допуска к сведениям, составляющим государственную и иную охраняемую законом тайну.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По желанию гражданами могут быть представлены иные документы, характеризующие его профессиональную подготовку, рекомендательные письма, характеристика с места работы, о повышении квалификации, документы об участии в различных конкурсах на лучшего по профессии.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3.5. Конкурсная комиссия в течение 3 дней со дня, следующего за днем окончания приема документов, осуществляет проверку полноты и достоверности представленных сведений.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проверки обстоятельств, препятствующих в соответствии с федеральным законодательством, законами Тверской области,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>, кандидат не допускается к участию в конкурсе, о чем информируется конкурсной комиссией в течение 3 дней со дня окончания проверки.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3.6. Проведение первого этапа конкурса заключается в оценке профессионального уровня кандидатов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об образовании, квалификации, прохождении ими муниципальной или государственной службы, осуществления другой трудовой деятельности. Методы оценки определяются конкурсной комиссией.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3.7. Конкурсная комиссия не позднее, чем за 3 дня до дня проведения конкурса информирует о дате, месте и времени его проведения кандидатов, допущенных к конкурсу.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3.8. На втором этапе проведения конкурса конкурсная комиссия проводит персональное собеседование с каждым участником конкурса, которое может включать в себя анкетирование, тестирование.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Очередность собеседования устанавливается исходя из очередности регистрации заявлений об участии в конкурсе.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3.9. Решения конкурсной комиссии по итогам конкурса принимаются открытым голосованием простым большинством голосов от числа ее членов, присутствующих на заседании.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право решающего голоса имеет председатель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кандидата, подписывается председательствующим на заседании и секретарем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конкурса конкурсная комиссия представляет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Думе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 не менее двух кандидатов на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>, набравших наибольшее число голосов членов конкурсной комиссии.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3.10. Конкурс считается несостоявшимся, если:</w:t>
      </w:r>
    </w:p>
    <w:p w:rsidR="004E17E1" w:rsidRPr="00B27361" w:rsidRDefault="004E17E1" w:rsidP="004E1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все кандидаты отказались от участия в нем;</w:t>
      </w:r>
    </w:p>
    <w:p w:rsidR="004E17E1" w:rsidRPr="00B27361" w:rsidRDefault="004E17E1" w:rsidP="004E1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в день проведения конкурса все кандидаты не явились на конкурс без уважительных причин;</w:t>
      </w:r>
    </w:p>
    <w:p w:rsidR="004E17E1" w:rsidRPr="00B27361" w:rsidRDefault="004E17E1" w:rsidP="004E1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- если к участию в конкурсе допущен один кандидат;</w:t>
      </w:r>
    </w:p>
    <w:p w:rsidR="004E17E1" w:rsidRPr="00B27361" w:rsidRDefault="004E17E1" w:rsidP="004E1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-если не выявлены кандидаты, отвечающие требованиям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>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lastRenderedPageBreak/>
        <w:t xml:space="preserve">3.11. Конкурсная комиссия по итогам конкурса в течение 3 дней представляет в Думу решение и протоколы конкурсной комиссии для принятия решения о назначении одного из кандидатов на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>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 председатель конкурсной комиссии докладывает о результатах конкурса и принятом конкурсной комиссией решении. После заслушивания кандидатов на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и обсуждения кандидатур проводится голосование, результаты которого оформляются решением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 xml:space="preserve">3.12. Решение </w:t>
      </w:r>
      <w:proofErr w:type="gramStart"/>
      <w:r w:rsidRPr="00B27361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B27361">
        <w:rPr>
          <w:rFonts w:ascii="Times New Roman" w:hAnsi="Times New Roman" w:cs="Times New Roman"/>
          <w:sz w:val="24"/>
          <w:szCs w:val="24"/>
        </w:rPr>
        <w:t xml:space="preserve"> ЗАТО Солнечный о назначении лица на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27361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 установленного Уставом ЗАТО Солнечный числа депутатов Думы ЗАТО Солнечный.</w:t>
      </w:r>
    </w:p>
    <w:p w:rsidR="004E17E1" w:rsidRPr="00B27361" w:rsidRDefault="004E17E1" w:rsidP="004E1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361">
        <w:rPr>
          <w:rFonts w:ascii="Times New Roman" w:hAnsi="Times New Roman" w:cs="Times New Roman"/>
          <w:sz w:val="24"/>
          <w:szCs w:val="24"/>
        </w:rPr>
        <w:t>3.13. Кандидатам, участвовавшим в конкурсе, сообщается о результатах конкурса в письменной форме в течение 5 дней со дня принятия решения по итогам конкурса.</w:t>
      </w:r>
    </w:p>
    <w:p w:rsidR="00053F3E" w:rsidRDefault="00053F3E">
      <w:bookmarkStart w:id="0" w:name="_GoBack"/>
      <w:bookmarkEnd w:id="0"/>
    </w:p>
    <w:sectPr w:rsidR="0005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1"/>
    <w:rsid w:val="00053F3E"/>
    <w:rsid w:val="004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7AF7-D798-457E-AD46-F290F178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2015-11-12T11:17:00Z</dcterms:created>
  <dcterms:modified xsi:type="dcterms:W3CDTF">2015-11-12T11:17:00Z</dcterms:modified>
</cp:coreProperties>
</file>